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365EC">
        <w:rPr>
          <w:sz w:val="24"/>
          <w:szCs w:val="24"/>
        </w:rPr>
        <w:t>10.12.</w:t>
      </w:r>
      <w:r w:rsidR="00D35F0F">
        <w:rPr>
          <w:sz w:val="24"/>
          <w:szCs w:val="24"/>
        </w:rPr>
        <w:t>202</w:t>
      </w:r>
      <w:r w:rsidR="00EA72F8">
        <w:rPr>
          <w:sz w:val="24"/>
          <w:szCs w:val="24"/>
        </w:rPr>
        <w:t>4</w:t>
      </w:r>
      <w:r w:rsidR="00D35F0F">
        <w:rPr>
          <w:sz w:val="24"/>
          <w:szCs w:val="24"/>
        </w:rPr>
        <w:t xml:space="preserve"> г. № </w:t>
      </w:r>
      <w:r w:rsidR="00D365EC">
        <w:rPr>
          <w:sz w:val="24"/>
          <w:szCs w:val="24"/>
        </w:rPr>
        <w:t>803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</w:t>
      </w: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217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границах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C4681" w:rsidRPr="007035EA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Брянской области,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EA72F8">
        <w:rPr>
          <w:rFonts w:ascii="Times New Roman" w:hAnsi="Times New Roman" w:cs="Times New Roman"/>
          <w:bCs/>
          <w:sz w:val="26"/>
          <w:szCs w:val="26"/>
        </w:rPr>
        <w:t>на 2025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4681" w:rsidRPr="00EF00ED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81" w:rsidRPr="00253F0F" w:rsidRDefault="00EC4681" w:rsidP="00EC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3F0F" w:rsidRDefault="00EC4681" w:rsidP="00EC4681">
      <w:pPr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ПОСТАНОВЛЯЮ</w:t>
      </w:r>
      <w:r w:rsidRPr="00EC46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4681" w:rsidRDefault="00EC4681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45789B">
        <w:rPr>
          <w:rFonts w:ascii="Times New Roman" w:hAnsi="Times New Roman" w:cs="Times New Roman"/>
          <w:bCs/>
          <w:sz w:val="26"/>
          <w:szCs w:val="26"/>
        </w:rPr>
        <w:t>на 2025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0F54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586BD2" w:rsidRPr="00EF00ED" w:rsidRDefault="00586BD2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EB7368">
        <w:rPr>
          <w:rFonts w:ascii="Times New Roman" w:hAnsi="Times New Roman" w:cs="Times New Roman"/>
          <w:bCs/>
          <w:sz w:val="26"/>
          <w:szCs w:val="26"/>
        </w:rPr>
        <w:t>Утвердить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Перечень контролируемых лиц в отношении которых проводятся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профилактические  визиты</w:t>
      </w:r>
      <w:proofErr w:type="gramEnd"/>
      <w:r w:rsidR="0045789B">
        <w:rPr>
          <w:rFonts w:ascii="Times New Roman" w:hAnsi="Times New Roman" w:cs="Times New Roman"/>
          <w:bCs/>
          <w:sz w:val="26"/>
          <w:szCs w:val="26"/>
        </w:rPr>
        <w:t xml:space="preserve"> в 2025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году, </w:t>
      </w:r>
      <w:r w:rsidR="00EB7368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0F5457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. Перечень подлежит дополнению по мере поступления заявлений от контролируемых лиц о проведении </w:t>
      </w:r>
      <w:r w:rsidR="00014433">
        <w:rPr>
          <w:rFonts w:ascii="Times New Roman" w:hAnsi="Times New Roman" w:cs="Times New Roman"/>
          <w:bCs/>
          <w:sz w:val="26"/>
          <w:szCs w:val="26"/>
        </w:rPr>
        <w:t xml:space="preserve">в отношении них профилактических визитов, а также обновлению и размещению на официальном сайте администрации </w:t>
      </w:r>
      <w:proofErr w:type="spellStart"/>
      <w:r w:rsidR="0001443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01443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по управлению муниципальным имуществом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Программу профилактики разместить на официальном сайте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</w:t>
      </w:r>
      <w:r w:rsidR="00EC4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EF00ED" w:rsidRDefault="00EC4681" w:rsidP="00EC46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11CAC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11CAC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F11CAC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                                        И. И. </w:t>
      </w:r>
      <w:proofErr w:type="spellStart"/>
      <w:r w:rsidRPr="00F11CAC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5EC" w:rsidRDefault="00D365EC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A78" w:rsidRDefault="00626A7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A78" w:rsidRDefault="00626A7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AA3A45" w:rsidRDefault="00C51EB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D44831" w:rsidRPr="00AA3A45" w:rsidRDefault="00C51EB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365EC">
        <w:rPr>
          <w:rFonts w:ascii="Times New Roman" w:eastAsia="Times New Roman" w:hAnsi="Times New Roman" w:cs="Times New Roman"/>
          <w:sz w:val="26"/>
          <w:szCs w:val="26"/>
          <w:lang w:eastAsia="ru-RU"/>
        </w:rPr>
        <w:t>10.12.</w:t>
      </w:r>
      <w:r w:rsidR="00CB5408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proofErr w:type="gramEnd"/>
      <w:r w:rsidR="00D365EC">
        <w:rPr>
          <w:rFonts w:ascii="Times New Roman" w:eastAsia="Times New Roman" w:hAnsi="Times New Roman" w:cs="Times New Roman"/>
          <w:sz w:val="26"/>
          <w:szCs w:val="26"/>
          <w:lang w:eastAsia="ru-RU"/>
        </w:rPr>
        <w:t>803</w:t>
      </w:r>
    </w:p>
    <w:p w:rsidR="00561434" w:rsidRPr="00AA3A45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44"/>
      <w:bookmarkEnd w:id="0"/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AA3A45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Pr="00AA3A45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</w:t>
      </w:r>
      <w:r w:rsidR="009C5A5B" w:rsidRPr="00AA3A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CB5408">
        <w:rPr>
          <w:rFonts w:ascii="Times New Roman" w:hAnsi="Times New Roman" w:cs="Times New Roman"/>
          <w:bCs/>
          <w:sz w:val="26"/>
          <w:szCs w:val="26"/>
        </w:rPr>
        <w:t>на 2024</w:t>
      </w:r>
      <w:r w:rsidRPr="00AA3A45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AA3A45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94"/>
      <w:bookmarkEnd w:id="1"/>
      <w:r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AA3A45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AA3A45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>31.07.2020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AA3A45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AA3A45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AA3A45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AA3A45">
        <w:rPr>
          <w:rFonts w:ascii="Times New Roman" w:hAnsi="Times New Roman" w:cs="Times New Roman"/>
          <w:sz w:val="26"/>
          <w:szCs w:val="26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 на</w:t>
      </w:r>
      <w:proofErr w:type="gramEnd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AA3A45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нормативные правовые акты, регламентирующие обязательные требования в сфере муниципального земельного контроля, а также Планы проведения плановых проверок соблюдения требований земельного законодательства Российской Федерации юридических лиц, индивидуальных п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AA3A45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AA3A45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AA3A45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AA3A45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статьи 8.8. КоАП РФ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предусмотрено 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</w:t>
      </w:r>
      <w:proofErr w:type="gramEnd"/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отсутствие волеизъявления органа, уполномоченного на распоряжение такими землями.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AA3A45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2F7D7A" w:rsidRDefault="00CB5408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2023</w:t>
      </w:r>
      <w:r w:rsidR="00C6702E">
        <w:rPr>
          <w:rFonts w:ascii="Times New Roman" w:hAnsi="Times New Roman" w:cs="Times New Roman"/>
          <w:sz w:val="26"/>
          <w:szCs w:val="26"/>
        </w:rPr>
        <w:t xml:space="preserve"> год было проведено 17</w:t>
      </w:r>
      <w:r w:rsidR="007A43B7" w:rsidRPr="00AA3A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43B7" w:rsidRPr="00AA3A45">
        <w:rPr>
          <w:rFonts w:ascii="Times New Roman" w:hAnsi="Times New Roman" w:cs="Times New Roman"/>
          <w:bCs/>
          <w:sz w:val="26"/>
          <w:szCs w:val="26"/>
        </w:rPr>
        <w:t xml:space="preserve">выездных обследований без </w:t>
      </w:r>
      <w:proofErr w:type="gramStart"/>
      <w:r w:rsidR="007A43B7" w:rsidRPr="00AA3A45">
        <w:rPr>
          <w:rFonts w:ascii="Times New Roman" w:hAnsi="Times New Roman" w:cs="Times New Roman"/>
          <w:bCs/>
          <w:sz w:val="26"/>
          <w:szCs w:val="26"/>
        </w:rPr>
        <w:t>взаимодействия,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D44AC4">
        <w:rPr>
          <w:rFonts w:ascii="Times New Roman" w:hAnsi="Times New Roman" w:cs="Times New Roman"/>
          <w:sz w:val="26"/>
          <w:szCs w:val="26"/>
        </w:rPr>
        <w:t xml:space="preserve"> 1</w:t>
      </w:r>
      <w:proofErr w:type="gramEnd"/>
      <w:r w:rsidR="00D44AC4">
        <w:rPr>
          <w:rFonts w:ascii="Times New Roman" w:hAnsi="Times New Roman" w:cs="Times New Roman"/>
          <w:sz w:val="26"/>
          <w:szCs w:val="26"/>
        </w:rPr>
        <w:t xml:space="preserve"> наблюдение  за соблюдением обязательных требований</w:t>
      </w:r>
      <w:r w:rsidR="002F7D7A">
        <w:rPr>
          <w:rFonts w:ascii="Times New Roman" w:hAnsi="Times New Roman" w:cs="Times New Roman"/>
          <w:sz w:val="26"/>
          <w:szCs w:val="26"/>
        </w:rPr>
        <w:t>,</w:t>
      </w:r>
      <w:r w:rsidR="00D44AC4">
        <w:rPr>
          <w:rFonts w:ascii="Times New Roman" w:hAnsi="Times New Roman" w:cs="Times New Roman"/>
          <w:sz w:val="26"/>
          <w:szCs w:val="26"/>
        </w:rPr>
        <w:t xml:space="preserve">  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было выдано </w:t>
      </w:r>
      <w:r w:rsidR="00D44AC4">
        <w:rPr>
          <w:rFonts w:ascii="Times New Roman" w:hAnsi="Times New Roman" w:cs="Times New Roman"/>
          <w:bCs/>
          <w:sz w:val="26"/>
          <w:szCs w:val="26"/>
        </w:rPr>
        <w:t>5</w:t>
      </w:r>
      <w:r w:rsidR="007A43B7" w:rsidRPr="00AA3A45">
        <w:rPr>
          <w:rFonts w:ascii="Times New Roman" w:hAnsi="Times New Roman" w:cs="Times New Roman"/>
          <w:bCs/>
          <w:sz w:val="26"/>
          <w:szCs w:val="26"/>
        </w:rPr>
        <w:t xml:space="preserve"> предостережений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 о недопустимости нарушения обязательных требований</w:t>
      </w:r>
      <w:r w:rsidR="002F7D7A">
        <w:rPr>
          <w:rFonts w:ascii="Times New Roman" w:hAnsi="Times New Roman" w:cs="Times New Roman"/>
          <w:bCs/>
          <w:sz w:val="26"/>
          <w:szCs w:val="26"/>
        </w:rPr>
        <w:t>.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большинстве случае выездные обследования показали, что земельные участки, принадлежащие собственникам, зарастают сорной травянистой и древесно-кустарниковой растительность</w:t>
      </w:r>
      <w:r w:rsidR="001021D8" w:rsidRPr="00AA3A45">
        <w:rPr>
          <w:rFonts w:ascii="Times New Roman" w:hAnsi="Times New Roman" w:cs="Times New Roman"/>
          <w:sz w:val="26"/>
          <w:szCs w:val="26"/>
        </w:rPr>
        <w:t xml:space="preserve">ю естественного происхождения. 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КоАП РФ).</w:t>
      </w:r>
    </w:p>
    <w:p w:rsidR="006712C7" w:rsidRPr="00AA3A45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AA3A45">
        <w:rPr>
          <w:rFonts w:ascii="Times New Roman" w:hAnsi="Times New Roman" w:cs="Times New Roman"/>
          <w:sz w:val="26"/>
          <w:szCs w:val="26"/>
        </w:rPr>
        <w:t>исками, возникающими в результате нарушения охраняемых при осуществлении муниципального земельного контроля законом ценностей, являются: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AA3A45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обобщение правоприменительной практики;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объявление предостережений;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консультирование;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AA3A4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3 статьи 46</w:t>
        </w:r>
      </w:hyperlink>
      <w:r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proofErr w:type="gramStart"/>
      <w:r w:rsidRPr="00AA3A45">
        <w:rPr>
          <w:rFonts w:ascii="Times New Roman" w:hAnsi="Times New Roman" w:cs="Times New Roman"/>
          <w:sz w:val="26"/>
          <w:szCs w:val="26"/>
        </w:rPr>
        <w:t>района</w:t>
      </w:r>
      <w:r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Cs/>
          <w:sz w:val="26"/>
          <w:szCs w:val="26"/>
        </w:rPr>
        <w:t>и</w:t>
      </w:r>
      <w:proofErr w:type="gramEnd"/>
      <w:r w:rsidR="00683FD1" w:rsidRPr="00AA3A45">
        <w:rPr>
          <w:rFonts w:ascii="Times New Roman" w:hAnsi="Times New Roman" w:cs="Times New Roman"/>
          <w:iCs/>
          <w:sz w:val="26"/>
          <w:szCs w:val="26"/>
        </w:rPr>
        <w:t xml:space="preserve"> города Трубчевска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на официальном сайте администрации в специальном разделе, посвященном контрольной деятельности.</w:t>
      </w:r>
    </w:p>
    <w:p w:rsidR="007641E9" w:rsidRPr="00AA3A45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AA3A45">
        <w:rPr>
          <w:rFonts w:ascii="Times New Roman" w:hAnsi="Times New Roman" w:cs="Times New Roman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 w:rsidRPr="00AA3A45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указанных в </w:t>
      </w:r>
      <w:hyperlink r:id="rId8" w:history="1">
        <w:r w:rsidR="007641E9" w:rsidRPr="00AA3A45">
          <w:rPr>
            <w:rFonts w:ascii="Times New Roman" w:hAnsi="Times New Roman" w:cs="Times New Roman"/>
            <w:sz w:val="26"/>
            <w:szCs w:val="26"/>
          </w:rPr>
          <w:t>части 5 статьи 8.2</w:t>
        </w:r>
      </w:hyperlink>
      <w:r w:rsidR="007641E9"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</w:t>
      </w:r>
      <w:r w:rsidR="007641E9" w:rsidRPr="00AA3A45">
        <w:rPr>
          <w:rFonts w:ascii="Times New Roman" w:hAnsi="Times New Roman" w:cs="Times New Roman"/>
          <w:sz w:val="26"/>
          <w:szCs w:val="26"/>
        </w:rPr>
        <w:lastRenderedPageBreak/>
        <w:t>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Pr="00AA3A45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A3A45">
        <w:rPr>
          <w:rFonts w:ascii="Times New Roman" w:hAnsi="Times New Roman" w:cs="Times New Roman"/>
          <w:sz w:val="26"/>
          <w:szCs w:val="26"/>
        </w:rPr>
        <w:br/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A3A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AA3A45">
        <w:rPr>
          <w:rFonts w:ascii="Times New Roman" w:hAnsi="Times New Roman" w:cs="Times New Roman"/>
          <w:iCs/>
          <w:sz w:val="26"/>
          <w:szCs w:val="26"/>
        </w:rPr>
        <w:t xml:space="preserve">администрации </w:t>
      </w:r>
      <w:r w:rsidRPr="00AA3A45">
        <w:rPr>
          <w:rFonts w:ascii="Times New Roman" w:hAnsi="Times New Roman" w:cs="Times New Roman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AA3A45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AA3A45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75"/>
      <w:bookmarkEnd w:id="2"/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AA3A45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F4244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D2386D" w:rsidRPr="00AA3A45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 w:rsidRPr="00AA3A45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AA3A45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AA3A45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AA3A45" w:rsidRDefault="008F4244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396668" w:rsidRPr="00AA3A45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AA3A45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AA3A45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</w:t>
      </w:r>
      <w:r w:rsidR="00802A67" w:rsidRPr="00AA3A45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Повышение прозрачности системы контрольно-надзорной деятельности подконтрольных субъектов;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Формирование единого понимания обязательных требований у всех участников надзорной деятельности; </w:t>
      </w:r>
    </w:p>
    <w:p w:rsidR="00155A69" w:rsidRPr="008F4244" w:rsidRDefault="007D2EA3" w:rsidP="008F42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F4244">
        <w:rPr>
          <w:rFonts w:ascii="Times New Roman" w:eastAsia="Calibri" w:hAnsi="Times New Roman" w:cs="Times New Roman"/>
          <w:sz w:val="26"/>
          <w:szCs w:val="26"/>
        </w:rPr>
        <w:lastRenderedPageBreak/>
        <w:t>Создание системы консультирования подконтрольных субъектов</w:t>
      </w:r>
      <w:r w:rsidR="00155A69" w:rsidRPr="008F424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F4244" w:rsidRPr="008F4244" w:rsidRDefault="008F4244" w:rsidP="008F4244">
      <w:pPr>
        <w:pStyle w:val="a3"/>
        <w:autoSpaceDE w:val="0"/>
        <w:autoSpaceDN w:val="0"/>
        <w:adjustRightInd w:val="0"/>
        <w:spacing w:after="0" w:line="240" w:lineRule="auto"/>
        <w:ind w:left="177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AA3A45" w:rsidRDefault="00150DDA" w:rsidP="00852C57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22567F" w:rsidRPr="00AA3A45" w:rsidRDefault="0022567F" w:rsidP="0022567F">
      <w:pPr>
        <w:pStyle w:val="a3"/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559"/>
        <w:gridCol w:w="3120"/>
      </w:tblGrid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Сведения о мероприятии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Ответственный за реализацию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1.Размещение и поддержание контрольным органом в актуальном состоянии на своем официальном интернет сайте Администрации информации в соответствии с разделом1 настоящей программы профилактики. </w:t>
            </w:r>
          </w:p>
          <w:p w:rsidR="00852C57" w:rsidRPr="00AA3A45" w:rsidRDefault="00852C57" w:rsidP="00EF5C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2.Размещение контрольным органом информации </w:t>
            </w:r>
            <w:r w:rsidR="006658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соответствии с разделом 1 настоящей программы профилактики в средствах массовой информации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AA3A45">
                <w:rPr>
                  <w:rStyle w:val="a4"/>
                  <w:rFonts w:ascii="Times New Roman" w:eastAsia="Calibri" w:hAnsi="Times New Roman" w:cs="Times New Roman"/>
                  <w:color w:val="auto"/>
                  <w:sz w:val="26"/>
                  <w:szCs w:val="26"/>
                </w:rPr>
                <w:t>перечень</w:t>
              </w:r>
            </w:hyperlink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4D23B3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Актуализация информации на сайте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год, далее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796D2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раз в </w:t>
            </w:r>
            <w:r w:rsidR="00796D27">
              <w:rPr>
                <w:rFonts w:ascii="Times New Roman" w:eastAsia="Calibri" w:hAnsi="Times New Roman" w:cs="Times New Roman"/>
                <w:sz w:val="26"/>
                <w:szCs w:val="26"/>
              </w:rPr>
              <w:t>год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Обобщение правоприменительной практики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 1 марта года, следующего за отчетным, годом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позднее 1 апреля года, следующего за отчетным годом года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1.Осуществление консультирования в устной форме контролируемых лиц и (или) их представителей по телефону, посредством видео -</w:t>
            </w:r>
            <w:proofErr w:type="spellStart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конференц</w:t>
            </w:r>
            <w:proofErr w:type="spellEnd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–связи, на личном приеме, либо в ходе проведения профилактических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мероприятий, контрольных мероприятий. </w:t>
            </w:r>
          </w:p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852C57" w:rsidRPr="00AA3A45" w:rsidRDefault="00852C57" w:rsidP="0099253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3.Размещения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мере обращения контролируемых лиц, а также в ходе проведения других профилактических мероприятий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96D27" w:rsidRDefault="00796D2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 мере поступления обращений от контролируемых лиц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827A77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Профилактический визит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приложением № 2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профилактического визита 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отношении контролируемых лиц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992535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52C57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.Осуществление профилактического визита по заявлению контролируемого лица о проведении в отношении него 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Информация о проведении профилактического визита дополняется в приложение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настоящему </w:t>
            </w:r>
            <w:r w:rsidR="008F4244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постановлению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втором</w:t>
            </w:r>
            <w:r w:rsidR="006658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полугодии 2025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течении года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течение года по мере поступления заявлений 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Объявление предостережения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принять меры по обеспечению соблюдения обязательных требований. 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665836" w:rsidP="0066583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течение года</w:t>
            </w:r>
          </w:p>
        </w:tc>
      </w:tr>
    </w:tbl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22567F" w:rsidRPr="00AA3A45" w:rsidRDefault="0022567F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AA3A45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AA3A45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AA3A45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AA3A45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 направлениям: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информированность подконтрольных субъектов, о требованиях, о порядке проведения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правах подконтрольного субъекта при проведении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 мероприятий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обеспечение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обязательных требований, их однозначное толкование всеми участниками контрольной деятельности;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</w:t>
      </w:r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систематического </w:t>
      </w:r>
      <w:proofErr w:type="gramStart"/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взаимодействия 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подконтрольными субъектами;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количества выявленных нарушений обязательных требований.</w:t>
      </w:r>
    </w:p>
    <w:p w:rsidR="001021D8" w:rsidRPr="00AA3A45" w:rsidRDefault="001021D8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C99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Исполнение показателей</w:t>
      </w:r>
      <w:r w:rsidR="00C75C99" w:rsidRPr="00AA3A45">
        <w:rPr>
          <w:rFonts w:ascii="Times New Roman" w:eastAsia="Calibri" w:hAnsi="Times New Roman" w:cs="Times New Roman"/>
          <w:sz w:val="26"/>
          <w:szCs w:val="26"/>
        </w:rPr>
        <w:t xml:space="preserve"> результативности и эффективности Программы профилактики </w:t>
      </w:r>
      <w:r w:rsidR="00665836">
        <w:rPr>
          <w:rFonts w:ascii="Times New Roman" w:eastAsia="Calibri" w:hAnsi="Times New Roman" w:cs="Times New Roman"/>
          <w:sz w:val="26"/>
          <w:szCs w:val="26"/>
        </w:rPr>
        <w:t>на 01.10.2024</w:t>
      </w:r>
      <w:r w:rsidR="000031BB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CE295A" w:rsidRPr="00AA3A45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962"/>
        <w:gridCol w:w="1559"/>
        <w:gridCol w:w="1559"/>
      </w:tblGrid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99253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Исполнение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обобщений правоприменительной практики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5AC9" w:rsidRPr="00AA3A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Pr="00AA3A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</w:tbl>
    <w:p w:rsidR="0044744B" w:rsidRPr="00AA3A45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1D8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Плановые п</w:t>
      </w:r>
      <w:r w:rsidR="001021D8" w:rsidRPr="00AA3A45">
        <w:rPr>
          <w:rFonts w:ascii="Times New Roman" w:eastAsia="Calibri" w:hAnsi="Times New Roman" w:cs="Times New Roman"/>
          <w:sz w:val="26"/>
          <w:szCs w:val="26"/>
        </w:rPr>
        <w:t>оказатели результативности и эффективности Программы профилактики на 2024 год</w:t>
      </w:r>
    </w:p>
    <w:tbl>
      <w:tblPr>
        <w:tblpPr w:leftFromText="180" w:rightFromText="180" w:vertAnchor="text" w:horzAnchor="margin" w:tblpXSpec="right" w:tblpY="289"/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5"/>
        <w:gridCol w:w="4961"/>
        <w:gridCol w:w="3321"/>
      </w:tblGrid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случаев объявления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100 %</w:t>
            </w:r>
            <w:r w:rsidR="00F016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(если имелись случаи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</w:t>
            </w:r>
            <w:r w:rsidR="008F4244">
              <w:rPr>
                <w:rFonts w:ascii="Times New Roman" w:eastAsia="Calibri" w:hAnsi="Times New Roman" w:cs="Times New Roman"/>
                <w:sz w:val="26"/>
                <w:szCs w:val="26"/>
              </w:rPr>
              <w:t>ого контроля, его опубликование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исполнено/не исполнено</w:t>
            </w:r>
          </w:p>
        </w:tc>
      </w:tr>
    </w:tbl>
    <w:p w:rsidR="00C25AC9" w:rsidRPr="00AA3A45" w:rsidRDefault="0099253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</w:t>
      </w:r>
      <w:r w:rsidR="00C25AC9" w:rsidRPr="00AA3A45">
        <w:rPr>
          <w:rFonts w:ascii="Times New Roman" w:eastAsia="Calibri" w:hAnsi="Times New Roman" w:cs="Times New Roman"/>
          <w:sz w:val="26"/>
          <w:szCs w:val="26"/>
        </w:rPr>
        <w:t xml:space="preserve">од оценкой эффективности Программы профилактики понимается оценка изменения количества нарушений обязательных требований </w:t>
      </w:r>
      <w:r w:rsidR="00C25AC9" w:rsidRPr="00AA3A4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по итогам проведенных профилактических мероприятий. </w:t>
      </w:r>
    </w:p>
    <w:p w:rsidR="00C25AC9" w:rsidRPr="00AA3A45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Ежегодная оценка результативности и эффективности Программы профилактики осуществляется Отделом по управлению муниципальным имуществом администрации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C25AC9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территории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Брянской области на 202</w:t>
      </w:r>
      <w:r w:rsidR="003F6605">
        <w:rPr>
          <w:rFonts w:ascii="Times New Roman" w:eastAsia="Calibri" w:hAnsi="Times New Roman" w:cs="Times New Roman"/>
          <w:sz w:val="26"/>
          <w:szCs w:val="26"/>
        </w:rPr>
        <w:t>5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год. </w:t>
      </w: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Pr="00AA3A4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167B" w:rsidRDefault="00F0167B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51EB9" w:rsidRPr="00AA3A45" w:rsidRDefault="007913B5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365EC">
        <w:rPr>
          <w:rFonts w:ascii="Times New Roman" w:eastAsia="Times New Roman" w:hAnsi="Times New Roman" w:cs="Times New Roman"/>
          <w:sz w:val="26"/>
          <w:szCs w:val="26"/>
          <w:lang w:eastAsia="ru-RU"/>
        </w:rPr>
        <w:t>10.12.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C51E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51E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  №</w:t>
      </w:r>
      <w:proofErr w:type="gramEnd"/>
      <w:r w:rsidR="00D365EC">
        <w:rPr>
          <w:rFonts w:ascii="Times New Roman" w:eastAsia="Times New Roman" w:hAnsi="Times New Roman" w:cs="Times New Roman"/>
          <w:sz w:val="26"/>
          <w:szCs w:val="26"/>
          <w:lang w:eastAsia="ru-RU"/>
        </w:rPr>
        <w:t>803</w:t>
      </w: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Перечень контролируемых лиц для проведения</w:t>
      </w: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профилактических визитов в 202</w:t>
      </w:r>
      <w:r w:rsidR="003F660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5</w:t>
      </w: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 xml:space="preserve"> году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546"/>
        <w:gridCol w:w="1392"/>
        <w:gridCol w:w="1304"/>
        <w:gridCol w:w="1310"/>
        <w:gridCol w:w="1014"/>
        <w:gridCol w:w="1111"/>
        <w:gridCol w:w="1433"/>
      </w:tblGrid>
      <w:tr w:rsidR="00AA3A45" w:rsidRPr="00AA3A45" w:rsidTr="000D2753">
        <w:trPr>
          <w:trHeight w:val="2022"/>
        </w:trPr>
        <w:tc>
          <w:tcPr>
            <w:tcW w:w="44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Объект контроля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деятел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>ьности (место проведения проф. в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изита)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Категория риска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Период проведения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bookmarkStart w:id="3" w:name="_GoBack"/>
            <w:bookmarkEnd w:id="3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тветственный исполнитель</w:t>
            </w:r>
          </w:p>
        </w:tc>
      </w:tr>
      <w:tr w:rsidR="00AA3A45" w:rsidRPr="00AA3A45" w:rsidTr="000D2753">
        <w:trPr>
          <w:trHeight w:val="926"/>
        </w:trPr>
        <w:tc>
          <w:tcPr>
            <w:tcW w:w="44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2230E" w:rsidRPr="00AA3A45" w:rsidRDefault="0092230E" w:rsidP="0092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4F6E90" w:rsidRPr="00AA3A45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 кадастровым номером </w:t>
            </w:r>
          </w:p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0020102:46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р-н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в границах бывшего колхоза им. Кирова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23000134762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ч.2 стати 44, ч. 6 стати 44, ч.5 статьи 49  Федерального закона 248-ФЗ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2230E" w:rsidRPr="00AA3A45" w:rsidRDefault="00A310C4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полугодие 2025 </w:t>
            </w:r>
            <w:r w:rsidR="0092230E" w:rsidRPr="00AA3A4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358" w:type="dxa"/>
            <w:shd w:val="clear" w:color="auto" w:fill="auto"/>
          </w:tcPr>
          <w:p w:rsidR="0092230E" w:rsidRPr="00AA3A45" w:rsidRDefault="0092230E" w:rsidP="0092230E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6744E9" w:rsidRPr="00AA3A45" w:rsidRDefault="006744E9" w:rsidP="006744E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6744E9" w:rsidRPr="00AA3A45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31BB"/>
    <w:rsid w:val="0000654A"/>
    <w:rsid w:val="000134E6"/>
    <w:rsid w:val="00014433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2753"/>
    <w:rsid w:val="000D3750"/>
    <w:rsid w:val="000D562E"/>
    <w:rsid w:val="000E5B56"/>
    <w:rsid w:val="000F5457"/>
    <w:rsid w:val="000F5746"/>
    <w:rsid w:val="001021D8"/>
    <w:rsid w:val="00106C57"/>
    <w:rsid w:val="00114DA6"/>
    <w:rsid w:val="001240B3"/>
    <w:rsid w:val="00150DDA"/>
    <w:rsid w:val="00155A69"/>
    <w:rsid w:val="00171D2B"/>
    <w:rsid w:val="00186E91"/>
    <w:rsid w:val="001A39E9"/>
    <w:rsid w:val="001B12B5"/>
    <w:rsid w:val="001E0A76"/>
    <w:rsid w:val="00217A78"/>
    <w:rsid w:val="0022567F"/>
    <w:rsid w:val="002372DA"/>
    <w:rsid w:val="00245F1C"/>
    <w:rsid w:val="00253F0F"/>
    <w:rsid w:val="00254CE7"/>
    <w:rsid w:val="002571A3"/>
    <w:rsid w:val="002811B3"/>
    <w:rsid w:val="00295B46"/>
    <w:rsid w:val="002A4A91"/>
    <w:rsid w:val="002B4AF2"/>
    <w:rsid w:val="002C7808"/>
    <w:rsid w:val="002C7D56"/>
    <w:rsid w:val="002D6A59"/>
    <w:rsid w:val="002D7B78"/>
    <w:rsid w:val="002F083E"/>
    <w:rsid w:val="002F2F5E"/>
    <w:rsid w:val="002F7D7A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C5AE8"/>
    <w:rsid w:val="003D0E62"/>
    <w:rsid w:val="003F3D8F"/>
    <w:rsid w:val="003F3DBF"/>
    <w:rsid w:val="003F6605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5789B"/>
    <w:rsid w:val="004661D1"/>
    <w:rsid w:val="004A3E7C"/>
    <w:rsid w:val="004B3163"/>
    <w:rsid w:val="004D188F"/>
    <w:rsid w:val="004D23B3"/>
    <w:rsid w:val="004D7283"/>
    <w:rsid w:val="004E6658"/>
    <w:rsid w:val="004F1ADE"/>
    <w:rsid w:val="004F4CC3"/>
    <w:rsid w:val="004F6E90"/>
    <w:rsid w:val="00505252"/>
    <w:rsid w:val="0052608A"/>
    <w:rsid w:val="005565B1"/>
    <w:rsid w:val="00561434"/>
    <w:rsid w:val="00564799"/>
    <w:rsid w:val="00566FBE"/>
    <w:rsid w:val="00571BC8"/>
    <w:rsid w:val="00586BD2"/>
    <w:rsid w:val="00587669"/>
    <w:rsid w:val="0059111D"/>
    <w:rsid w:val="00592983"/>
    <w:rsid w:val="005A1979"/>
    <w:rsid w:val="005A21D7"/>
    <w:rsid w:val="005B726E"/>
    <w:rsid w:val="005D4A25"/>
    <w:rsid w:val="005E1125"/>
    <w:rsid w:val="005E6E36"/>
    <w:rsid w:val="00613728"/>
    <w:rsid w:val="00625489"/>
    <w:rsid w:val="00626A78"/>
    <w:rsid w:val="006300E0"/>
    <w:rsid w:val="00657E0C"/>
    <w:rsid w:val="00662235"/>
    <w:rsid w:val="00665836"/>
    <w:rsid w:val="006667F1"/>
    <w:rsid w:val="006712C7"/>
    <w:rsid w:val="006744E9"/>
    <w:rsid w:val="00683FD1"/>
    <w:rsid w:val="006A1744"/>
    <w:rsid w:val="006A2D64"/>
    <w:rsid w:val="006A31A6"/>
    <w:rsid w:val="006C7E97"/>
    <w:rsid w:val="006D4742"/>
    <w:rsid w:val="006D65DF"/>
    <w:rsid w:val="006E148A"/>
    <w:rsid w:val="006F3571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13B5"/>
    <w:rsid w:val="00794E7A"/>
    <w:rsid w:val="00796D27"/>
    <w:rsid w:val="007A1C1A"/>
    <w:rsid w:val="007A3935"/>
    <w:rsid w:val="007A43B7"/>
    <w:rsid w:val="007B1730"/>
    <w:rsid w:val="007B6444"/>
    <w:rsid w:val="007C6357"/>
    <w:rsid w:val="007D2EA3"/>
    <w:rsid w:val="007E6898"/>
    <w:rsid w:val="00801760"/>
    <w:rsid w:val="00802A67"/>
    <w:rsid w:val="008154C2"/>
    <w:rsid w:val="00827A77"/>
    <w:rsid w:val="008438D6"/>
    <w:rsid w:val="00844999"/>
    <w:rsid w:val="00852C57"/>
    <w:rsid w:val="00855ED2"/>
    <w:rsid w:val="00872D57"/>
    <w:rsid w:val="00880146"/>
    <w:rsid w:val="00890DF7"/>
    <w:rsid w:val="008A3BD3"/>
    <w:rsid w:val="008A4A1C"/>
    <w:rsid w:val="008B5FC8"/>
    <w:rsid w:val="008C5858"/>
    <w:rsid w:val="008F4244"/>
    <w:rsid w:val="008F45EC"/>
    <w:rsid w:val="00900A24"/>
    <w:rsid w:val="0092230E"/>
    <w:rsid w:val="009265B1"/>
    <w:rsid w:val="009315B7"/>
    <w:rsid w:val="0094512E"/>
    <w:rsid w:val="00956820"/>
    <w:rsid w:val="0095771B"/>
    <w:rsid w:val="009639AB"/>
    <w:rsid w:val="00983F71"/>
    <w:rsid w:val="00992535"/>
    <w:rsid w:val="009962B6"/>
    <w:rsid w:val="009C1A78"/>
    <w:rsid w:val="009C4100"/>
    <w:rsid w:val="009C5831"/>
    <w:rsid w:val="009C5A5B"/>
    <w:rsid w:val="009C5DC2"/>
    <w:rsid w:val="009D454E"/>
    <w:rsid w:val="009D7A7E"/>
    <w:rsid w:val="009E0193"/>
    <w:rsid w:val="00A01F01"/>
    <w:rsid w:val="00A06433"/>
    <w:rsid w:val="00A22E63"/>
    <w:rsid w:val="00A310C4"/>
    <w:rsid w:val="00A41EE4"/>
    <w:rsid w:val="00A45DC3"/>
    <w:rsid w:val="00A620AD"/>
    <w:rsid w:val="00A658A8"/>
    <w:rsid w:val="00A80D70"/>
    <w:rsid w:val="00AA3A45"/>
    <w:rsid w:val="00AC117F"/>
    <w:rsid w:val="00AE7F20"/>
    <w:rsid w:val="00AF0EC7"/>
    <w:rsid w:val="00B30754"/>
    <w:rsid w:val="00B337D5"/>
    <w:rsid w:val="00B60E77"/>
    <w:rsid w:val="00B61BF4"/>
    <w:rsid w:val="00B706C7"/>
    <w:rsid w:val="00B71040"/>
    <w:rsid w:val="00BA237E"/>
    <w:rsid w:val="00BC6A8D"/>
    <w:rsid w:val="00BE4C07"/>
    <w:rsid w:val="00BF0AAC"/>
    <w:rsid w:val="00BF79C0"/>
    <w:rsid w:val="00C135BA"/>
    <w:rsid w:val="00C23AB5"/>
    <w:rsid w:val="00C25AC9"/>
    <w:rsid w:val="00C265B2"/>
    <w:rsid w:val="00C33840"/>
    <w:rsid w:val="00C51EB9"/>
    <w:rsid w:val="00C6702E"/>
    <w:rsid w:val="00C75C99"/>
    <w:rsid w:val="00C765D7"/>
    <w:rsid w:val="00C771CC"/>
    <w:rsid w:val="00C817C0"/>
    <w:rsid w:val="00CA772A"/>
    <w:rsid w:val="00CB5408"/>
    <w:rsid w:val="00CC0864"/>
    <w:rsid w:val="00CC182C"/>
    <w:rsid w:val="00CC7251"/>
    <w:rsid w:val="00CD010C"/>
    <w:rsid w:val="00CE295A"/>
    <w:rsid w:val="00CE3D46"/>
    <w:rsid w:val="00D2386D"/>
    <w:rsid w:val="00D34CF6"/>
    <w:rsid w:val="00D35F0F"/>
    <w:rsid w:val="00D365EC"/>
    <w:rsid w:val="00D437D5"/>
    <w:rsid w:val="00D44831"/>
    <w:rsid w:val="00D44AC4"/>
    <w:rsid w:val="00D96792"/>
    <w:rsid w:val="00DB1772"/>
    <w:rsid w:val="00DB7034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A33B9"/>
    <w:rsid w:val="00EA72F8"/>
    <w:rsid w:val="00EB01D6"/>
    <w:rsid w:val="00EB27E3"/>
    <w:rsid w:val="00EB7368"/>
    <w:rsid w:val="00EC240E"/>
    <w:rsid w:val="00EC4681"/>
    <w:rsid w:val="00EE4A62"/>
    <w:rsid w:val="00EF00ED"/>
    <w:rsid w:val="00EF15E8"/>
    <w:rsid w:val="00EF5C28"/>
    <w:rsid w:val="00F0167B"/>
    <w:rsid w:val="00F057A8"/>
    <w:rsid w:val="00F11CAC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F0C3"/>
  <w15:docId w15:val="{0698C199-6F0E-4324-88BE-06A2C10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uiPriority w:val="99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533F2-A444-459F-AA55-90D33E78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18</Pages>
  <Words>4978</Words>
  <Characters>28375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213</cp:revision>
  <cp:lastPrinted>2023-02-10T07:44:00Z</cp:lastPrinted>
  <dcterms:created xsi:type="dcterms:W3CDTF">2021-09-06T15:32:00Z</dcterms:created>
  <dcterms:modified xsi:type="dcterms:W3CDTF">2024-12-18T06:27:00Z</dcterms:modified>
</cp:coreProperties>
</file>