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30A" w:rsidRDefault="0081057C" w:rsidP="00B5330A">
      <w:pPr>
        <w:spacing w:after="0" w:line="20" w:lineRule="atLeast"/>
        <w:ind w:left="-142" w:right="-143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 xml:space="preserve"> </w:t>
      </w:r>
      <w:r w:rsidR="00B5330A">
        <w:rPr>
          <w:rFonts w:ascii="Times New Roman" w:hAnsi="Times New Roman"/>
          <w:b/>
          <w:sz w:val="28"/>
          <w:szCs w:val="26"/>
        </w:rPr>
        <w:t>РОССИЙСКАЯ ФЕДЕРАЦИЯ</w:t>
      </w:r>
    </w:p>
    <w:p w:rsidR="00B5330A" w:rsidRDefault="00B5330A" w:rsidP="00B5330A">
      <w:pPr>
        <w:spacing w:after="0" w:line="20" w:lineRule="atLeast"/>
        <w:ind w:left="-142" w:right="-284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АДМИНИСТРАЦИЯ ТРУБЧЕВСКОГО МУНИЦИПАЛЬНОГО РАЙОНА</w:t>
      </w:r>
    </w:p>
    <w:p w:rsidR="00B5330A" w:rsidRDefault="0024776F" w:rsidP="00B5330A">
      <w:pPr>
        <w:spacing w:after="0" w:line="20" w:lineRule="atLeast"/>
        <w:ind w:right="-143"/>
        <w:rPr>
          <w:rFonts w:ascii="Times New Roman" w:hAnsi="Times New Roman"/>
          <w:sz w:val="28"/>
          <w:szCs w:val="26"/>
        </w:rPr>
      </w:pPr>
      <w:r>
        <w:rPr>
          <w:rFonts w:ascii="Calibri" w:hAnsi="Calibri"/>
          <w:noProof/>
        </w:rPr>
        <w:pict>
          <v:line id="Line 2" o:spid="_x0000_s1026" style="position:absolute;z-index:251658240;visibility:visible" from="-10.8pt,7.2pt" to="484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" strokeweight="6pt">
            <v:stroke linestyle="thickBetweenThin"/>
          </v:line>
        </w:pict>
      </w:r>
    </w:p>
    <w:p w:rsidR="00B5330A" w:rsidRDefault="004E6D8A" w:rsidP="00B5330A">
      <w:pPr>
        <w:spacing w:after="0" w:line="20" w:lineRule="atLeast"/>
        <w:jc w:val="center"/>
        <w:rPr>
          <w:rFonts w:ascii="Times New Roman" w:hAnsi="Times New Roman"/>
          <w:b/>
          <w:sz w:val="40"/>
          <w:szCs w:val="26"/>
        </w:rPr>
      </w:pPr>
      <w:r>
        <w:rPr>
          <w:rFonts w:ascii="Times New Roman" w:hAnsi="Times New Roman"/>
          <w:b/>
          <w:sz w:val="40"/>
          <w:szCs w:val="26"/>
        </w:rPr>
        <w:t>П О С Т А Н О В Л Е</w:t>
      </w:r>
      <w:r w:rsidR="00B5330A">
        <w:rPr>
          <w:rFonts w:ascii="Times New Roman" w:hAnsi="Times New Roman"/>
          <w:b/>
          <w:sz w:val="40"/>
          <w:szCs w:val="26"/>
        </w:rPr>
        <w:t xml:space="preserve"> Н И Е</w:t>
      </w:r>
    </w:p>
    <w:p w:rsidR="00B5330A" w:rsidRDefault="00B5330A" w:rsidP="00B5330A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B5330A" w:rsidRDefault="00B5330A" w:rsidP="00B5330A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B5330A" w:rsidRDefault="00B5330A" w:rsidP="00B5330A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B5330A" w:rsidRDefault="007B4A30" w:rsidP="000229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01.04.</w:t>
      </w:r>
      <w:bookmarkStart w:id="0" w:name="_GoBack"/>
      <w:bookmarkEnd w:id="0"/>
      <w:r w:rsidR="00B5330A">
        <w:rPr>
          <w:rFonts w:ascii="Times New Roman" w:hAnsi="Times New Roman"/>
          <w:sz w:val="26"/>
          <w:szCs w:val="26"/>
        </w:rPr>
        <w:t>20</w:t>
      </w:r>
      <w:r w:rsidR="0081057C">
        <w:rPr>
          <w:rFonts w:ascii="Times New Roman" w:hAnsi="Times New Roman"/>
          <w:sz w:val="26"/>
          <w:szCs w:val="26"/>
        </w:rPr>
        <w:t>2</w:t>
      </w:r>
      <w:r w:rsidR="00917ED0">
        <w:rPr>
          <w:rFonts w:ascii="Times New Roman" w:hAnsi="Times New Roman"/>
          <w:sz w:val="26"/>
          <w:szCs w:val="26"/>
        </w:rPr>
        <w:t>4</w:t>
      </w:r>
      <w:r w:rsidR="00B5330A">
        <w:rPr>
          <w:rFonts w:ascii="Times New Roman" w:hAnsi="Times New Roman"/>
          <w:sz w:val="26"/>
          <w:szCs w:val="26"/>
        </w:rPr>
        <w:t>г.  №</w:t>
      </w:r>
      <w:r>
        <w:rPr>
          <w:rFonts w:ascii="Times New Roman" w:hAnsi="Times New Roman"/>
          <w:sz w:val="26"/>
          <w:szCs w:val="26"/>
        </w:rPr>
        <w:t xml:space="preserve"> 193</w:t>
      </w:r>
    </w:p>
    <w:p w:rsidR="00B5330A" w:rsidRDefault="00B5330A" w:rsidP="000229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B5330A" w:rsidRDefault="00B5330A" w:rsidP="000229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0BF8" w:rsidRDefault="00B5330A" w:rsidP="0002298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3E0BF8">
        <w:rPr>
          <w:rFonts w:ascii="Times New Roman" w:eastAsia="Times New Roman" w:hAnsi="Times New Roman"/>
          <w:sz w:val="26"/>
          <w:szCs w:val="26"/>
        </w:rPr>
        <w:t>б установлении начала пожароопасного</w:t>
      </w:r>
    </w:p>
    <w:p w:rsidR="00B5330A" w:rsidRPr="00CF4E53" w:rsidRDefault="003E0BF8" w:rsidP="00CF4E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4E53">
        <w:rPr>
          <w:rFonts w:ascii="Times New Roman" w:eastAsia="Times New Roman" w:hAnsi="Times New Roman" w:cs="Times New Roman"/>
          <w:sz w:val="26"/>
          <w:szCs w:val="26"/>
        </w:rPr>
        <w:t>сезона 20</w:t>
      </w:r>
      <w:r w:rsidR="00053B8C" w:rsidRPr="00CF4E53">
        <w:rPr>
          <w:rFonts w:ascii="Times New Roman" w:eastAsia="Times New Roman" w:hAnsi="Times New Roman" w:cs="Times New Roman"/>
          <w:sz w:val="26"/>
          <w:szCs w:val="26"/>
        </w:rPr>
        <w:t>2</w:t>
      </w:r>
      <w:r w:rsidR="00917ED0">
        <w:rPr>
          <w:rFonts w:ascii="Times New Roman" w:eastAsia="Times New Roman" w:hAnsi="Times New Roman" w:cs="Times New Roman"/>
          <w:sz w:val="26"/>
          <w:szCs w:val="26"/>
        </w:rPr>
        <w:t>4</w:t>
      </w:r>
      <w:r w:rsidR="00CF4E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F4E53">
        <w:rPr>
          <w:rFonts w:ascii="Times New Roman" w:eastAsia="Times New Roman" w:hAnsi="Times New Roman" w:cs="Times New Roman"/>
          <w:sz w:val="26"/>
          <w:szCs w:val="26"/>
        </w:rPr>
        <w:t xml:space="preserve">года </w:t>
      </w:r>
      <w:r w:rsidR="00B5330A" w:rsidRPr="00CF4E53">
        <w:rPr>
          <w:rFonts w:ascii="Times New Roman" w:eastAsia="Times New Roman" w:hAnsi="Times New Roman" w:cs="Times New Roman"/>
          <w:sz w:val="26"/>
          <w:szCs w:val="26"/>
        </w:rPr>
        <w:t>на территории</w:t>
      </w:r>
    </w:p>
    <w:p w:rsidR="00982F0F" w:rsidRPr="00CF4E53" w:rsidRDefault="00B5330A" w:rsidP="00CF4E5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F4E53">
        <w:rPr>
          <w:rFonts w:ascii="Times New Roman" w:eastAsia="Times New Roman" w:hAnsi="Times New Roman" w:cs="Times New Roman"/>
          <w:sz w:val="26"/>
          <w:szCs w:val="26"/>
        </w:rPr>
        <w:t>Трубчевского муниципального района</w:t>
      </w:r>
    </w:p>
    <w:p w:rsidR="00B5330A" w:rsidRPr="00CF4E53" w:rsidRDefault="00B5330A" w:rsidP="00CF4E53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F4E53" w:rsidRPr="00CF4E53" w:rsidRDefault="00B5330A" w:rsidP="00CF4E53">
      <w:pPr>
        <w:pStyle w:val="a7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4E53">
        <w:rPr>
          <w:rFonts w:ascii="Times New Roman" w:eastAsia="Times New Roman" w:hAnsi="Times New Roman" w:cs="Times New Roman"/>
          <w:sz w:val="26"/>
          <w:szCs w:val="26"/>
        </w:rPr>
        <w:t>В соответствии с   Федеральным законом от 21</w:t>
      </w:r>
      <w:r w:rsidR="00F93EE4" w:rsidRPr="00CF4E53">
        <w:rPr>
          <w:rFonts w:ascii="Times New Roman" w:eastAsia="Times New Roman" w:hAnsi="Times New Roman" w:cs="Times New Roman"/>
          <w:sz w:val="26"/>
          <w:szCs w:val="26"/>
        </w:rPr>
        <w:t>.12</w:t>
      </w:r>
      <w:r w:rsidR="00CF4E53" w:rsidRPr="00CF4E53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CF4E53">
        <w:rPr>
          <w:rFonts w:ascii="Times New Roman" w:eastAsia="Times New Roman" w:hAnsi="Times New Roman" w:cs="Times New Roman"/>
          <w:sz w:val="26"/>
          <w:szCs w:val="26"/>
        </w:rPr>
        <w:t>1994 № 6</w:t>
      </w:r>
      <w:r w:rsidR="00835CDF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F4E53">
        <w:rPr>
          <w:rFonts w:ascii="Times New Roman" w:eastAsia="Times New Roman" w:hAnsi="Times New Roman" w:cs="Times New Roman"/>
          <w:sz w:val="26"/>
          <w:szCs w:val="26"/>
        </w:rPr>
        <w:t xml:space="preserve">-ФЗ «О </w:t>
      </w:r>
      <w:r w:rsidR="003E0BF8" w:rsidRPr="00CF4E53">
        <w:rPr>
          <w:rFonts w:ascii="Times New Roman" w:eastAsia="Times New Roman" w:hAnsi="Times New Roman" w:cs="Times New Roman"/>
          <w:sz w:val="26"/>
          <w:szCs w:val="26"/>
        </w:rPr>
        <w:t>пожарной безопасности</w:t>
      </w:r>
      <w:r w:rsidRPr="00CF4E53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="003E0BF8" w:rsidRPr="00CF4E53">
        <w:rPr>
          <w:rFonts w:ascii="Times New Roman" w:eastAsia="Times New Roman" w:hAnsi="Times New Roman" w:cs="Times New Roman"/>
          <w:sz w:val="26"/>
          <w:szCs w:val="26"/>
        </w:rPr>
        <w:t>Лесным кодексом Российской Федерации, Правилами противопожарного режима в Российской Федерации</w:t>
      </w:r>
      <w:r w:rsidR="00F91FC0" w:rsidRPr="00CF4E53">
        <w:rPr>
          <w:rFonts w:ascii="Times New Roman" w:eastAsia="Times New Roman" w:hAnsi="Times New Roman" w:cs="Times New Roman"/>
          <w:sz w:val="26"/>
          <w:szCs w:val="26"/>
        </w:rPr>
        <w:t>,</w:t>
      </w:r>
      <w:r w:rsidR="003E0BF8" w:rsidRPr="00CF4E53">
        <w:rPr>
          <w:rFonts w:ascii="Times New Roman" w:eastAsia="Times New Roman" w:hAnsi="Times New Roman" w:cs="Times New Roman"/>
          <w:sz w:val="26"/>
          <w:szCs w:val="26"/>
        </w:rPr>
        <w:t xml:space="preserve"> утвержденными </w:t>
      </w:r>
      <w:r w:rsidRPr="00CF4E53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  Правительства Российской Федерации от </w:t>
      </w:r>
      <w:r w:rsidR="00F93EE4" w:rsidRPr="00CF4E53">
        <w:rPr>
          <w:rFonts w:ascii="Times New Roman" w:eastAsia="Times New Roman" w:hAnsi="Times New Roman" w:cs="Times New Roman"/>
          <w:sz w:val="26"/>
          <w:szCs w:val="26"/>
        </w:rPr>
        <w:t>16.0</w:t>
      </w:r>
      <w:r w:rsidR="00D874BE">
        <w:rPr>
          <w:rFonts w:ascii="Times New Roman" w:eastAsia="Times New Roman" w:hAnsi="Times New Roman" w:cs="Times New Roman"/>
          <w:sz w:val="26"/>
          <w:szCs w:val="26"/>
        </w:rPr>
        <w:t>9</w:t>
      </w:r>
      <w:r w:rsidR="00F93EE4" w:rsidRPr="00CF4E53">
        <w:rPr>
          <w:rFonts w:ascii="Times New Roman" w:eastAsia="Times New Roman" w:hAnsi="Times New Roman" w:cs="Times New Roman"/>
          <w:sz w:val="26"/>
          <w:szCs w:val="26"/>
        </w:rPr>
        <w:t>.2020</w:t>
      </w:r>
      <w:r w:rsidR="00CF4E53" w:rsidRPr="00CF4E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F4E53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F93EE4" w:rsidRPr="00CF4E53">
        <w:rPr>
          <w:rFonts w:ascii="Times New Roman" w:eastAsia="Times New Roman" w:hAnsi="Times New Roman" w:cs="Times New Roman"/>
          <w:sz w:val="26"/>
          <w:szCs w:val="26"/>
        </w:rPr>
        <w:t>1479</w:t>
      </w:r>
      <w:r w:rsidR="00F91FC0" w:rsidRPr="00CF4E53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CF4E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91FC0" w:rsidRPr="00CF4E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E0BF8" w:rsidRPr="00CF4E53">
        <w:rPr>
          <w:rFonts w:ascii="Times New Roman" w:eastAsia="Times New Roman" w:hAnsi="Times New Roman" w:cs="Times New Roman"/>
          <w:sz w:val="26"/>
          <w:szCs w:val="26"/>
        </w:rPr>
        <w:t xml:space="preserve"> Правилами пожарной безопасности в лесах, утвержденны</w:t>
      </w:r>
      <w:r w:rsidR="00F91FC0" w:rsidRPr="00CF4E53">
        <w:rPr>
          <w:rFonts w:ascii="Times New Roman" w:eastAsia="Times New Roman" w:hAnsi="Times New Roman" w:cs="Times New Roman"/>
          <w:sz w:val="26"/>
          <w:szCs w:val="26"/>
        </w:rPr>
        <w:t>ми</w:t>
      </w:r>
      <w:r w:rsidR="003E0BF8" w:rsidRPr="00CF4E53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</w:t>
      </w:r>
      <w:r w:rsidR="000A2E14" w:rsidRPr="00CF4E53">
        <w:rPr>
          <w:rFonts w:ascii="Times New Roman" w:eastAsia="Times New Roman" w:hAnsi="Times New Roman" w:cs="Times New Roman"/>
          <w:sz w:val="26"/>
          <w:szCs w:val="26"/>
        </w:rPr>
        <w:t>ем Правительства Российской Фед</w:t>
      </w:r>
      <w:r w:rsidR="003E0BF8" w:rsidRPr="00CF4E53">
        <w:rPr>
          <w:rFonts w:ascii="Times New Roman" w:eastAsia="Times New Roman" w:hAnsi="Times New Roman" w:cs="Times New Roman"/>
          <w:sz w:val="26"/>
          <w:szCs w:val="26"/>
        </w:rPr>
        <w:t xml:space="preserve">ерации </w:t>
      </w:r>
      <w:r w:rsidR="000A2E14" w:rsidRPr="00CF4E53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93EE4" w:rsidRPr="00CF4E53">
        <w:rPr>
          <w:rFonts w:ascii="Times New Roman" w:eastAsia="Times New Roman" w:hAnsi="Times New Roman" w:cs="Times New Roman"/>
          <w:sz w:val="26"/>
          <w:szCs w:val="26"/>
        </w:rPr>
        <w:t>07.10.2020</w:t>
      </w:r>
      <w:r w:rsidR="000A2E14" w:rsidRPr="00CF4E53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F93EE4" w:rsidRPr="00CF4E53">
        <w:rPr>
          <w:rFonts w:ascii="Times New Roman" w:eastAsia="Times New Roman" w:hAnsi="Times New Roman" w:cs="Times New Roman"/>
          <w:sz w:val="26"/>
          <w:szCs w:val="26"/>
        </w:rPr>
        <w:t>1614</w:t>
      </w:r>
      <w:r w:rsidR="000A2E14" w:rsidRPr="00CF4E53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BB24D4" w:rsidRPr="00CF4E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A2E14" w:rsidRPr="00CF4E53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</w:t>
      </w:r>
      <w:r w:rsidR="00BB24D4" w:rsidRPr="00CF4E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93EE4" w:rsidRPr="00CF4E53">
        <w:rPr>
          <w:rFonts w:ascii="Times New Roman" w:eastAsia="Times New Roman" w:hAnsi="Times New Roman" w:cs="Times New Roman"/>
          <w:sz w:val="26"/>
          <w:szCs w:val="26"/>
        </w:rPr>
        <w:t xml:space="preserve">Правительства </w:t>
      </w:r>
      <w:r w:rsidR="00463D8B" w:rsidRPr="00CF4E53">
        <w:rPr>
          <w:rFonts w:ascii="Times New Roman" w:eastAsia="Times New Roman" w:hAnsi="Times New Roman" w:cs="Times New Roman"/>
          <w:sz w:val="26"/>
          <w:szCs w:val="26"/>
        </w:rPr>
        <w:t xml:space="preserve"> Брянской области от </w:t>
      </w:r>
      <w:r w:rsidR="00917ED0">
        <w:rPr>
          <w:rFonts w:ascii="Times New Roman" w:eastAsia="Times New Roman" w:hAnsi="Times New Roman" w:cs="Times New Roman"/>
          <w:sz w:val="26"/>
          <w:szCs w:val="26"/>
        </w:rPr>
        <w:t>25</w:t>
      </w:r>
      <w:r w:rsidR="00F93EE4" w:rsidRPr="00CF4E53">
        <w:rPr>
          <w:rFonts w:ascii="Times New Roman" w:eastAsia="Times New Roman" w:hAnsi="Times New Roman" w:cs="Times New Roman"/>
          <w:sz w:val="26"/>
          <w:szCs w:val="26"/>
        </w:rPr>
        <w:t>.03.</w:t>
      </w:r>
      <w:r w:rsidR="00463D8B" w:rsidRPr="00CF4E53">
        <w:rPr>
          <w:rFonts w:ascii="Times New Roman" w:eastAsia="Times New Roman" w:hAnsi="Times New Roman" w:cs="Times New Roman"/>
          <w:sz w:val="26"/>
          <w:szCs w:val="26"/>
        </w:rPr>
        <w:t>20</w:t>
      </w:r>
      <w:r w:rsidR="00053B8C" w:rsidRPr="00CF4E53">
        <w:rPr>
          <w:rFonts w:ascii="Times New Roman" w:eastAsia="Times New Roman" w:hAnsi="Times New Roman" w:cs="Times New Roman"/>
          <w:sz w:val="26"/>
          <w:szCs w:val="26"/>
        </w:rPr>
        <w:t>2</w:t>
      </w:r>
      <w:r w:rsidR="00917ED0">
        <w:rPr>
          <w:rFonts w:ascii="Times New Roman" w:eastAsia="Times New Roman" w:hAnsi="Times New Roman" w:cs="Times New Roman"/>
          <w:sz w:val="26"/>
          <w:szCs w:val="26"/>
        </w:rPr>
        <w:t>4</w:t>
      </w:r>
      <w:r w:rsidR="00CF4E53" w:rsidRPr="00CF4E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63D8B" w:rsidRPr="00CF4E53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BF160E" w:rsidRPr="00CF4E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7ED0">
        <w:rPr>
          <w:rFonts w:ascii="Times New Roman" w:eastAsia="Times New Roman" w:hAnsi="Times New Roman" w:cs="Times New Roman"/>
          <w:sz w:val="26"/>
          <w:szCs w:val="26"/>
        </w:rPr>
        <w:t>88</w:t>
      </w:r>
      <w:r w:rsidR="00463D8B" w:rsidRPr="00CF4E53">
        <w:rPr>
          <w:rFonts w:ascii="Times New Roman" w:eastAsia="Times New Roman" w:hAnsi="Times New Roman" w:cs="Times New Roman"/>
          <w:sz w:val="26"/>
          <w:szCs w:val="26"/>
        </w:rPr>
        <w:t>-п «О</w:t>
      </w:r>
      <w:r w:rsidR="000A2E14" w:rsidRPr="00CF4E53">
        <w:rPr>
          <w:rFonts w:ascii="Times New Roman" w:eastAsia="Times New Roman" w:hAnsi="Times New Roman" w:cs="Times New Roman"/>
          <w:sz w:val="26"/>
          <w:szCs w:val="26"/>
        </w:rPr>
        <w:t>б</w:t>
      </w:r>
      <w:r w:rsidR="00463D8B" w:rsidRPr="00CF4E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A2E14" w:rsidRPr="00CF4E53">
        <w:rPr>
          <w:rFonts w:ascii="Times New Roman" w:eastAsia="Times New Roman" w:hAnsi="Times New Roman" w:cs="Times New Roman"/>
          <w:sz w:val="26"/>
          <w:szCs w:val="26"/>
        </w:rPr>
        <w:t>установлении начала пожароопасного сезона 20</w:t>
      </w:r>
      <w:r w:rsidR="00053B8C" w:rsidRPr="00CF4E53">
        <w:rPr>
          <w:rFonts w:ascii="Times New Roman" w:eastAsia="Times New Roman" w:hAnsi="Times New Roman" w:cs="Times New Roman"/>
          <w:sz w:val="26"/>
          <w:szCs w:val="26"/>
        </w:rPr>
        <w:t>2</w:t>
      </w:r>
      <w:r w:rsidR="00917ED0">
        <w:rPr>
          <w:rFonts w:ascii="Times New Roman" w:eastAsia="Times New Roman" w:hAnsi="Times New Roman" w:cs="Times New Roman"/>
          <w:sz w:val="26"/>
          <w:szCs w:val="26"/>
        </w:rPr>
        <w:t>4</w:t>
      </w:r>
      <w:r w:rsidR="000A2E14" w:rsidRPr="00CF4E53">
        <w:rPr>
          <w:rFonts w:ascii="Times New Roman" w:eastAsia="Times New Roman" w:hAnsi="Times New Roman" w:cs="Times New Roman"/>
          <w:sz w:val="26"/>
          <w:szCs w:val="26"/>
        </w:rPr>
        <w:t xml:space="preserve"> года на территории </w:t>
      </w:r>
      <w:r w:rsidR="00F91FC0" w:rsidRPr="00CF4E53">
        <w:rPr>
          <w:rFonts w:ascii="Times New Roman" w:eastAsia="Times New Roman" w:hAnsi="Times New Roman" w:cs="Times New Roman"/>
          <w:sz w:val="26"/>
          <w:szCs w:val="26"/>
        </w:rPr>
        <w:t>Брянской области</w:t>
      </w:r>
      <w:r w:rsidR="000A2E14" w:rsidRPr="00CF4E53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CF4E53" w:rsidRPr="00CF4E53">
        <w:rPr>
          <w:rFonts w:ascii="Times New Roman" w:hAnsi="Times New Roman" w:cs="Times New Roman"/>
          <w:sz w:val="26"/>
          <w:szCs w:val="26"/>
        </w:rPr>
        <w:t>утверждении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перечней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населенных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пунктов,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подверженных угрозе лесных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пожаров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и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других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ландшафтных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(природных)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пожаров</w:t>
      </w:r>
      <w:r w:rsidR="00917ED0">
        <w:rPr>
          <w:rFonts w:ascii="Times New Roman" w:hAnsi="Times New Roman" w:cs="Times New Roman"/>
          <w:sz w:val="26"/>
          <w:szCs w:val="26"/>
        </w:rPr>
        <w:t xml:space="preserve"> и перечней</w:t>
      </w:r>
      <w:r w:rsidR="00917ED0" w:rsidRPr="00917ED0">
        <w:rPr>
          <w:rFonts w:ascii="Times New Roman" w:hAnsi="Times New Roman" w:cs="Times New Roman"/>
          <w:sz w:val="26"/>
          <w:szCs w:val="26"/>
        </w:rPr>
        <w:t xml:space="preserve"> </w:t>
      </w:r>
      <w:r w:rsidR="00917ED0" w:rsidRPr="00CF4E53">
        <w:rPr>
          <w:rFonts w:ascii="Times New Roman" w:hAnsi="Times New Roman" w:cs="Times New Roman"/>
          <w:sz w:val="26"/>
          <w:szCs w:val="26"/>
        </w:rPr>
        <w:t>территорий</w:t>
      </w:r>
      <w:r w:rsidR="00917ED0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17ED0" w:rsidRPr="00CF4E53">
        <w:rPr>
          <w:rFonts w:ascii="Times New Roman" w:hAnsi="Times New Roman" w:cs="Times New Roman"/>
          <w:sz w:val="26"/>
          <w:szCs w:val="26"/>
        </w:rPr>
        <w:t>организаций</w:t>
      </w:r>
      <w:r w:rsidR="00917ED0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17ED0" w:rsidRPr="00CF4E53">
        <w:rPr>
          <w:rFonts w:ascii="Times New Roman" w:hAnsi="Times New Roman" w:cs="Times New Roman"/>
          <w:sz w:val="26"/>
          <w:szCs w:val="26"/>
        </w:rPr>
        <w:t>отдыха</w:t>
      </w:r>
      <w:r w:rsidR="00917ED0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17ED0" w:rsidRPr="00CF4E53">
        <w:rPr>
          <w:rFonts w:ascii="Times New Roman" w:hAnsi="Times New Roman" w:cs="Times New Roman"/>
          <w:sz w:val="26"/>
          <w:szCs w:val="26"/>
        </w:rPr>
        <w:t>детей</w:t>
      </w:r>
      <w:r w:rsidR="00917ED0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17ED0" w:rsidRPr="00CF4E53">
        <w:rPr>
          <w:rFonts w:ascii="Times New Roman" w:hAnsi="Times New Roman" w:cs="Times New Roman"/>
          <w:sz w:val="26"/>
          <w:szCs w:val="26"/>
        </w:rPr>
        <w:t>и</w:t>
      </w:r>
      <w:r w:rsidR="00917ED0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17ED0" w:rsidRPr="00CF4E53">
        <w:rPr>
          <w:rFonts w:ascii="Times New Roman" w:hAnsi="Times New Roman" w:cs="Times New Roman"/>
          <w:sz w:val="26"/>
          <w:szCs w:val="26"/>
        </w:rPr>
        <w:t>их</w:t>
      </w:r>
      <w:r w:rsidR="00917ED0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17ED0" w:rsidRPr="00CF4E53">
        <w:rPr>
          <w:rFonts w:ascii="Times New Roman" w:hAnsi="Times New Roman" w:cs="Times New Roman"/>
          <w:sz w:val="26"/>
          <w:szCs w:val="26"/>
        </w:rPr>
        <w:t>оздоровления,</w:t>
      </w:r>
      <w:r w:rsidR="00917ED0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17ED0" w:rsidRPr="00CF4E53">
        <w:rPr>
          <w:rFonts w:ascii="Times New Roman" w:hAnsi="Times New Roman" w:cs="Times New Roman"/>
          <w:sz w:val="26"/>
          <w:szCs w:val="26"/>
        </w:rPr>
        <w:t>территорий</w:t>
      </w:r>
      <w:r w:rsidR="00917ED0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17ED0" w:rsidRPr="00CF4E53">
        <w:rPr>
          <w:rFonts w:ascii="Times New Roman" w:hAnsi="Times New Roman" w:cs="Times New Roman"/>
          <w:sz w:val="26"/>
          <w:szCs w:val="26"/>
        </w:rPr>
        <w:t>садоводства</w:t>
      </w:r>
      <w:r w:rsidR="00917ED0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17ED0" w:rsidRPr="00CF4E53">
        <w:rPr>
          <w:rFonts w:ascii="Times New Roman" w:hAnsi="Times New Roman" w:cs="Times New Roman"/>
          <w:sz w:val="26"/>
          <w:szCs w:val="26"/>
        </w:rPr>
        <w:t>или</w:t>
      </w:r>
      <w:r w:rsidR="00917ED0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17ED0" w:rsidRPr="00CF4E53">
        <w:rPr>
          <w:rFonts w:ascii="Times New Roman" w:hAnsi="Times New Roman" w:cs="Times New Roman"/>
          <w:sz w:val="26"/>
          <w:szCs w:val="26"/>
        </w:rPr>
        <w:t xml:space="preserve">огородничества, </w:t>
      </w:r>
      <w:r w:rsidR="00917ED0">
        <w:rPr>
          <w:rFonts w:ascii="Times New Roman" w:hAnsi="Times New Roman" w:cs="Times New Roman"/>
          <w:sz w:val="26"/>
          <w:szCs w:val="26"/>
        </w:rPr>
        <w:t>подверженных угрозе лесных пожаров</w:t>
      </w:r>
      <w:r w:rsidR="00917ED0" w:rsidRPr="00CF4E53">
        <w:rPr>
          <w:rFonts w:ascii="Times New Roman" w:hAnsi="Times New Roman" w:cs="Times New Roman"/>
          <w:sz w:val="26"/>
          <w:szCs w:val="26"/>
        </w:rPr>
        <w:t>,</w:t>
      </w:r>
      <w:r w:rsidR="0071294B">
        <w:rPr>
          <w:rFonts w:ascii="Times New Roman" w:hAnsi="Times New Roman" w:cs="Times New Roman"/>
          <w:sz w:val="26"/>
          <w:szCs w:val="26"/>
        </w:rPr>
        <w:t xml:space="preserve"> и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в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целях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повышения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уровня</w:t>
      </w:r>
      <w:r w:rsidR="00CF4E53"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пожарной</w:t>
      </w:r>
      <w:r w:rsidR="00CF4E53" w:rsidRPr="00CF4E53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безопасности</w:t>
      </w:r>
      <w:r w:rsidR="00CF4E53" w:rsidRPr="00CF4E53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населенных</w:t>
      </w:r>
      <w:r w:rsidR="00CF4E53" w:rsidRPr="00CF4E53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пунктов,</w:t>
      </w:r>
      <w:r w:rsidR="00CF4E53" w:rsidRPr="00CF4E53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лесов,</w:t>
      </w:r>
      <w:r w:rsidR="00CF4E53" w:rsidRPr="00CF4E53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территорий</w:t>
      </w:r>
      <w:r w:rsidR="00CF4E53" w:rsidRPr="00CF4E53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и</w:t>
      </w:r>
      <w:r w:rsidR="00CF4E53" w:rsidRPr="00CF4E53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объектов</w:t>
      </w:r>
      <w:r w:rsidR="00CF4E53" w:rsidRPr="00CF4E53">
        <w:rPr>
          <w:rFonts w:ascii="Times New Roman" w:hAnsi="Times New Roman" w:cs="Times New Roman"/>
          <w:spacing w:val="30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в</w:t>
      </w:r>
      <w:r w:rsidR="00CF4E53" w:rsidRPr="00CF4E53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пожароопасный</w:t>
      </w:r>
      <w:r w:rsidR="00CF4E53" w:rsidRPr="00CF4E53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сезон</w:t>
      </w:r>
      <w:r w:rsidR="00CF4E53" w:rsidRPr="00CF4E53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202</w:t>
      </w:r>
      <w:r w:rsidR="00917ED0">
        <w:rPr>
          <w:rFonts w:ascii="Times New Roman" w:hAnsi="Times New Roman" w:cs="Times New Roman"/>
          <w:sz w:val="26"/>
          <w:szCs w:val="26"/>
        </w:rPr>
        <w:t>4</w:t>
      </w:r>
      <w:r w:rsidR="00CF4E53" w:rsidRPr="00CF4E53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="00CF4E53" w:rsidRPr="00CF4E53">
        <w:rPr>
          <w:rFonts w:ascii="Times New Roman" w:hAnsi="Times New Roman" w:cs="Times New Roman"/>
          <w:sz w:val="26"/>
          <w:szCs w:val="26"/>
        </w:rPr>
        <w:t>года</w:t>
      </w:r>
      <w:r w:rsidR="0081057C">
        <w:rPr>
          <w:rFonts w:ascii="Times New Roman" w:hAnsi="Times New Roman" w:cs="Times New Roman"/>
          <w:sz w:val="26"/>
          <w:szCs w:val="26"/>
        </w:rPr>
        <w:t>,</w:t>
      </w:r>
    </w:p>
    <w:p w:rsidR="000A2E14" w:rsidRPr="00CF4E53" w:rsidRDefault="000A2E14" w:rsidP="00CF4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4E53">
        <w:rPr>
          <w:rFonts w:ascii="Times New Roman" w:eastAsia="Times New Roman" w:hAnsi="Times New Roman" w:cs="Times New Roman"/>
          <w:sz w:val="26"/>
          <w:szCs w:val="26"/>
        </w:rPr>
        <w:t>ПОСТАНОВЛЯЮ:</w:t>
      </w:r>
    </w:p>
    <w:p w:rsidR="00F07AC1" w:rsidRPr="00CF4E53" w:rsidRDefault="007C770E" w:rsidP="00CF4E53">
      <w:pPr>
        <w:spacing w:after="0" w:line="240" w:lineRule="auto"/>
        <w:ind w:firstLine="709"/>
        <w:jc w:val="both"/>
        <w:rPr>
          <w:rStyle w:val="FontStyle19"/>
        </w:rPr>
      </w:pPr>
      <w:r w:rsidRPr="00CF4E53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0A2E14" w:rsidRPr="00CF4E53">
        <w:rPr>
          <w:rFonts w:ascii="Times New Roman" w:eastAsia="Times New Roman" w:hAnsi="Times New Roman" w:cs="Times New Roman"/>
          <w:sz w:val="26"/>
          <w:szCs w:val="26"/>
        </w:rPr>
        <w:t>Установить начало пожароопасного сезона на территории Трубчевского района, за исключением земель лесного фонда, с 1 апреля 20</w:t>
      </w:r>
      <w:r w:rsidR="00053B8C" w:rsidRPr="00CF4E53">
        <w:rPr>
          <w:rFonts w:ascii="Times New Roman" w:eastAsia="Times New Roman" w:hAnsi="Times New Roman" w:cs="Times New Roman"/>
          <w:sz w:val="26"/>
          <w:szCs w:val="26"/>
        </w:rPr>
        <w:t>2</w:t>
      </w:r>
      <w:r w:rsidR="00917ED0">
        <w:rPr>
          <w:rFonts w:ascii="Times New Roman" w:eastAsia="Times New Roman" w:hAnsi="Times New Roman" w:cs="Times New Roman"/>
          <w:sz w:val="26"/>
          <w:szCs w:val="26"/>
        </w:rPr>
        <w:t>4</w:t>
      </w:r>
      <w:r w:rsidR="000A2E14" w:rsidRPr="00CF4E53">
        <w:rPr>
          <w:rFonts w:ascii="Times New Roman" w:eastAsia="Times New Roman" w:hAnsi="Times New Roman" w:cs="Times New Roman"/>
          <w:sz w:val="26"/>
          <w:szCs w:val="26"/>
        </w:rPr>
        <w:t xml:space="preserve"> года до установления устойчивой дождливой осенней погоды или образования снежного покрова.</w:t>
      </w:r>
      <w:r w:rsidR="00F07AC1" w:rsidRPr="00CF4E53">
        <w:rPr>
          <w:rStyle w:val="FontStyle19"/>
        </w:rPr>
        <w:t xml:space="preserve"> </w:t>
      </w:r>
    </w:p>
    <w:p w:rsidR="007C770E" w:rsidRPr="00CF4E53" w:rsidRDefault="00F07AC1" w:rsidP="00CF4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4E53">
        <w:rPr>
          <w:rStyle w:val="FontStyle19"/>
        </w:rPr>
        <w:t xml:space="preserve">2. </w:t>
      </w:r>
      <w:r w:rsidR="00CF4E53" w:rsidRPr="00CF4E53">
        <w:rPr>
          <w:rFonts w:ascii="Times New Roman" w:eastAsia="Times New Roman" w:hAnsi="Times New Roman" w:cs="Times New Roman"/>
          <w:sz w:val="26"/>
          <w:szCs w:val="26"/>
        </w:rPr>
        <w:t>Рекомендовать</w:t>
      </w:r>
      <w:r w:rsidR="00F91FC0" w:rsidRPr="00CF4E53">
        <w:rPr>
          <w:rFonts w:ascii="Times New Roman" w:eastAsia="Times New Roman" w:hAnsi="Times New Roman" w:cs="Times New Roman"/>
          <w:sz w:val="26"/>
          <w:szCs w:val="26"/>
        </w:rPr>
        <w:t xml:space="preserve"> р</w:t>
      </w:r>
      <w:r w:rsidR="007C770E" w:rsidRPr="00CF4E53">
        <w:rPr>
          <w:rFonts w:ascii="Times New Roman" w:eastAsia="Times New Roman" w:hAnsi="Times New Roman" w:cs="Times New Roman"/>
          <w:sz w:val="26"/>
          <w:szCs w:val="26"/>
        </w:rPr>
        <w:t>уководителям предприятий, организаций и учреждений Трубчевского муниципального  района, главе Белоберезковской поселковой администрации</w:t>
      </w:r>
      <w:r w:rsidR="00CF4E53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7C770E" w:rsidRPr="00CF4E53">
        <w:rPr>
          <w:rFonts w:ascii="Times New Roman" w:eastAsia="Times New Roman" w:hAnsi="Times New Roman" w:cs="Times New Roman"/>
          <w:sz w:val="26"/>
          <w:szCs w:val="26"/>
        </w:rPr>
        <w:t xml:space="preserve">главам сельских </w:t>
      </w:r>
      <w:r w:rsidR="006529C5" w:rsidRPr="00CF4E53">
        <w:rPr>
          <w:rFonts w:ascii="Times New Roman" w:eastAsia="Times New Roman" w:hAnsi="Times New Roman" w:cs="Times New Roman"/>
          <w:sz w:val="26"/>
          <w:szCs w:val="26"/>
        </w:rPr>
        <w:t>администраций</w:t>
      </w:r>
      <w:r w:rsidR="007C770E" w:rsidRPr="00CF4E53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CF4E53" w:rsidRPr="00CF4E53" w:rsidRDefault="00CF4E53" w:rsidP="00D874BE">
      <w:pPr>
        <w:widowControl w:val="0"/>
        <w:tabs>
          <w:tab w:val="left" w:pos="1469"/>
        </w:tabs>
        <w:autoSpaceDE w:val="0"/>
        <w:autoSpaceDN w:val="0"/>
        <w:spacing w:after="0" w:line="240" w:lineRule="auto"/>
        <w:ind w:firstLine="709"/>
        <w:jc w:val="both"/>
        <w:rPr>
          <w:rStyle w:val="FontStyle19"/>
        </w:rPr>
      </w:pPr>
      <w:r w:rsidRPr="00CF4E53">
        <w:rPr>
          <w:rStyle w:val="FontStyle19"/>
        </w:rPr>
        <w:t>2</w:t>
      </w:r>
      <w:r w:rsidR="004E6D8A" w:rsidRPr="00CF4E53">
        <w:rPr>
          <w:rStyle w:val="FontStyle19"/>
        </w:rPr>
        <w:t>.1</w:t>
      </w:r>
      <w:r w:rsidR="00906589" w:rsidRPr="00CF4E53">
        <w:rPr>
          <w:rStyle w:val="FontStyle19"/>
        </w:rPr>
        <w:t>.</w:t>
      </w:r>
      <w:r w:rsidR="004711C9" w:rsidRPr="00CF4E53">
        <w:rPr>
          <w:rStyle w:val="FontStyle19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Принять меры по выполнению о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CF4E53">
        <w:rPr>
          <w:rFonts w:ascii="Times New Roman" w:hAnsi="Times New Roman" w:cs="Times New Roman"/>
          <w:sz w:val="26"/>
          <w:szCs w:val="26"/>
        </w:rPr>
        <w:t>язательных требований пожарной</w:t>
      </w:r>
      <w:r w:rsidRPr="00CF4E53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67"/>
          <w:sz w:val="26"/>
          <w:szCs w:val="26"/>
        </w:rPr>
        <w:t xml:space="preserve">  </w:t>
      </w:r>
      <w:r w:rsidR="00D874BE">
        <w:rPr>
          <w:rFonts w:ascii="Times New Roman" w:hAnsi="Times New Roman" w:cs="Times New Roman"/>
          <w:sz w:val="26"/>
          <w:szCs w:val="26"/>
        </w:rPr>
        <w:t>безопасности</w:t>
      </w:r>
      <w:r w:rsidRPr="00CF4E53">
        <w:rPr>
          <w:rFonts w:ascii="Times New Roman" w:hAnsi="Times New Roman" w:cs="Times New Roman"/>
          <w:sz w:val="26"/>
          <w:szCs w:val="26"/>
        </w:rPr>
        <w:t>,</w:t>
      </w:r>
      <w:r w:rsidRPr="00CF4E53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установленных</w:t>
      </w:r>
      <w:r w:rsidRPr="00CF4E53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Федеральным</w:t>
      </w:r>
      <w:r w:rsidRPr="00CF4E53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законом</w:t>
      </w:r>
      <w:r w:rsidRPr="00CF4E53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 xml:space="preserve">от </w:t>
      </w:r>
      <w:r w:rsidR="00D874BE" w:rsidRPr="00CF4E53">
        <w:rPr>
          <w:rFonts w:ascii="Times New Roman" w:eastAsia="Times New Roman" w:hAnsi="Times New Roman" w:cs="Times New Roman"/>
          <w:sz w:val="26"/>
          <w:szCs w:val="26"/>
        </w:rPr>
        <w:t>21.12.1994 № 6</w:t>
      </w:r>
      <w:r w:rsidR="00835CDF">
        <w:rPr>
          <w:rFonts w:ascii="Times New Roman" w:eastAsia="Times New Roman" w:hAnsi="Times New Roman" w:cs="Times New Roman"/>
          <w:sz w:val="26"/>
          <w:szCs w:val="26"/>
        </w:rPr>
        <w:t>9</w:t>
      </w:r>
      <w:r w:rsidR="00D874BE" w:rsidRPr="00CF4E53">
        <w:rPr>
          <w:rFonts w:ascii="Times New Roman" w:eastAsia="Times New Roman" w:hAnsi="Times New Roman" w:cs="Times New Roman"/>
          <w:sz w:val="26"/>
          <w:szCs w:val="26"/>
        </w:rPr>
        <w:t>-ФЗ «О пожарной безопасности»</w:t>
      </w:r>
      <w:r w:rsidRPr="00CF4E53">
        <w:rPr>
          <w:rFonts w:ascii="Times New Roman" w:hAnsi="Times New Roman" w:cs="Times New Roman"/>
          <w:sz w:val="26"/>
          <w:szCs w:val="26"/>
        </w:rPr>
        <w:t>, постановлением Правительства Российской Федерации от 16</w:t>
      </w:r>
      <w:r w:rsidR="00D874BE">
        <w:rPr>
          <w:rFonts w:ascii="Times New Roman" w:hAnsi="Times New Roman" w:cs="Times New Roman"/>
          <w:sz w:val="26"/>
          <w:szCs w:val="26"/>
        </w:rPr>
        <w:t>.09.2</w:t>
      </w:r>
      <w:r w:rsidRPr="00CF4E53">
        <w:rPr>
          <w:rFonts w:ascii="Times New Roman" w:hAnsi="Times New Roman" w:cs="Times New Roman"/>
          <w:sz w:val="26"/>
          <w:szCs w:val="26"/>
        </w:rPr>
        <w:t>020 № 1479 «Об утверждении Правил</w:t>
      </w:r>
      <w:r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противопожарного</w:t>
      </w:r>
      <w:r w:rsidRPr="00CF4E5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режима</w:t>
      </w:r>
      <w:r w:rsidRPr="00CF4E5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в Российской</w:t>
      </w:r>
      <w:r w:rsidRPr="00CF4E5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Федерации»,</w:t>
      </w:r>
      <w:r w:rsidRPr="00CF4E5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Сводом</w:t>
      </w:r>
      <w:r w:rsidRPr="00CF4E5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правил</w:t>
      </w:r>
      <w:r w:rsidRPr="00CF4E53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в области безопасности зданий и сооружений CП 320.1325800.2017 «</w:t>
      </w:r>
      <w:r w:rsidR="00D874BE">
        <w:rPr>
          <w:rFonts w:ascii="Times New Roman" w:hAnsi="Times New Roman" w:cs="Times New Roman"/>
          <w:sz w:val="26"/>
          <w:szCs w:val="26"/>
        </w:rPr>
        <w:t xml:space="preserve">Полигоны </w:t>
      </w:r>
      <w:r w:rsidRPr="00CF4E53">
        <w:rPr>
          <w:rFonts w:ascii="Times New Roman" w:hAnsi="Times New Roman" w:cs="Times New Roman"/>
          <w:sz w:val="26"/>
          <w:szCs w:val="26"/>
        </w:rPr>
        <w:t>для твердых</w:t>
      </w:r>
      <w:r w:rsidR="00D874BE">
        <w:rPr>
          <w:rFonts w:ascii="Times New Roman" w:hAnsi="Times New Roman" w:cs="Times New Roman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коммунальных   отходов.</w:t>
      </w:r>
      <w:r w:rsidR="00D874BE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D874BE">
        <w:rPr>
          <w:rFonts w:ascii="Times New Roman" w:hAnsi="Times New Roman" w:cs="Times New Roman"/>
          <w:sz w:val="26"/>
          <w:szCs w:val="26"/>
        </w:rPr>
        <w:t>Про</w:t>
      </w:r>
      <w:r w:rsidRPr="00CF4E53">
        <w:rPr>
          <w:rFonts w:ascii="Times New Roman" w:hAnsi="Times New Roman" w:cs="Times New Roman"/>
          <w:sz w:val="26"/>
          <w:szCs w:val="26"/>
        </w:rPr>
        <w:t>ектирование,</w:t>
      </w:r>
      <w:r w:rsidRPr="00CF4E5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эксплуатация</w:t>
      </w:r>
      <w:r w:rsidRPr="00CF4E5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F4E53">
        <w:rPr>
          <w:rFonts w:ascii="Times New Roman" w:hAnsi="Times New Roman" w:cs="Times New Roman"/>
          <w:sz w:val="26"/>
          <w:szCs w:val="26"/>
        </w:rPr>
        <w:t>и рекульти</w:t>
      </w:r>
      <w:r w:rsidR="00D874BE">
        <w:rPr>
          <w:rFonts w:ascii="Times New Roman" w:hAnsi="Times New Roman" w:cs="Times New Roman"/>
          <w:sz w:val="26"/>
          <w:szCs w:val="26"/>
        </w:rPr>
        <w:t>в</w:t>
      </w:r>
      <w:r w:rsidRPr="00CF4E53">
        <w:rPr>
          <w:rFonts w:ascii="Times New Roman" w:hAnsi="Times New Roman" w:cs="Times New Roman"/>
          <w:sz w:val="26"/>
          <w:szCs w:val="26"/>
        </w:rPr>
        <w:t xml:space="preserve">ация», </w:t>
      </w:r>
    </w:p>
    <w:p w:rsidR="00F07AC1" w:rsidRDefault="00CF4E53" w:rsidP="00CF4E53">
      <w:pPr>
        <w:spacing w:after="0" w:line="240" w:lineRule="auto"/>
        <w:ind w:firstLine="709"/>
        <w:jc w:val="both"/>
        <w:rPr>
          <w:rStyle w:val="FontStyle19"/>
        </w:rPr>
      </w:pPr>
      <w:r>
        <w:rPr>
          <w:rStyle w:val="FontStyle19"/>
        </w:rPr>
        <w:t xml:space="preserve">2.2. </w:t>
      </w:r>
      <w:r w:rsidR="001C749F">
        <w:rPr>
          <w:rStyle w:val="FontStyle19"/>
        </w:rPr>
        <w:t xml:space="preserve">Заблаговременно </w:t>
      </w:r>
      <w:r w:rsidR="004E6D8A" w:rsidRPr="00CF4E53">
        <w:rPr>
          <w:rStyle w:val="FontStyle19"/>
        </w:rPr>
        <w:t xml:space="preserve">до начала пожароопасного </w:t>
      </w:r>
      <w:r w:rsidR="001C749F">
        <w:rPr>
          <w:rStyle w:val="FontStyle19"/>
        </w:rPr>
        <w:t>сезона 202</w:t>
      </w:r>
      <w:r w:rsidR="00917ED0">
        <w:rPr>
          <w:rStyle w:val="FontStyle19"/>
        </w:rPr>
        <w:t>4</w:t>
      </w:r>
      <w:r w:rsidR="001C749F">
        <w:rPr>
          <w:rStyle w:val="FontStyle19"/>
        </w:rPr>
        <w:t xml:space="preserve"> года </w:t>
      </w:r>
      <w:r w:rsidR="004E6D8A" w:rsidRPr="00CF4E53">
        <w:rPr>
          <w:rStyle w:val="FontStyle19"/>
        </w:rPr>
        <w:t>принять правовые акты о мерах по предупреждению и организации тушения пожаров в пожароопасный сезон 20</w:t>
      </w:r>
      <w:r w:rsidR="00053B8C" w:rsidRPr="00CF4E53">
        <w:rPr>
          <w:rStyle w:val="FontStyle19"/>
        </w:rPr>
        <w:t>2</w:t>
      </w:r>
      <w:r w:rsidR="00917ED0">
        <w:rPr>
          <w:rStyle w:val="FontStyle19"/>
        </w:rPr>
        <w:t>4</w:t>
      </w:r>
      <w:r w:rsidR="00F07AC1" w:rsidRPr="00CF4E53">
        <w:rPr>
          <w:rStyle w:val="FontStyle19"/>
        </w:rPr>
        <w:t xml:space="preserve"> года</w:t>
      </w:r>
      <w:r w:rsidR="004E6D8A" w:rsidRPr="00CF4E53">
        <w:rPr>
          <w:rStyle w:val="FontStyle19"/>
        </w:rPr>
        <w:t>.</w:t>
      </w:r>
    </w:p>
    <w:p w:rsidR="00B9598B" w:rsidRDefault="009547A0" w:rsidP="009547A0">
      <w:pPr>
        <w:pStyle w:val="a6"/>
        <w:widowControl w:val="0"/>
        <w:tabs>
          <w:tab w:val="left" w:pos="2001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9547A0" w:rsidRDefault="009547A0" w:rsidP="00B9598B">
      <w:pPr>
        <w:pStyle w:val="a6"/>
        <w:widowControl w:val="0"/>
        <w:tabs>
          <w:tab w:val="left" w:pos="20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2.3. </w:t>
      </w:r>
      <w:r w:rsidRPr="00327BFF">
        <w:rPr>
          <w:rFonts w:ascii="Times New Roman" w:hAnsi="Times New Roman" w:cs="Times New Roman"/>
          <w:sz w:val="26"/>
          <w:szCs w:val="26"/>
        </w:rPr>
        <w:t>Обеспеч</w:t>
      </w:r>
      <w:r>
        <w:rPr>
          <w:rFonts w:ascii="Times New Roman" w:hAnsi="Times New Roman" w:cs="Times New Roman"/>
          <w:sz w:val="26"/>
          <w:szCs w:val="26"/>
        </w:rPr>
        <w:t xml:space="preserve">ить </w:t>
      </w:r>
      <w:r w:rsidRPr="00327BFF">
        <w:rPr>
          <w:rFonts w:ascii="Times New Roman" w:hAnsi="Times New Roman" w:cs="Times New Roman"/>
          <w:sz w:val="26"/>
          <w:szCs w:val="26"/>
        </w:rPr>
        <w:t>готовност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327BFF">
        <w:rPr>
          <w:rFonts w:ascii="Times New Roman" w:hAnsi="Times New Roman" w:cs="Times New Roman"/>
          <w:sz w:val="26"/>
          <w:szCs w:val="26"/>
        </w:rPr>
        <w:t xml:space="preserve"> к работе резерв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327BFF">
        <w:rPr>
          <w:rFonts w:ascii="Times New Roman" w:hAnsi="Times New Roman" w:cs="Times New Roman"/>
          <w:sz w:val="26"/>
          <w:szCs w:val="26"/>
        </w:rPr>
        <w:t>ых источников питания</w:t>
      </w:r>
      <w:r w:rsidRPr="00327BFF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327BFF">
        <w:rPr>
          <w:rFonts w:ascii="Times New Roman" w:hAnsi="Times New Roman" w:cs="Times New Roman"/>
          <w:sz w:val="26"/>
          <w:szCs w:val="26"/>
        </w:rPr>
        <w:t>на</w:t>
      </w:r>
      <w:r w:rsidRPr="00327BFF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327BFF">
        <w:rPr>
          <w:rFonts w:ascii="Times New Roman" w:hAnsi="Times New Roman" w:cs="Times New Roman"/>
          <w:sz w:val="26"/>
          <w:szCs w:val="26"/>
        </w:rPr>
        <w:t>объектах</w:t>
      </w:r>
      <w:r w:rsidRPr="00327BFF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327BFF">
        <w:rPr>
          <w:rFonts w:ascii="Times New Roman" w:hAnsi="Times New Roman" w:cs="Times New Roman"/>
          <w:sz w:val="26"/>
          <w:szCs w:val="26"/>
        </w:rPr>
        <w:t>социальной</w:t>
      </w:r>
      <w:r w:rsidRPr="00327BFF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327BFF">
        <w:rPr>
          <w:rFonts w:ascii="Times New Roman" w:hAnsi="Times New Roman" w:cs="Times New Roman"/>
          <w:sz w:val="26"/>
          <w:szCs w:val="26"/>
        </w:rPr>
        <w:t>сферы</w:t>
      </w:r>
      <w:r w:rsidRPr="00327BFF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327BFF">
        <w:rPr>
          <w:rFonts w:ascii="Times New Roman" w:hAnsi="Times New Roman" w:cs="Times New Roman"/>
          <w:sz w:val="26"/>
          <w:szCs w:val="26"/>
        </w:rPr>
        <w:t>и</w:t>
      </w:r>
      <w:r w:rsidRPr="00327BFF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327BFF">
        <w:rPr>
          <w:rFonts w:ascii="Times New Roman" w:hAnsi="Times New Roman" w:cs="Times New Roman"/>
          <w:sz w:val="26"/>
          <w:szCs w:val="26"/>
        </w:rPr>
        <w:t>жизнеобеспечения</w:t>
      </w:r>
      <w:r w:rsidRPr="00327BFF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327BFF">
        <w:rPr>
          <w:rFonts w:ascii="Times New Roman" w:hAnsi="Times New Roman" w:cs="Times New Roman"/>
          <w:sz w:val="26"/>
          <w:szCs w:val="26"/>
        </w:rPr>
        <w:t>населения.</w:t>
      </w:r>
    </w:p>
    <w:p w:rsidR="00DD7C3D" w:rsidRPr="00327BFF" w:rsidRDefault="00DD7C3D" w:rsidP="00DD7C3D">
      <w:pPr>
        <w:pStyle w:val="a6"/>
        <w:widowControl w:val="0"/>
        <w:tabs>
          <w:tab w:val="left" w:pos="200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Обеспечить в населенных пунктах наличие и надлежащие состояние звуковой системы оповещения населения о чрезвычайных ситуациях и пожарах.</w:t>
      </w:r>
    </w:p>
    <w:p w:rsidR="005952D7" w:rsidRPr="00CF4E53" w:rsidRDefault="009547A0" w:rsidP="00CF4E53">
      <w:pPr>
        <w:spacing w:after="0" w:line="240" w:lineRule="auto"/>
        <w:ind w:firstLine="709"/>
        <w:jc w:val="both"/>
        <w:rPr>
          <w:rStyle w:val="FontStyle19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5952D7" w:rsidRPr="00CF4E53">
        <w:rPr>
          <w:rFonts w:ascii="Times New Roman" w:eastAsia="Times New Roman" w:hAnsi="Times New Roman" w:cs="Times New Roman"/>
          <w:sz w:val="26"/>
          <w:szCs w:val="26"/>
        </w:rPr>
        <w:t>.</w:t>
      </w:r>
      <w:r w:rsidR="005952D7" w:rsidRPr="00CF4E53">
        <w:rPr>
          <w:rFonts w:ascii="Times New Roman" w:hAnsi="Times New Roman" w:cs="Times New Roman"/>
        </w:rPr>
        <w:t xml:space="preserve"> </w:t>
      </w:r>
      <w:r w:rsidR="005952D7" w:rsidRPr="00CF4E53">
        <w:rPr>
          <w:rStyle w:val="FontStyle14"/>
        </w:rPr>
        <w:t xml:space="preserve">  </w:t>
      </w:r>
      <w:r w:rsidR="005952D7" w:rsidRPr="00CF4E53">
        <w:rPr>
          <w:rStyle w:val="FontStyle19"/>
        </w:rPr>
        <w:t xml:space="preserve">Рекомендовать </w:t>
      </w:r>
      <w:r w:rsidR="005952D7" w:rsidRPr="00CF4E53">
        <w:rPr>
          <w:rFonts w:ascii="Times New Roman" w:eastAsia="Times New Roman" w:hAnsi="Times New Roman" w:cs="Times New Roman"/>
          <w:sz w:val="26"/>
          <w:szCs w:val="26"/>
        </w:rPr>
        <w:t>главе Белоберезковской поселковой администрации</w:t>
      </w:r>
      <w:r w:rsidR="004914B3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952D7" w:rsidRPr="00CF4E53">
        <w:rPr>
          <w:rFonts w:ascii="Times New Roman" w:eastAsia="Times New Roman" w:hAnsi="Times New Roman" w:cs="Times New Roman"/>
          <w:sz w:val="26"/>
          <w:szCs w:val="26"/>
        </w:rPr>
        <w:t xml:space="preserve"> главам сельских администраций</w:t>
      </w:r>
      <w:r w:rsidR="00623C7D" w:rsidRPr="00CF4E53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12387">
        <w:rPr>
          <w:rFonts w:ascii="Times New Roman" w:eastAsia="Times New Roman" w:hAnsi="Times New Roman" w:cs="Times New Roman"/>
          <w:sz w:val="26"/>
          <w:szCs w:val="26"/>
        </w:rPr>
        <w:t>ведущему инспектору сектора ГО и ЧС администрации</w:t>
      </w:r>
      <w:r w:rsidR="004914B3">
        <w:rPr>
          <w:rFonts w:ascii="Times New Roman" w:eastAsia="Times New Roman" w:hAnsi="Times New Roman" w:cs="Times New Roman"/>
          <w:sz w:val="26"/>
          <w:szCs w:val="26"/>
        </w:rPr>
        <w:t xml:space="preserve"> Трубчевского муниципального района:</w:t>
      </w:r>
    </w:p>
    <w:p w:rsidR="004914B3" w:rsidRPr="004914B3" w:rsidRDefault="004914B3" w:rsidP="004914B3">
      <w:pPr>
        <w:pStyle w:val="a6"/>
        <w:widowControl w:val="0"/>
        <w:tabs>
          <w:tab w:val="left" w:pos="709"/>
          <w:tab w:val="left" w:pos="150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FontStyle14"/>
        </w:rPr>
        <w:t xml:space="preserve">           </w:t>
      </w:r>
      <w:r w:rsidR="009547A0">
        <w:rPr>
          <w:rStyle w:val="FontStyle14"/>
        </w:rPr>
        <w:t>3</w:t>
      </w:r>
      <w:r w:rsidR="005952D7" w:rsidRPr="004914B3">
        <w:rPr>
          <w:rStyle w:val="FontStyle14"/>
        </w:rPr>
        <w:t>.1</w:t>
      </w:r>
      <w:r w:rsidR="003136E3" w:rsidRPr="004914B3">
        <w:rPr>
          <w:rStyle w:val="FontStyle14"/>
        </w:rPr>
        <w:t>.</w:t>
      </w:r>
      <w:r w:rsidRPr="004914B3">
        <w:rPr>
          <w:rStyle w:val="FontStyle14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Организовать работу оперативных групп из числа представителей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органов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местного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самоуправления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и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под</w:t>
      </w:r>
      <w:r>
        <w:rPr>
          <w:rFonts w:ascii="Times New Roman" w:hAnsi="Times New Roman" w:cs="Times New Roman"/>
          <w:sz w:val="26"/>
          <w:szCs w:val="26"/>
        </w:rPr>
        <w:t xml:space="preserve">ведомственных </w:t>
      </w:r>
      <w:r w:rsidRPr="004914B3">
        <w:rPr>
          <w:rFonts w:ascii="Times New Roman" w:hAnsi="Times New Roman" w:cs="Times New Roman"/>
          <w:sz w:val="26"/>
          <w:szCs w:val="26"/>
        </w:rPr>
        <w:t>учреждений,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членов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добровольной пожарной охраны, старш</w:t>
      </w:r>
      <w:r>
        <w:rPr>
          <w:rFonts w:ascii="Times New Roman" w:hAnsi="Times New Roman" w:cs="Times New Roman"/>
          <w:sz w:val="26"/>
          <w:szCs w:val="26"/>
        </w:rPr>
        <w:t>их населенных пунктов по монито</w:t>
      </w:r>
      <w:r w:rsidRPr="004914B3">
        <w:rPr>
          <w:rFonts w:ascii="Times New Roman" w:hAnsi="Times New Roman" w:cs="Times New Roman"/>
          <w:sz w:val="26"/>
          <w:szCs w:val="26"/>
        </w:rPr>
        <w:t>рингу пожароопасной обстановки вблизи населенных пунктов, по реагированию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на</w:t>
      </w:r>
      <w:r w:rsidRPr="004914B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загорания</w:t>
      </w:r>
      <w:r w:rsidRPr="004914B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сухой</w:t>
      </w:r>
      <w:r w:rsidRPr="004914B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травянистой</w:t>
      </w:r>
      <w:r w:rsidRPr="004914B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растительности</w:t>
      </w:r>
      <w:r w:rsidRPr="004914B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и</w:t>
      </w:r>
      <w:r w:rsidRPr="004914B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мусора,</w:t>
      </w:r>
      <w:r w:rsidRPr="004914B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а</w:t>
      </w:r>
      <w:r w:rsidRPr="004914B3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также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на информацию о термических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точках, в том числе используя мобильное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приложение «Термические точки». Обесп</w:t>
      </w:r>
      <w:r>
        <w:rPr>
          <w:rFonts w:ascii="Times New Roman" w:hAnsi="Times New Roman" w:cs="Times New Roman"/>
          <w:sz w:val="26"/>
          <w:szCs w:val="26"/>
        </w:rPr>
        <w:t>ечить оперативные группы первич</w:t>
      </w:r>
      <w:r w:rsidRPr="004914B3">
        <w:rPr>
          <w:rFonts w:ascii="Times New Roman" w:hAnsi="Times New Roman" w:cs="Times New Roman"/>
          <w:sz w:val="26"/>
          <w:szCs w:val="26"/>
        </w:rPr>
        <w:t>ными</w:t>
      </w:r>
      <w:r w:rsidRPr="004914B3">
        <w:rPr>
          <w:rFonts w:ascii="Times New Roman" w:hAnsi="Times New Roman" w:cs="Times New Roman"/>
          <w:spacing w:val="23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средствами</w:t>
      </w:r>
      <w:r w:rsidRPr="004914B3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пожаротушения</w:t>
      </w:r>
      <w:r w:rsidRPr="004914B3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(ранцевые</w:t>
      </w:r>
      <w:r w:rsidRPr="004914B3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огнетушители,</w:t>
      </w:r>
      <w:r w:rsidRPr="004914B3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мотопомпы,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шанцевый инструмент) для тушения о</w:t>
      </w:r>
      <w:r>
        <w:rPr>
          <w:rFonts w:ascii="Times New Roman" w:hAnsi="Times New Roman" w:cs="Times New Roman"/>
          <w:sz w:val="26"/>
          <w:szCs w:val="26"/>
        </w:rPr>
        <w:t>чагов возгораний на ранних стади</w:t>
      </w:r>
      <w:r w:rsidRPr="004914B3">
        <w:rPr>
          <w:rFonts w:ascii="Times New Roman" w:hAnsi="Times New Roman" w:cs="Times New Roman"/>
          <w:sz w:val="26"/>
          <w:szCs w:val="26"/>
        </w:rPr>
        <w:t>ях.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При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81057C">
        <w:rPr>
          <w:rFonts w:ascii="Times New Roman" w:hAnsi="Times New Roman" w:cs="Times New Roman"/>
          <w:sz w:val="26"/>
          <w:szCs w:val="26"/>
        </w:rPr>
        <w:t>обнаружении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возгораний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старшим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оперативных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групп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немедленно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 xml:space="preserve">доводить информацию о принятых мерах в </w:t>
      </w:r>
      <w:r w:rsidRPr="001E3CCF">
        <w:rPr>
          <w:rFonts w:ascii="Times New Roman" w:hAnsi="Times New Roman" w:cs="Times New Roman"/>
          <w:sz w:val="26"/>
          <w:szCs w:val="26"/>
        </w:rPr>
        <w:t>МКУ «ЕДДС Трубчевского района»</w:t>
      </w:r>
      <w:r w:rsidRPr="004914B3">
        <w:rPr>
          <w:rFonts w:ascii="Times New Roman" w:hAnsi="Times New Roman" w:cs="Times New Roman"/>
          <w:sz w:val="26"/>
          <w:szCs w:val="26"/>
        </w:rPr>
        <w:t>, а в случае обнаружения возг</w:t>
      </w:r>
      <w:r>
        <w:rPr>
          <w:rFonts w:ascii="Times New Roman" w:hAnsi="Times New Roman" w:cs="Times New Roman"/>
          <w:sz w:val="26"/>
          <w:szCs w:val="26"/>
        </w:rPr>
        <w:t>ораний вблизи земель лесного фон</w:t>
      </w:r>
      <w:r w:rsidRPr="004914B3">
        <w:rPr>
          <w:rFonts w:ascii="Times New Roman" w:hAnsi="Times New Roman" w:cs="Times New Roman"/>
          <w:sz w:val="26"/>
          <w:szCs w:val="26"/>
        </w:rPr>
        <w:t>да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81057C">
        <w:rPr>
          <w:rFonts w:ascii="Times New Roman" w:hAnsi="Times New Roman" w:cs="Times New Roman"/>
          <w:spacing w:val="1"/>
          <w:sz w:val="26"/>
          <w:szCs w:val="26"/>
        </w:rPr>
        <w:t xml:space="preserve">- </w:t>
      </w:r>
      <w:r w:rsidRPr="004914B3">
        <w:rPr>
          <w:rFonts w:ascii="Times New Roman" w:hAnsi="Times New Roman" w:cs="Times New Roman"/>
          <w:sz w:val="26"/>
          <w:szCs w:val="26"/>
        </w:rPr>
        <w:t>дополнительно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в региональную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диспетчерс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4914B3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службу управления лесами</w:t>
      </w:r>
      <w:r w:rsidRPr="004914B3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Брянской</w:t>
      </w:r>
      <w:r w:rsidRPr="004914B3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4914B3">
        <w:rPr>
          <w:rFonts w:ascii="Times New Roman" w:hAnsi="Times New Roman" w:cs="Times New Roman"/>
          <w:sz w:val="26"/>
          <w:szCs w:val="26"/>
        </w:rPr>
        <w:t>области.</w:t>
      </w:r>
    </w:p>
    <w:p w:rsidR="009A6691" w:rsidRDefault="009547A0" w:rsidP="009A6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FontStyle14"/>
        </w:rPr>
        <w:t>3</w:t>
      </w:r>
      <w:r w:rsidR="004914B3">
        <w:rPr>
          <w:rStyle w:val="FontStyle14"/>
        </w:rPr>
        <w:t xml:space="preserve">.2. </w:t>
      </w:r>
      <w:r w:rsidR="009A6691" w:rsidRPr="009A6691">
        <w:rPr>
          <w:rFonts w:ascii="Times New Roman" w:hAnsi="Times New Roman" w:cs="Times New Roman"/>
          <w:sz w:val="26"/>
          <w:szCs w:val="26"/>
        </w:rPr>
        <w:t>Информировать руководителей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сельскохозяйственных предприятий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и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правообладателей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земельных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участков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(</w:t>
      </w:r>
      <w:r w:rsidR="00C34C15" w:rsidRPr="009A6691">
        <w:rPr>
          <w:rFonts w:ascii="Times New Roman" w:hAnsi="Times New Roman" w:cs="Times New Roman"/>
          <w:sz w:val="26"/>
          <w:szCs w:val="26"/>
        </w:rPr>
        <w:t>собственников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9A6691">
        <w:rPr>
          <w:rFonts w:ascii="Times New Roman" w:hAnsi="Times New Roman" w:cs="Times New Roman"/>
          <w:sz w:val="26"/>
          <w:szCs w:val="26"/>
        </w:rPr>
        <w:t>земельных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участков,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землепользователей,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землевладельцев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и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арендаторов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земельных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участков)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сельскохозяйственного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назначения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о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складывающейся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пожароопасной обстановке, о мерах по соблюдению порядка использования открытого огня и разведения костров на землях сельскохозяйственного назначения,</w:t>
      </w:r>
      <w:r w:rsidR="009A6691" w:rsidRPr="009A6691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землях запаса и землях населенных пунктов, защите сельскохозяйственных</w:t>
      </w:r>
      <w:r w:rsidR="009A6691" w:rsidRPr="009A669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w w:val="95"/>
          <w:sz w:val="26"/>
          <w:szCs w:val="26"/>
        </w:rPr>
        <w:t>угодий</w:t>
      </w:r>
      <w:r w:rsidR="009A6691" w:rsidRPr="009A6691">
        <w:rPr>
          <w:rFonts w:ascii="Times New Roman" w:hAnsi="Times New Roman" w:cs="Times New Roman"/>
          <w:spacing w:val="1"/>
          <w:w w:val="95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w w:val="95"/>
          <w:sz w:val="26"/>
          <w:szCs w:val="26"/>
        </w:rPr>
        <w:t>от зарастания</w:t>
      </w:r>
      <w:r w:rsidR="009A6691" w:rsidRPr="009A6691">
        <w:rPr>
          <w:rFonts w:ascii="Times New Roman" w:hAnsi="Times New Roman" w:cs="Times New Roman"/>
          <w:spacing w:val="1"/>
          <w:w w:val="95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w w:val="95"/>
          <w:sz w:val="26"/>
          <w:szCs w:val="26"/>
        </w:rPr>
        <w:t>сорной</w:t>
      </w:r>
      <w:r w:rsidR="009A6691" w:rsidRPr="009A6691">
        <w:rPr>
          <w:rFonts w:ascii="Times New Roman" w:hAnsi="Times New Roman" w:cs="Times New Roman"/>
          <w:spacing w:val="1"/>
          <w:w w:val="95"/>
          <w:sz w:val="26"/>
          <w:szCs w:val="26"/>
        </w:rPr>
        <w:t xml:space="preserve"> </w:t>
      </w:r>
      <w:r w:rsidR="00C34C15" w:rsidRPr="009A6691">
        <w:rPr>
          <w:rFonts w:ascii="Times New Roman" w:hAnsi="Times New Roman" w:cs="Times New Roman"/>
          <w:w w:val="95"/>
          <w:sz w:val="26"/>
          <w:szCs w:val="26"/>
        </w:rPr>
        <w:t>растительностью</w:t>
      </w:r>
      <w:r w:rsidR="009A6691" w:rsidRPr="009A6691">
        <w:rPr>
          <w:rFonts w:ascii="Times New Roman" w:hAnsi="Times New Roman" w:cs="Times New Roman"/>
          <w:w w:val="95"/>
          <w:sz w:val="26"/>
          <w:szCs w:val="26"/>
        </w:rPr>
        <w:t>, деревьями</w:t>
      </w:r>
      <w:r w:rsidR="009A6691" w:rsidRPr="009A6691">
        <w:rPr>
          <w:rFonts w:ascii="Times New Roman" w:hAnsi="Times New Roman" w:cs="Times New Roman"/>
          <w:spacing w:val="1"/>
          <w:w w:val="95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w w:val="95"/>
          <w:sz w:val="26"/>
          <w:szCs w:val="26"/>
        </w:rPr>
        <w:t>и</w:t>
      </w:r>
      <w:r w:rsidR="009A6691" w:rsidRPr="009A6691">
        <w:rPr>
          <w:rFonts w:ascii="Times New Roman" w:hAnsi="Times New Roman" w:cs="Times New Roman"/>
          <w:spacing w:val="1"/>
          <w:w w:val="95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w w:val="95"/>
          <w:sz w:val="26"/>
          <w:szCs w:val="26"/>
        </w:rPr>
        <w:t>кустарниками,</w:t>
      </w:r>
      <w:r w:rsidR="009A6691" w:rsidRPr="009A6691">
        <w:rPr>
          <w:rFonts w:ascii="Times New Roman" w:hAnsi="Times New Roman" w:cs="Times New Roman"/>
          <w:spacing w:val="1"/>
          <w:w w:val="95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своевременному</w:t>
      </w:r>
      <w:r w:rsidR="009A6691" w:rsidRPr="009A6691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проведению</w:t>
      </w:r>
      <w:r w:rsidR="009A6691" w:rsidRPr="009A6691">
        <w:rPr>
          <w:rFonts w:ascii="Times New Roman" w:hAnsi="Times New Roman" w:cs="Times New Roman"/>
          <w:spacing w:val="24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сенокошения</w:t>
      </w:r>
      <w:r w:rsidR="009A6691" w:rsidRPr="009A6691">
        <w:rPr>
          <w:rFonts w:ascii="Times New Roman" w:hAnsi="Times New Roman" w:cs="Times New Roman"/>
          <w:spacing w:val="36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на</w:t>
      </w:r>
      <w:r w:rsidR="009A6691" w:rsidRPr="009A669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9A6691" w:rsidRPr="009A6691">
        <w:rPr>
          <w:rFonts w:ascii="Times New Roman" w:hAnsi="Times New Roman" w:cs="Times New Roman"/>
          <w:sz w:val="26"/>
          <w:szCs w:val="26"/>
        </w:rPr>
        <w:t>сенокосах.</w:t>
      </w:r>
    </w:p>
    <w:p w:rsidR="00C34C15" w:rsidRPr="00C34C15" w:rsidRDefault="00C34C15" w:rsidP="00C34C15">
      <w:pPr>
        <w:pStyle w:val="a6"/>
        <w:widowControl w:val="0"/>
        <w:tabs>
          <w:tab w:val="left" w:pos="709"/>
          <w:tab w:val="left" w:pos="154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547A0">
        <w:rPr>
          <w:rFonts w:ascii="Times New Roman" w:hAnsi="Times New Roman" w:cs="Times New Roman"/>
          <w:sz w:val="26"/>
          <w:szCs w:val="26"/>
        </w:rPr>
        <w:t>3</w:t>
      </w:r>
      <w:r w:rsidRPr="00C34C15">
        <w:rPr>
          <w:rFonts w:ascii="Times New Roman" w:hAnsi="Times New Roman" w:cs="Times New Roman"/>
          <w:sz w:val="26"/>
          <w:szCs w:val="26"/>
        </w:rPr>
        <w:t>.3. Обеспечить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противопожарное обустройство</w:t>
      </w:r>
      <w:r w:rsidRPr="00C34C15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населенных пунктов,</w:t>
      </w:r>
      <w:r w:rsidRPr="00C34C15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в первую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очередь</w:t>
      </w:r>
      <w:r w:rsidRPr="00C34C15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подверженных</w:t>
      </w:r>
      <w:r w:rsidRPr="00C34C15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угрозе</w:t>
      </w:r>
      <w:r w:rsidRPr="00C34C15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лесных</w:t>
      </w:r>
      <w:r w:rsidRPr="00C34C15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и ландшафтных</w:t>
      </w:r>
      <w:r w:rsidRPr="00C34C15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пожаров,</w:t>
      </w:r>
      <w:r w:rsidRPr="00C34C15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а также доведение с использованием средств массовой информации до граждан, учрежде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C34C15">
        <w:rPr>
          <w:rFonts w:ascii="Times New Roman" w:hAnsi="Times New Roman" w:cs="Times New Roman"/>
          <w:sz w:val="26"/>
          <w:szCs w:val="26"/>
        </w:rPr>
        <w:t>ий и организаций всех форм собственности необходимых мер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пожарной безопасности и действий в случае возникновения пожара с учетом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специфики</w:t>
      </w:r>
      <w:r w:rsidRPr="00C34C15">
        <w:rPr>
          <w:rFonts w:ascii="Times New Roman" w:hAnsi="Times New Roman" w:cs="Times New Roman"/>
          <w:spacing w:val="22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пожароопасного сезона.</w:t>
      </w:r>
    </w:p>
    <w:p w:rsidR="00C34C15" w:rsidRDefault="00C34C15" w:rsidP="00C34C15">
      <w:pPr>
        <w:pStyle w:val="a6"/>
        <w:widowControl w:val="0"/>
        <w:tabs>
          <w:tab w:val="left" w:pos="709"/>
          <w:tab w:val="left" w:pos="169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547A0">
        <w:rPr>
          <w:rFonts w:ascii="Times New Roman" w:hAnsi="Times New Roman" w:cs="Times New Roman"/>
          <w:sz w:val="26"/>
          <w:szCs w:val="26"/>
        </w:rPr>
        <w:t>3</w:t>
      </w:r>
      <w:r w:rsidRPr="00C34C15">
        <w:rPr>
          <w:rFonts w:ascii="Times New Roman" w:hAnsi="Times New Roman" w:cs="Times New Roman"/>
          <w:sz w:val="26"/>
          <w:szCs w:val="26"/>
        </w:rPr>
        <w:t xml:space="preserve">.4. </w:t>
      </w:r>
      <w:r w:rsidRPr="00C34C15">
        <w:rPr>
          <w:rFonts w:ascii="Times New Roman" w:hAnsi="Times New Roman" w:cs="Times New Roman"/>
          <w:w w:val="95"/>
          <w:sz w:val="26"/>
          <w:szCs w:val="26"/>
        </w:rPr>
        <w:t>Обеспечить</w:t>
      </w:r>
      <w:r w:rsidRPr="00C34C15">
        <w:rPr>
          <w:rFonts w:ascii="Times New Roman" w:hAnsi="Times New Roman" w:cs="Times New Roman"/>
          <w:spacing w:val="1"/>
          <w:w w:val="95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w w:val="95"/>
          <w:sz w:val="26"/>
          <w:szCs w:val="26"/>
        </w:rPr>
        <w:t>создание</w:t>
      </w:r>
      <w:r w:rsidRPr="00C34C15">
        <w:rPr>
          <w:rFonts w:ascii="Times New Roman" w:hAnsi="Times New Roman" w:cs="Times New Roman"/>
          <w:spacing w:val="1"/>
          <w:w w:val="95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w w:val="95"/>
          <w:sz w:val="26"/>
          <w:szCs w:val="26"/>
        </w:rPr>
        <w:t>(обновление)</w:t>
      </w:r>
      <w:r w:rsidRPr="00C34C15">
        <w:rPr>
          <w:rFonts w:ascii="Times New Roman" w:hAnsi="Times New Roman" w:cs="Times New Roman"/>
          <w:spacing w:val="1"/>
          <w:w w:val="95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w w:val="95"/>
          <w:sz w:val="26"/>
          <w:szCs w:val="26"/>
        </w:rPr>
        <w:t>противопожарных минерали</w:t>
      </w:r>
      <w:r>
        <w:rPr>
          <w:rFonts w:ascii="Times New Roman" w:hAnsi="Times New Roman" w:cs="Times New Roman"/>
          <w:sz w:val="26"/>
          <w:szCs w:val="26"/>
        </w:rPr>
        <w:t>зованны</w:t>
      </w:r>
      <w:r w:rsidRPr="00C34C15">
        <w:rPr>
          <w:rFonts w:ascii="Times New Roman" w:hAnsi="Times New Roman" w:cs="Times New Roman"/>
          <w:sz w:val="26"/>
          <w:szCs w:val="26"/>
        </w:rPr>
        <w:t>х</w:t>
      </w:r>
      <w:r w:rsidRPr="00C34C15">
        <w:rPr>
          <w:rFonts w:ascii="Times New Roman" w:hAnsi="Times New Roman" w:cs="Times New Roman"/>
          <w:spacing w:val="7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полос</w:t>
      </w:r>
      <w:r w:rsidRPr="00C34C15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территорий,</w:t>
      </w:r>
      <w:r w:rsidRPr="00C34C15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прилегающих</w:t>
      </w:r>
      <w:r w:rsidRPr="00C34C15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к</w:t>
      </w:r>
      <w:r w:rsidRPr="00C34C15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лесным   участкам,   а</w:t>
      </w:r>
      <w:r w:rsidRPr="00C34C15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также</w:t>
      </w:r>
      <w:r w:rsidR="0081057C">
        <w:rPr>
          <w:rFonts w:ascii="Times New Roman" w:hAnsi="Times New Roman" w:cs="Times New Roman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к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земельным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участкам,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заросшим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камышовыми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и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(или)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тростниковыми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зарослями,</w:t>
      </w:r>
      <w:r w:rsidRPr="00C34C15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сорным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C34C15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растениями</w:t>
      </w:r>
      <w:r w:rsidRPr="00C34C15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и</w:t>
      </w:r>
      <w:r w:rsidRPr="00C34C15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(или)</w:t>
      </w:r>
      <w:r w:rsidRPr="00C34C15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древесно-кустарниковой</w:t>
      </w:r>
      <w:r w:rsidRPr="00C34C15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раститель</w:t>
      </w:r>
      <w:r>
        <w:rPr>
          <w:rFonts w:ascii="Times New Roman" w:hAnsi="Times New Roman" w:cs="Times New Roman"/>
          <w:sz w:val="26"/>
          <w:szCs w:val="26"/>
        </w:rPr>
        <w:t>ностью</w:t>
      </w:r>
      <w:r w:rsidR="00967C63">
        <w:rPr>
          <w:rFonts w:ascii="Times New Roman" w:hAnsi="Times New Roman" w:cs="Times New Roman"/>
          <w:sz w:val="26"/>
          <w:szCs w:val="26"/>
        </w:rPr>
        <w:t>, шириной не менее 1,4 метра или иного противопожарного барьера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D7C3D" w:rsidRPr="00C34C15" w:rsidRDefault="00DD7C3D" w:rsidP="00C34C15">
      <w:pPr>
        <w:pStyle w:val="a6"/>
        <w:widowControl w:val="0"/>
        <w:tabs>
          <w:tab w:val="left" w:pos="709"/>
          <w:tab w:val="left" w:pos="169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целях исключения возможного перехода природных пожаров на территории населенных пунктов, подверженных угрозе лесных пожаров и других ландшафтных (природных) пожаров, до начала пожароопасного периода, а также при установлении на соответствующей территории особого противопожарного режима вокруг территории населенных пунктов создаются (обновляются) противопожарные минерализованные полосы шириной не менее 10 метров или иные противопожарные барьеры.</w:t>
      </w:r>
    </w:p>
    <w:p w:rsidR="00C34C15" w:rsidRDefault="00C34C15" w:rsidP="00327BFF">
      <w:pPr>
        <w:pStyle w:val="a6"/>
        <w:widowControl w:val="0"/>
        <w:tabs>
          <w:tab w:val="left" w:pos="709"/>
          <w:tab w:val="left" w:pos="166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547A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967C6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C34C15">
        <w:rPr>
          <w:rFonts w:ascii="Times New Roman" w:hAnsi="Times New Roman" w:cs="Times New Roman"/>
          <w:sz w:val="26"/>
          <w:szCs w:val="26"/>
        </w:rPr>
        <w:t>При введении особого противопожарного режима на территории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lastRenderedPageBreak/>
        <w:t>Трубчевского муниципального района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устанавливать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дополнительные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требования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пожарной</w:t>
      </w:r>
      <w:r w:rsidRPr="00C34C15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безопасности,</w:t>
      </w:r>
      <w:r w:rsidRPr="00C34C15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в</w:t>
      </w:r>
      <w:r w:rsidRPr="00C34C15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том</w:t>
      </w:r>
      <w:r w:rsidRPr="00C34C15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C34C15">
        <w:rPr>
          <w:rFonts w:ascii="Times New Roman" w:hAnsi="Times New Roman" w:cs="Times New Roman"/>
          <w:sz w:val="26"/>
          <w:szCs w:val="26"/>
        </w:rPr>
        <w:t>числе:</w:t>
      </w:r>
    </w:p>
    <w:p w:rsidR="00C34C15" w:rsidRPr="00327BFF" w:rsidRDefault="00327BFF" w:rsidP="00327BFF">
      <w:pPr>
        <w:pStyle w:val="a6"/>
        <w:widowControl w:val="0"/>
        <w:tabs>
          <w:tab w:val="left" w:pos="20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547A0">
        <w:rPr>
          <w:rFonts w:ascii="Times New Roman" w:hAnsi="Times New Roman" w:cs="Times New Roman"/>
          <w:sz w:val="26"/>
          <w:szCs w:val="26"/>
        </w:rPr>
        <w:t>3</w:t>
      </w:r>
      <w:r w:rsidR="00C34C15">
        <w:rPr>
          <w:rFonts w:ascii="Times New Roman" w:hAnsi="Times New Roman" w:cs="Times New Roman"/>
          <w:sz w:val="26"/>
          <w:szCs w:val="26"/>
        </w:rPr>
        <w:t>.</w:t>
      </w:r>
      <w:r w:rsidR="00967C63">
        <w:rPr>
          <w:rFonts w:ascii="Times New Roman" w:hAnsi="Times New Roman" w:cs="Times New Roman"/>
          <w:sz w:val="26"/>
          <w:szCs w:val="26"/>
        </w:rPr>
        <w:t>5</w:t>
      </w:r>
      <w:r w:rsidR="00C34C15">
        <w:rPr>
          <w:rFonts w:ascii="Times New Roman" w:hAnsi="Times New Roman" w:cs="Times New Roman"/>
          <w:sz w:val="26"/>
          <w:szCs w:val="26"/>
        </w:rPr>
        <w:t>.</w:t>
      </w:r>
      <w:r w:rsidR="00C34C15" w:rsidRPr="00327BF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C34C15" w:rsidRPr="00327BFF">
        <w:rPr>
          <w:rFonts w:ascii="Times New Roman" w:hAnsi="Times New Roman" w:cs="Times New Roman"/>
          <w:sz w:val="26"/>
          <w:szCs w:val="26"/>
        </w:rPr>
        <w:t xml:space="preserve"> Запрет   на   </w:t>
      </w:r>
      <w:r w:rsidR="0081057C">
        <w:rPr>
          <w:rFonts w:ascii="Times New Roman" w:hAnsi="Times New Roman" w:cs="Times New Roman"/>
          <w:sz w:val="26"/>
          <w:szCs w:val="26"/>
        </w:rPr>
        <w:t>выжиг</w:t>
      </w:r>
      <w:r w:rsidR="00C34C15" w:rsidRPr="00327BFF">
        <w:rPr>
          <w:rFonts w:ascii="Times New Roman" w:hAnsi="Times New Roman" w:cs="Times New Roman"/>
          <w:sz w:val="26"/>
          <w:szCs w:val="26"/>
        </w:rPr>
        <w:t>ание   сухой   травянистой   растительности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и разведение костров, использование отк</w:t>
      </w:r>
      <w:r w:rsidR="0081057C">
        <w:rPr>
          <w:rFonts w:ascii="Times New Roman" w:hAnsi="Times New Roman" w:cs="Times New Roman"/>
          <w:sz w:val="26"/>
          <w:szCs w:val="26"/>
        </w:rPr>
        <w:t>рытого огня и проведение</w:t>
      </w:r>
      <w:r>
        <w:rPr>
          <w:rFonts w:ascii="Times New Roman" w:hAnsi="Times New Roman" w:cs="Times New Roman"/>
          <w:sz w:val="26"/>
          <w:szCs w:val="26"/>
        </w:rPr>
        <w:t xml:space="preserve"> пожаро</w:t>
      </w:r>
      <w:r w:rsidR="00C34C15" w:rsidRPr="00327BFF">
        <w:rPr>
          <w:rFonts w:ascii="Times New Roman" w:hAnsi="Times New Roman" w:cs="Times New Roman"/>
          <w:sz w:val="26"/>
          <w:szCs w:val="26"/>
        </w:rPr>
        <w:t xml:space="preserve">опасных работ, запрет в пределах своей </w:t>
      </w:r>
      <w:r>
        <w:rPr>
          <w:rFonts w:ascii="Times New Roman" w:hAnsi="Times New Roman" w:cs="Times New Roman"/>
          <w:sz w:val="26"/>
          <w:szCs w:val="26"/>
        </w:rPr>
        <w:t>компетенции на посещение гражда</w:t>
      </w:r>
      <w:r w:rsidR="00C34C15" w:rsidRPr="00327BFF">
        <w:rPr>
          <w:rFonts w:ascii="Times New Roman" w:hAnsi="Times New Roman" w:cs="Times New Roman"/>
          <w:sz w:val="26"/>
          <w:szCs w:val="26"/>
        </w:rPr>
        <w:t>нами лесов, принятие дополнительных мер, препятствующих распростране</w:t>
      </w:r>
      <w:r w:rsidR="00C34C15" w:rsidRPr="00327BFF">
        <w:rPr>
          <w:rFonts w:ascii="Times New Roman" w:hAnsi="Times New Roman" w:cs="Times New Roman"/>
          <w:w w:val="95"/>
          <w:sz w:val="26"/>
          <w:szCs w:val="26"/>
        </w:rPr>
        <w:t>нию лесных пожаров и других ландшафтных (пр</w:t>
      </w:r>
      <w:r>
        <w:rPr>
          <w:rFonts w:ascii="Times New Roman" w:hAnsi="Times New Roman" w:cs="Times New Roman"/>
          <w:w w:val="95"/>
          <w:sz w:val="26"/>
          <w:szCs w:val="26"/>
        </w:rPr>
        <w:t>иродных</w:t>
      </w:r>
      <w:r w:rsidR="00C34C15" w:rsidRPr="00327BFF">
        <w:rPr>
          <w:rFonts w:ascii="Times New Roman" w:hAnsi="Times New Roman" w:cs="Times New Roman"/>
          <w:w w:val="95"/>
          <w:sz w:val="26"/>
          <w:szCs w:val="26"/>
        </w:rPr>
        <w:t>)</w:t>
      </w:r>
      <w:r w:rsidR="00C34C15" w:rsidRPr="00327BFF">
        <w:rPr>
          <w:rFonts w:ascii="Times New Roman" w:hAnsi="Times New Roman" w:cs="Times New Roman"/>
          <w:spacing w:val="63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w w:val="95"/>
          <w:sz w:val="26"/>
          <w:szCs w:val="26"/>
        </w:rPr>
        <w:t>пожаров вне гра</w:t>
      </w:r>
      <w:r w:rsidR="00C34C15" w:rsidRPr="00327BFF">
        <w:rPr>
          <w:rFonts w:ascii="Times New Roman" w:hAnsi="Times New Roman" w:cs="Times New Roman"/>
          <w:sz w:val="26"/>
          <w:szCs w:val="26"/>
        </w:rPr>
        <w:t>ниц населенных пунктов на земли населенных пунктов, привлечение населения для локализации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пожаров</w:t>
      </w:r>
      <w:r w:rsidR="00C34C15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вне границ населенных</w:t>
      </w:r>
      <w:r w:rsidR="00C34C15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пунктов,</w:t>
      </w:r>
      <w:r w:rsidR="00C34C15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доведение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до населения дополнительной информа</w:t>
      </w:r>
      <w:r>
        <w:rPr>
          <w:rFonts w:ascii="Times New Roman" w:hAnsi="Times New Roman" w:cs="Times New Roman"/>
          <w:sz w:val="26"/>
          <w:szCs w:val="26"/>
        </w:rPr>
        <w:t>ции о складывающейся пожароопас</w:t>
      </w:r>
      <w:r w:rsidR="00C34C15" w:rsidRPr="00327BFF">
        <w:rPr>
          <w:rFonts w:ascii="Times New Roman" w:hAnsi="Times New Roman" w:cs="Times New Roman"/>
          <w:sz w:val="26"/>
          <w:szCs w:val="26"/>
        </w:rPr>
        <w:t>ной</w:t>
      </w:r>
      <w:r w:rsidR="00C34C15" w:rsidRPr="00327BFF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обстановке.</w:t>
      </w:r>
    </w:p>
    <w:p w:rsidR="00C34C15" w:rsidRPr="00327BFF" w:rsidRDefault="00327BFF" w:rsidP="00327BFF">
      <w:pPr>
        <w:pStyle w:val="a6"/>
        <w:widowControl w:val="0"/>
        <w:tabs>
          <w:tab w:val="left" w:pos="709"/>
          <w:tab w:val="left" w:pos="1971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547A0">
        <w:rPr>
          <w:rFonts w:ascii="Times New Roman" w:hAnsi="Times New Roman" w:cs="Times New Roman"/>
          <w:sz w:val="26"/>
          <w:szCs w:val="26"/>
        </w:rPr>
        <w:t>3</w:t>
      </w:r>
      <w:r w:rsidR="00C34C15" w:rsidRPr="00327BFF">
        <w:rPr>
          <w:rFonts w:ascii="Times New Roman" w:hAnsi="Times New Roman" w:cs="Times New Roman"/>
          <w:sz w:val="26"/>
          <w:szCs w:val="26"/>
        </w:rPr>
        <w:t>.</w:t>
      </w:r>
      <w:r w:rsidR="00967C63">
        <w:rPr>
          <w:rFonts w:ascii="Times New Roman" w:hAnsi="Times New Roman" w:cs="Times New Roman"/>
          <w:sz w:val="26"/>
          <w:szCs w:val="26"/>
        </w:rPr>
        <w:t>5</w:t>
      </w:r>
      <w:r w:rsidR="00C34C15" w:rsidRPr="00327BFF">
        <w:rPr>
          <w:rFonts w:ascii="Times New Roman" w:hAnsi="Times New Roman" w:cs="Times New Roman"/>
          <w:sz w:val="26"/>
          <w:szCs w:val="26"/>
        </w:rPr>
        <w:t>.2 Запрет разведения костров на территориях населенных пунктов,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землях сельскохозяйственного назначения, а также на земельных участках,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примыкающих</w:t>
      </w:r>
      <w:r w:rsidR="00C34C15" w:rsidRPr="00327BFF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к</w:t>
      </w:r>
      <w:r w:rsidR="00C34C15" w:rsidRPr="00327BFF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лесам.</w:t>
      </w:r>
    </w:p>
    <w:p w:rsidR="00C34C15" w:rsidRPr="00327BFF" w:rsidRDefault="009547A0" w:rsidP="00327BFF">
      <w:pPr>
        <w:pStyle w:val="a6"/>
        <w:widowControl w:val="0"/>
        <w:tabs>
          <w:tab w:val="left" w:pos="1963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</w:t>
      </w:r>
      <w:r w:rsidR="00327BFF">
        <w:rPr>
          <w:rFonts w:ascii="Times New Roman" w:hAnsi="Times New Roman" w:cs="Times New Roman"/>
          <w:sz w:val="26"/>
          <w:szCs w:val="26"/>
        </w:rPr>
        <w:t>.</w:t>
      </w:r>
      <w:r w:rsidR="00967C63">
        <w:rPr>
          <w:rFonts w:ascii="Times New Roman" w:hAnsi="Times New Roman" w:cs="Times New Roman"/>
          <w:sz w:val="26"/>
          <w:szCs w:val="26"/>
        </w:rPr>
        <w:t>5</w:t>
      </w:r>
      <w:r w:rsidR="00327BFF">
        <w:rPr>
          <w:rFonts w:ascii="Times New Roman" w:hAnsi="Times New Roman" w:cs="Times New Roman"/>
          <w:sz w:val="26"/>
          <w:szCs w:val="26"/>
        </w:rPr>
        <w:t xml:space="preserve">.3. </w:t>
      </w:r>
      <w:r w:rsidR="00C34C15" w:rsidRPr="00327BFF">
        <w:rPr>
          <w:rFonts w:ascii="Times New Roman" w:hAnsi="Times New Roman" w:cs="Times New Roman"/>
          <w:sz w:val="26"/>
          <w:szCs w:val="26"/>
        </w:rPr>
        <w:t>Организацию патрулирования населенных пунктов, земель сельскохозяйственного назначе</w:t>
      </w:r>
      <w:r w:rsidR="00327BFF">
        <w:rPr>
          <w:rFonts w:ascii="Times New Roman" w:hAnsi="Times New Roman" w:cs="Times New Roman"/>
          <w:sz w:val="26"/>
          <w:szCs w:val="26"/>
        </w:rPr>
        <w:t>ния</w:t>
      </w:r>
      <w:r w:rsidR="00C34C15" w:rsidRPr="00327BFF">
        <w:rPr>
          <w:rFonts w:ascii="Times New Roman" w:hAnsi="Times New Roman" w:cs="Times New Roman"/>
          <w:sz w:val="26"/>
          <w:szCs w:val="26"/>
        </w:rPr>
        <w:t>,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а также</w:t>
      </w:r>
      <w:r w:rsidR="00C34C15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81057C">
        <w:rPr>
          <w:rFonts w:ascii="Times New Roman" w:hAnsi="Times New Roman" w:cs="Times New Roman"/>
          <w:sz w:val="26"/>
          <w:szCs w:val="26"/>
        </w:rPr>
        <w:t>земельных участков</w:t>
      </w:r>
      <w:r w:rsidR="00C34C15" w:rsidRPr="00327BFF">
        <w:rPr>
          <w:rFonts w:ascii="Times New Roman" w:hAnsi="Times New Roman" w:cs="Times New Roman"/>
          <w:sz w:val="26"/>
          <w:szCs w:val="26"/>
        </w:rPr>
        <w:t>,</w:t>
      </w:r>
      <w:r w:rsidR="00C34C15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примыкающих</w:t>
      </w:r>
      <w:r w:rsidR="0081057C">
        <w:rPr>
          <w:rFonts w:ascii="Times New Roman" w:hAnsi="Times New Roman" w:cs="Times New Roman"/>
          <w:sz w:val="26"/>
          <w:szCs w:val="26"/>
        </w:rPr>
        <w:t xml:space="preserve">  </w:t>
      </w:r>
      <w:r w:rsidR="00C34C15" w:rsidRPr="00327BFF">
        <w:rPr>
          <w:rFonts w:ascii="Times New Roman" w:hAnsi="Times New Roman" w:cs="Times New Roman"/>
          <w:spacing w:val="-67"/>
          <w:sz w:val="26"/>
          <w:szCs w:val="26"/>
        </w:rPr>
        <w:t xml:space="preserve"> </w:t>
      </w:r>
      <w:r w:rsidR="0081057C">
        <w:rPr>
          <w:rFonts w:ascii="Times New Roman" w:hAnsi="Times New Roman" w:cs="Times New Roman"/>
          <w:spacing w:val="-67"/>
          <w:sz w:val="26"/>
          <w:szCs w:val="26"/>
        </w:rPr>
        <w:t xml:space="preserve">  </w:t>
      </w:r>
      <w:r w:rsidR="00C34C15" w:rsidRPr="00327BFF">
        <w:rPr>
          <w:rFonts w:ascii="Times New Roman" w:hAnsi="Times New Roman" w:cs="Times New Roman"/>
          <w:sz w:val="26"/>
          <w:szCs w:val="26"/>
        </w:rPr>
        <w:t>к</w:t>
      </w:r>
      <w:r w:rsidR="00C34C15" w:rsidRPr="00327BFF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="00327BFF">
        <w:rPr>
          <w:rFonts w:ascii="Times New Roman" w:hAnsi="Times New Roman" w:cs="Times New Roman"/>
          <w:sz w:val="26"/>
          <w:szCs w:val="26"/>
        </w:rPr>
        <w:t>л</w:t>
      </w:r>
      <w:r w:rsidR="00C34C15" w:rsidRPr="00327BFF">
        <w:rPr>
          <w:rFonts w:ascii="Times New Roman" w:hAnsi="Times New Roman" w:cs="Times New Roman"/>
          <w:sz w:val="26"/>
          <w:szCs w:val="26"/>
        </w:rPr>
        <w:t>есам,</w:t>
      </w:r>
      <w:r w:rsidR="00C34C15" w:rsidRPr="00327BFF">
        <w:rPr>
          <w:rFonts w:ascii="Times New Roman" w:hAnsi="Times New Roman" w:cs="Times New Roman"/>
          <w:spacing w:val="96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и</w:t>
      </w:r>
      <w:r w:rsidR="00C34C15" w:rsidRPr="00327BFF">
        <w:rPr>
          <w:rFonts w:ascii="Times New Roman" w:hAnsi="Times New Roman" w:cs="Times New Roman"/>
          <w:spacing w:val="9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мест</w:t>
      </w:r>
      <w:r w:rsidR="00C34C15" w:rsidRPr="00327BFF">
        <w:rPr>
          <w:rFonts w:ascii="Times New Roman" w:hAnsi="Times New Roman" w:cs="Times New Roman"/>
          <w:spacing w:val="9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массового</w:t>
      </w:r>
      <w:r w:rsidR="00C34C15" w:rsidRPr="00327BFF">
        <w:rPr>
          <w:rFonts w:ascii="Times New Roman" w:hAnsi="Times New Roman" w:cs="Times New Roman"/>
          <w:spacing w:val="113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отдыха</w:t>
      </w:r>
      <w:r w:rsidR="00C34C15" w:rsidRPr="00327BFF">
        <w:rPr>
          <w:rFonts w:ascii="Times New Roman" w:hAnsi="Times New Roman" w:cs="Times New Roman"/>
          <w:spacing w:val="99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граждан,</w:t>
      </w:r>
      <w:r w:rsidR="00C34C15" w:rsidRPr="00327BFF">
        <w:rPr>
          <w:rFonts w:ascii="Times New Roman" w:hAnsi="Times New Roman" w:cs="Times New Roman"/>
          <w:spacing w:val="97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особенно</w:t>
      </w:r>
      <w:r w:rsidR="00C34C15" w:rsidRPr="00327BFF">
        <w:rPr>
          <w:rFonts w:ascii="Times New Roman" w:hAnsi="Times New Roman" w:cs="Times New Roman"/>
          <w:spacing w:val="10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в</w:t>
      </w:r>
      <w:r w:rsidR="00C34C15" w:rsidRPr="00327BFF">
        <w:rPr>
          <w:rFonts w:ascii="Times New Roman" w:hAnsi="Times New Roman" w:cs="Times New Roman"/>
          <w:spacing w:val="8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выходные</w:t>
      </w:r>
      <w:r w:rsidR="00C34C15" w:rsidRPr="00327BFF">
        <w:rPr>
          <w:rFonts w:ascii="Times New Roman" w:hAnsi="Times New Roman" w:cs="Times New Roman"/>
          <w:spacing w:val="94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дни,</w:t>
      </w:r>
      <w:r w:rsidR="00C34C15" w:rsidRPr="00327BFF">
        <w:rPr>
          <w:rFonts w:ascii="Times New Roman" w:hAnsi="Times New Roman" w:cs="Times New Roman"/>
          <w:spacing w:val="-68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с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привлечением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сотрудников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полиции,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членов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добровольных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пожарных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формирований, старших населенных пунк</w:t>
      </w:r>
      <w:r w:rsidR="00327BFF">
        <w:rPr>
          <w:rFonts w:ascii="Times New Roman" w:hAnsi="Times New Roman" w:cs="Times New Roman"/>
          <w:sz w:val="26"/>
          <w:szCs w:val="26"/>
        </w:rPr>
        <w:t>тов с целью контроля за соблюде</w:t>
      </w:r>
      <w:r w:rsidR="00C34C15" w:rsidRPr="00327BFF">
        <w:rPr>
          <w:rFonts w:ascii="Times New Roman" w:hAnsi="Times New Roman" w:cs="Times New Roman"/>
          <w:sz w:val="26"/>
          <w:szCs w:val="26"/>
        </w:rPr>
        <w:t>нием</w:t>
      </w:r>
      <w:r w:rsidR="00C34C15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гражданами</w:t>
      </w:r>
      <w:r w:rsidR="00C34C15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запрета</w:t>
      </w:r>
      <w:r w:rsidR="00C34C15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на сжигание</w:t>
      </w:r>
      <w:r w:rsidR="00C34C15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сухой</w:t>
      </w:r>
      <w:r w:rsidR="00C34C15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травянистой</w:t>
      </w:r>
      <w:r w:rsidR="00C34C15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растительности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и</w:t>
      </w:r>
      <w:r w:rsidR="00C34C15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C34C15" w:rsidRPr="00327BFF">
        <w:rPr>
          <w:rFonts w:ascii="Times New Roman" w:hAnsi="Times New Roman" w:cs="Times New Roman"/>
          <w:sz w:val="26"/>
          <w:szCs w:val="26"/>
        </w:rPr>
        <w:t>мусора.</w:t>
      </w:r>
    </w:p>
    <w:p w:rsidR="00327BFF" w:rsidRPr="00327BFF" w:rsidRDefault="009547A0" w:rsidP="00327BFF">
      <w:pPr>
        <w:pStyle w:val="a6"/>
        <w:widowControl w:val="0"/>
        <w:tabs>
          <w:tab w:val="left" w:pos="709"/>
          <w:tab w:val="left" w:pos="198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</w:t>
      </w:r>
      <w:r w:rsidR="00327BFF">
        <w:rPr>
          <w:rFonts w:ascii="Times New Roman" w:hAnsi="Times New Roman" w:cs="Times New Roman"/>
          <w:sz w:val="26"/>
          <w:szCs w:val="26"/>
        </w:rPr>
        <w:t>.</w:t>
      </w:r>
      <w:r w:rsidR="00967C63">
        <w:rPr>
          <w:rFonts w:ascii="Times New Roman" w:hAnsi="Times New Roman" w:cs="Times New Roman"/>
          <w:sz w:val="26"/>
          <w:szCs w:val="26"/>
        </w:rPr>
        <w:t>5</w:t>
      </w:r>
      <w:r w:rsidR="00327BFF">
        <w:rPr>
          <w:rFonts w:ascii="Times New Roman" w:hAnsi="Times New Roman" w:cs="Times New Roman"/>
          <w:sz w:val="26"/>
          <w:szCs w:val="26"/>
        </w:rPr>
        <w:t xml:space="preserve">.4. </w:t>
      </w:r>
      <w:r w:rsidR="00327BFF" w:rsidRPr="00327BFF">
        <w:rPr>
          <w:rFonts w:ascii="Times New Roman" w:hAnsi="Times New Roman" w:cs="Times New Roman"/>
          <w:sz w:val="26"/>
          <w:szCs w:val="26"/>
        </w:rPr>
        <w:t>Запрет на использование мангалов и иных прис</w:t>
      </w:r>
      <w:r w:rsidR="00327BFF">
        <w:rPr>
          <w:rFonts w:ascii="Times New Roman" w:hAnsi="Times New Roman" w:cs="Times New Roman"/>
          <w:sz w:val="26"/>
          <w:szCs w:val="26"/>
        </w:rPr>
        <w:t>пособ</w:t>
      </w:r>
      <w:r w:rsidR="00327BFF" w:rsidRPr="00327BFF">
        <w:rPr>
          <w:rFonts w:ascii="Times New Roman" w:hAnsi="Times New Roman" w:cs="Times New Roman"/>
          <w:sz w:val="26"/>
          <w:szCs w:val="26"/>
        </w:rPr>
        <w:t>лений для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т</w:t>
      </w:r>
      <w:r w:rsidR="00327BFF">
        <w:rPr>
          <w:rFonts w:ascii="Times New Roman" w:hAnsi="Times New Roman" w:cs="Times New Roman"/>
          <w:sz w:val="26"/>
          <w:szCs w:val="26"/>
        </w:rPr>
        <w:t>е</w:t>
      </w:r>
      <w:r w:rsidR="00327BFF" w:rsidRPr="00327BFF">
        <w:rPr>
          <w:rFonts w:ascii="Times New Roman" w:hAnsi="Times New Roman" w:cs="Times New Roman"/>
          <w:sz w:val="26"/>
          <w:szCs w:val="26"/>
        </w:rPr>
        <w:t>пловой обработки пищи с помощью открытого огня (за исключением ман</w:t>
      </w:r>
      <w:r w:rsidR="00327BFF" w:rsidRPr="00327BFF">
        <w:rPr>
          <w:rFonts w:ascii="Times New Roman" w:hAnsi="Times New Roman" w:cs="Times New Roman"/>
          <w:w w:val="95"/>
          <w:sz w:val="26"/>
          <w:szCs w:val="26"/>
        </w:rPr>
        <w:t>галов и иных пр</w:t>
      </w:r>
      <w:r w:rsidR="00327BFF">
        <w:rPr>
          <w:rFonts w:ascii="Times New Roman" w:hAnsi="Times New Roman" w:cs="Times New Roman"/>
          <w:w w:val="95"/>
          <w:sz w:val="26"/>
          <w:szCs w:val="26"/>
        </w:rPr>
        <w:t>и</w:t>
      </w:r>
      <w:r w:rsidR="00327BFF" w:rsidRPr="00327BFF">
        <w:rPr>
          <w:rFonts w:ascii="Times New Roman" w:hAnsi="Times New Roman" w:cs="Times New Roman"/>
          <w:w w:val="95"/>
          <w:sz w:val="26"/>
          <w:szCs w:val="26"/>
        </w:rPr>
        <w:t>способлений, находящихся</w:t>
      </w:r>
      <w:r w:rsidR="00327BFF" w:rsidRPr="00327BFF">
        <w:rPr>
          <w:rFonts w:ascii="Times New Roman" w:hAnsi="Times New Roman" w:cs="Times New Roman"/>
          <w:spacing w:val="1"/>
          <w:w w:val="95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w w:val="95"/>
          <w:sz w:val="26"/>
          <w:szCs w:val="26"/>
        </w:rPr>
        <w:t xml:space="preserve">и </w:t>
      </w:r>
      <w:r w:rsidR="00E25A3E">
        <w:rPr>
          <w:rFonts w:ascii="Times New Roman" w:hAnsi="Times New Roman" w:cs="Times New Roman"/>
          <w:w w:val="95"/>
          <w:sz w:val="26"/>
          <w:szCs w:val="26"/>
        </w:rPr>
        <w:t>эксплуатирующихся</w:t>
      </w:r>
      <w:r w:rsidR="00327BFF" w:rsidRPr="00327BFF">
        <w:rPr>
          <w:rFonts w:ascii="Times New Roman" w:hAnsi="Times New Roman" w:cs="Times New Roman"/>
          <w:w w:val="95"/>
          <w:sz w:val="26"/>
          <w:szCs w:val="26"/>
        </w:rPr>
        <w:t xml:space="preserve"> на терри</w:t>
      </w:r>
      <w:r w:rsidR="00327BFF" w:rsidRPr="00327BFF">
        <w:rPr>
          <w:rFonts w:ascii="Times New Roman" w:hAnsi="Times New Roman" w:cs="Times New Roman"/>
          <w:sz w:val="26"/>
          <w:szCs w:val="26"/>
        </w:rPr>
        <w:t>ториях</w:t>
      </w:r>
      <w:r w:rsidR="00327BFF" w:rsidRPr="00327BFF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объектов</w:t>
      </w:r>
      <w:r w:rsidR="00327BFF" w:rsidRPr="00327BFF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общественного</w:t>
      </w:r>
      <w:r w:rsidR="00327BFF" w:rsidRPr="00327BFF">
        <w:rPr>
          <w:rFonts w:ascii="Times New Roman" w:hAnsi="Times New Roman" w:cs="Times New Roman"/>
          <w:spacing w:val="30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питания).</w:t>
      </w:r>
    </w:p>
    <w:p w:rsidR="00327BFF" w:rsidRDefault="009547A0" w:rsidP="00327BFF">
      <w:pPr>
        <w:pStyle w:val="a6"/>
        <w:widowControl w:val="0"/>
        <w:tabs>
          <w:tab w:val="left" w:pos="709"/>
          <w:tab w:val="left" w:pos="209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</w:t>
      </w:r>
      <w:r w:rsidR="00327BFF">
        <w:rPr>
          <w:rFonts w:ascii="Times New Roman" w:hAnsi="Times New Roman" w:cs="Times New Roman"/>
          <w:sz w:val="26"/>
          <w:szCs w:val="26"/>
        </w:rPr>
        <w:t>.</w:t>
      </w:r>
      <w:r w:rsidR="00967C63">
        <w:rPr>
          <w:rFonts w:ascii="Times New Roman" w:hAnsi="Times New Roman" w:cs="Times New Roman"/>
          <w:sz w:val="26"/>
          <w:szCs w:val="26"/>
        </w:rPr>
        <w:t>5</w:t>
      </w:r>
      <w:r w:rsidR="00327BFF">
        <w:rPr>
          <w:rFonts w:ascii="Times New Roman" w:hAnsi="Times New Roman" w:cs="Times New Roman"/>
          <w:sz w:val="26"/>
          <w:szCs w:val="26"/>
        </w:rPr>
        <w:t xml:space="preserve">.5. </w:t>
      </w:r>
      <w:r w:rsidR="00327BFF" w:rsidRPr="00327BFF">
        <w:rPr>
          <w:rFonts w:ascii="Times New Roman" w:hAnsi="Times New Roman" w:cs="Times New Roman"/>
          <w:sz w:val="26"/>
          <w:szCs w:val="26"/>
        </w:rPr>
        <w:t>Обеспечение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контроля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за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выполнением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правообладателями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земельных</w:t>
      </w:r>
      <w:r w:rsidR="00327BFF" w:rsidRPr="00327BFF">
        <w:rPr>
          <w:rFonts w:ascii="Times New Roman" w:hAnsi="Times New Roman" w:cs="Times New Roman"/>
          <w:spacing w:val="71"/>
          <w:sz w:val="26"/>
          <w:szCs w:val="26"/>
        </w:rPr>
        <w:t xml:space="preserve"> </w:t>
      </w:r>
      <w:proofErr w:type="gramStart"/>
      <w:r w:rsidR="0081057C">
        <w:rPr>
          <w:rFonts w:ascii="Times New Roman" w:hAnsi="Times New Roman" w:cs="Times New Roman"/>
          <w:sz w:val="26"/>
          <w:szCs w:val="26"/>
        </w:rPr>
        <w:t xml:space="preserve">участков,  </w:t>
      </w:r>
      <w:r w:rsidR="00327BFF" w:rsidRPr="00327BFF">
        <w:rPr>
          <w:rFonts w:ascii="Times New Roman" w:hAnsi="Times New Roman" w:cs="Times New Roman"/>
          <w:sz w:val="26"/>
          <w:szCs w:val="26"/>
        </w:rPr>
        <w:t>расположенных</w:t>
      </w:r>
      <w:proofErr w:type="gramEnd"/>
      <w:r w:rsidR="00327BFF" w:rsidRPr="00327BFF">
        <w:rPr>
          <w:rFonts w:ascii="Times New Roman" w:hAnsi="Times New Roman" w:cs="Times New Roman"/>
          <w:sz w:val="26"/>
          <w:szCs w:val="26"/>
        </w:rPr>
        <w:t xml:space="preserve">   в</w:t>
      </w:r>
      <w:r w:rsidR="00327BFF" w:rsidRPr="00327BFF">
        <w:rPr>
          <w:rFonts w:ascii="Times New Roman" w:hAnsi="Times New Roman" w:cs="Times New Roman"/>
          <w:spacing w:val="70"/>
          <w:sz w:val="26"/>
          <w:szCs w:val="26"/>
        </w:rPr>
        <w:t xml:space="preserve"> </w:t>
      </w:r>
      <w:r w:rsidR="00E25A3E">
        <w:rPr>
          <w:rFonts w:ascii="Times New Roman" w:hAnsi="Times New Roman" w:cs="Times New Roman"/>
          <w:sz w:val="26"/>
          <w:szCs w:val="26"/>
        </w:rPr>
        <w:t xml:space="preserve">границах   населенных </w:t>
      </w:r>
      <w:r w:rsidR="00327BFF" w:rsidRPr="00327BFF">
        <w:rPr>
          <w:rFonts w:ascii="Times New Roman" w:hAnsi="Times New Roman" w:cs="Times New Roman"/>
          <w:sz w:val="26"/>
          <w:szCs w:val="26"/>
        </w:rPr>
        <w:t>пунктов,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на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территориях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садоводства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или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огородни</w:t>
      </w:r>
      <w:r w:rsidR="00E25A3E">
        <w:rPr>
          <w:rFonts w:ascii="Times New Roman" w:hAnsi="Times New Roman" w:cs="Times New Roman"/>
          <w:sz w:val="26"/>
          <w:szCs w:val="26"/>
        </w:rPr>
        <w:t>ч</w:t>
      </w:r>
      <w:r w:rsidR="00327BFF" w:rsidRPr="00327BFF">
        <w:rPr>
          <w:rFonts w:ascii="Times New Roman" w:hAnsi="Times New Roman" w:cs="Times New Roman"/>
          <w:sz w:val="26"/>
          <w:szCs w:val="26"/>
        </w:rPr>
        <w:t>ества,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своевременной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уборки</w:t>
      </w:r>
      <w:r w:rsidR="00327BFF" w:rsidRPr="00327BFF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мусора</w:t>
      </w:r>
      <w:r w:rsidR="00327BFF" w:rsidRPr="00327BFF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и</w:t>
      </w:r>
      <w:r w:rsidR="00327BFF" w:rsidRPr="00327BFF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покоса</w:t>
      </w:r>
      <w:r w:rsidR="00327BFF" w:rsidRPr="00327BFF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травянистой</w:t>
      </w:r>
      <w:r w:rsidR="00327BFF" w:rsidRPr="00327BFF">
        <w:rPr>
          <w:rFonts w:ascii="Times New Roman" w:hAnsi="Times New Roman" w:cs="Times New Roman"/>
          <w:spacing w:val="36"/>
          <w:sz w:val="26"/>
          <w:szCs w:val="26"/>
        </w:rPr>
        <w:t xml:space="preserve"> </w:t>
      </w:r>
      <w:r w:rsidR="00327BFF" w:rsidRPr="00327BFF">
        <w:rPr>
          <w:rFonts w:ascii="Times New Roman" w:hAnsi="Times New Roman" w:cs="Times New Roman"/>
          <w:sz w:val="26"/>
          <w:szCs w:val="26"/>
        </w:rPr>
        <w:t>растительности.</w:t>
      </w:r>
    </w:p>
    <w:p w:rsidR="00F07AC1" w:rsidRDefault="009547A0" w:rsidP="00CF4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7C3D">
        <w:rPr>
          <w:rStyle w:val="FontStyle14"/>
        </w:rPr>
        <w:t>4</w:t>
      </w:r>
      <w:r w:rsidR="00F07AC1" w:rsidRPr="00DD7C3D">
        <w:rPr>
          <w:rStyle w:val="FontStyle14"/>
        </w:rPr>
        <w:t>.</w:t>
      </w:r>
      <w:r w:rsidR="00C45CBD" w:rsidRPr="00DD7C3D">
        <w:rPr>
          <w:rStyle w:val="FontStyle14"/>
        </w:rPr>
        <w:t xml:space="preserve"> </w:t>
      </w:r>
      <w:r w:rsidR="009A6691" w:rsidRPr="00DD7C3D">
        <w:rPr>
          <w:rStyle w:val="FontStyle14"/>
        </w:rPr>
        <w:t xml:space="preserve">Обеспечить осуществление административного производства по статьям </w:t>
      </w:r>
      <w:r w:rsidR="005952D7" w:rsidRPr="00DD7C3D">
        <w:rPr>
          <w:rStyle w:val="FontStyle14"/>
        </w:rPr>
        <w:t xml:space="preserve"> 11.1,</w:t>
      </w:r>
      <w:r w:rsidR="009A6691" w:rsidRPr="00DD7C3D">
        <w:rPr>
          <w:rStyle w:val="FontStyle14"/>
        </w:rPr>
        <w:t xml:space="preserve"> </w:t>
      </w:r>
      <w:r w:rsidR="005952D7" w:rsidRPr="00DD7C3D">
        <w:rPr>
          <w:rStyle w:val="FontStyle14"/>
        </w:rPr>
        <w:t>15,</w:t>
      </w:r>
      <w:r w:rsidR="009A6691" w:rsidRPr="00DD7C3D">
        <w:rPr>
          <w:rStyle w:val="FontStyle14"/>
        </w:rPr>
        <w:t xml:space="preserve"> </w:t>
      </w:r>
      <w:r w:rsidR="005952D7" w:rsidRPr="00DD7C3D">
        <w:rPr>
          <w:rStyle w:val="FontStyle14"/>
        </w:rPr>
        <w:t>20 Закона Брянской области от 15.06.2007</w:t>
      </w:r>
      <w:r w:rsidR="009A6691" w:rsidRPr="00DD7C3D">
        <w:rPr>
          <w:rStyle w:val="FontStyle14"/>
        </w:rPr>
        <w:t xml:space="preserve"> </w:t>
      </w:r>
      <w:r w:rsidR="005952D7" w:rsidRPr="00DD7C3D">
        <w:rPr>
          <w:rStyle w:val="FontStyle14"/>
        </w:rPr>
        <w:t>№ 88-З «Об административных правонарушениях на территории Брянской области».</w:t>
      </w:r>
      <w:r w:rsidR="00967C63" w:rsidRPr="00DD7C3D">
        <w:rPr>
          <w:rStyle w:val="FontStyle14"/>
        </w:rPr>
        <w:t xml:space="preserve"> </w:t>
      </w:r>
    </w:p>
    <w:p w:rsidR="00053B8C" w:rsidRPr="00CF4E53" w:rsidRDefault="009547A0" w:rsidP="00CF4E53">
      <w:pPr>
        <w:pStyle w:val="Style15"/>
        <w:widowControl/>
        <w:tabs>
          <w:tab w:val="left" w:pos="-5103"/>
        </w:tabs>
        <w:spacing w:line="240" w:lineRule="auto"/>
        <w:ind w:firstLine="709"/>
        <w:jc w:val="both"/>
        <w:rPr>
          <w:rStyle w:val="FontStyle19"/>
        </w:rPr>
      </w:pPr>
      <w:r>
        <w:rPr>
          <w:rStyle w:val="FontStyle19"/>
        </w:rPr>
        <w:t>5.</w:t>
      </w:r>
      <w:r w:rsidR="00053B8C" w:rsidRPr="00CF4E53">
        <w:rPr>
          <w:sz w:val="28"/>
          <w:szCs w:val="28"/>
        </w:rPr>
        <w:t xml:space="preserve"> </w:t>
      </w:r>
      <w:r w:rsidR="00053B8C" w:rsidRPr="00CF4E53">
        <w:rPr>
          <w:rStyle w:val="FontStyle14"/>
        </w:rPr>
        <w:t xml:space="preserve">Настоящее </w:t>
      </w:r>
      <w:r>
        <w:rPr>
          <w:rStyle w:val="FontStyle14"/>
        </w:rPr>
        <w:t xml:space="preserve">постановление </w:t>
      </w:r>
      <w:r w:rsidR="00053B8C" w:rsidRPr="00CF4E53">
        <w:rPr>
          <w:rStyle w:val="FontStyle14"/>
        </w:rPr>
        <w:t>разместить на официальном сайте администрации Трубчевского муници</w:t>
      </w:r>
      <w:r>
        <w:rPr>
          <w:rStyle w:val="FontStyle14"/>
        </w:rPr>
        <w:t xml:space="preserve">пального района в сети </w:t>
      </w:r>
      <w:r w:rsidR="00967C63">
        <w:rPr>
          <w:rStyle w:val="FontStyle14"/>
        </w:rPr>
        <w:t>Интернет.</w:t>
      </w:r>
    </w:p>
    <w:p w:rsidR="00C26A8E" w:rsidRPr="00CF4E53" w:rsidRDefault="009547A0" w:rsidP="00CF4E53">
      <w:pPr>
        <w:pStyle w:val="Style15"/>
        <w:widowControl/>
        <w:tabs>
          <w:tab w:val="left" w:pos="-5103"/>
        </w:tabs>
        <w:spacing w:line="240" w:lineRule="auto"/>
        <w:ind w:firstLine="709"/>
        <w:jc w:val="both"/>
        <w:rPr>
          <w:rStyle w:val="FontStyle19"/>
        </w:rPr>
      </w:pPr>
      <w:r>
        <w:rPr>
          <w:rStyle w:val="FontStyle19"/>
        </w:rPr>
        <w:t xml:space="preserve">6. </w:t>
      </w:r>
      <w:r w:rsidR="00C26A8E" w:rsidRPr="00CF4E53">
        <w:rPr>
          <w:rStyle w:val="FontStyle19"/>
        </w:rPr>
        <w:t xml:space="preserve">Контроль за исполнением </w:t>
      </w:r>
      <w:r>
        <w:rPr>
          <w:rStyle w:val="FontStyle19"/>
        </w:rPr>
        <w:t xml:space="preserve">постановления </w:t>
      </w:r>
      <w:r w:rsidR="00C26A8E" w:rsidRPr="00CF4E53">
        <w:rPr>
          <w:rStyle w:val="FontStyle19"/>
        </w:rPr>
        <w:t>возложить на заместителя главы администрации Трубчевского муниципального района Слободчикова Е.А.</w:t>
      </w:r>
    </w:p>
    <w:p w:rsidR="007C770E" w:rsidRPr="002260FF" w:rsidRDefault="007C770E" w:rsidP="002260FF">
      <w:pPr>
        <w:pStyle w:val="Style15"/>
        <w:widowControl/>
        <w:tabs>
          <w:tab w:val="left" w:pos="-5103"/>
        </w:tabs>
        <w:spacing w:before="5" w:line="276" w:lineRule="auto"/>
        <w:ind w:firstLine="705"/>
        <w:jc w:val="both"/>
        <w:rPr>
          <w:sz w:val="26"/>
          <w:szCs w:val="26"/>
        </w:rPr>
      </w:pPr>
    </w:p>
    <w:p w:rsidR="007C770E" w:rsidRPr="002260FF" w:rsidRDefault="007C770E" w:rsidP="002260FF">
      <w:pPr>
        <w:tabs>
          <w:tab w:val="left" w:pos="-5103"/>
        </w:tabs>
        <w:spacing w:after="0"/>
        <w:ind w:firstLine="705"/>
        <w:rPr>
          <w:rFonts w:ascii="Times New Roman" w:hAnsi="Times New Roman" w:cs="Times New Roman"/>
          <w:sz w:val="26"/>
          <w:szCs w:val="26"/>
        </w:rPr>
      </w:pPr>
    </w:p>
    <w:p w:rsidR="00CF4E53" w:rsidRPr="00440C18" w:rsidRDefault="00CF4E53" w:rsidP="00CF4E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40C18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440C18">
        <w:rPr>
          <w:rFonts w:ascii="Times New Roman" w:hAnsi="Times New Roman" w:cs="Times New Roman"/>
          <w:b/>
          <w:sz w:val="26"/>
          <w:szCs w:val="26"/>
        </w:rPr>
        <w:tab/>
      </w:r>
      <w:r w:rsidRPr="00440C18">
        <w:rPr>
          <w:rFonts w:ascii="Times New Roman" w:hAnsi="Times New Roman" w:cs="Times New Roman"/>
          <w:b/>
          <w:sz w:val="26"/>
          <w:szCs w:val="26"/>
        </w:rPr>
        <w:tab/>
      </w:r>
      <w:r w:rsidRPr="00440C18">
        <w:rPr>
          <w:rFonts w:ascii="Times New Roman" w:hAnsi="Times New Roman" w:cs="Times New Roman"/>
          <w:b/>
          <w:sz w:val="26"/>
          <w:szCs w:val="26"/>
        </w:rPr>
        <w:tab/>
      </w:r>
      <w:r w:rsidRPr="00440C18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440C18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440C18">
        <w:rPr>
          <w:rFonts w:ascii="Times New Roman" w:hAnsi="Times New Roman" w:cs="Times New Roman"/>
          <w:b/>
          <w:sz w:val="26"/>
          <w:szCs w:val="26"/>
        </w:rPr>
        <w:tab/>
        <w:t>И.И.Обыдённов</w:t>
      </w:r>
    </w:p>
    <w:p w:rsidR="00CF4E53" w:rsidRPr="00440C18" w:rsidRDefault="00CF4E53" w:rsidP="00CF4E5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40C18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CF4E53" w:rsidRPr="00440C18" w:rsidRDefault="00CF4E53" w:rsidP="00CF4E5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CF4E53" w:rsidRPr="00440C18" w:rsidRDefault="00CF4E53" w:rsidP="00CF4E5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967C63" w:rsidRPr="007B4A30" w:rsidRDefault="00967C63" w:rsidP="00967C63">
      <w:pPr>
        <w:spacing w:after="0" w:line="240" w:lineRule="auto"/>
        <w:rPr>
          <w:rFonts w:ascii="Times New Roman" w:hAnsi="Times New Roman"/>
          <w:i/>
          <w:color w:val="FFFFFF" w:themeColor="background1"/>
          <w:sz w:val="20"/>
          <w:szCs w:val="16"/>
        </w:rPr>
      </w:pPr>
      <w:r w:rsidRPr="007B4A30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 xml:space="preserve">Исп.: </w:t>
      </w:r>
      <w:r w:rsidRPr="007B4A30">
        <w:rPr>
          <w:rFonts w:ascii="Times New Roman" w:hAnsi="Times New Roman"/>
          <w:i/>
          <w:color w:val="FFFFFF" w:themeColor="background1"/>
          <w:sz w:val="20"/>
          <w:szCs w:val="16"/>
        </w:rPr>
        <w:t xml:space="preserve">вед. </w:t>
      </w:r>
      <w:proofErr w:type="spellStart"/>
      <w:r w:rsidRPr="007B4A30">
        <w:rPr>
          <w:rFonts w:ascii="Times New Roman" w:hAnsi="Times New Roman"/>
          <w:i/>
          <w:color w:val="FFFFFF" w:themeColor="background1"/>
          <w:sz w:val="20"/>
          <w:szCs w:val="16"/>
        </w:rPr>
        <w:t>инсп</w:t>
      </w:r>
      <w:proofErr w:type="spellEnd"/>
      <w:r w:rsidRPr="007B4A30">
        <w:rPr>
          <w:rFonts w:ascii="Times New Roman" w:hAnsi="Times New Roman"/>
          <w:i/>
          <w:color w:val="FFFFFF" w:themeColor="background1"/>
          <w:sz w:val="20"/>
          <w:szCs w:val="16"/>
        </w:rPr>
        <w:t>. сектора   ГОЧС</w:t>
      </w:r>
    </w:p>
    <w:p w:rsidR="00967C63" w:rsidRPr="007B4A30" w:rsidRDefault="00967C63" w:rsidP="00967C63">
      <w:pPr>
        <w:spacing w:after="0" w:line="240" w:lineRule="auto"/>
        <w:rPr>
          <w:rFonts w:ascii="Times New Roman" w:hAnsi="Times New Roman"/>
          <w:i/>
          <w:color w:val="FFFFFF" w:themeColor="background1"/>
          <w:sz w:val="20"/>
          <w:szCs w:val="16"/>
        </w:rPr>
      </w:pPr>
      <w:r w:rsidRPr="007B4A30">
        <w:rPr>
          <w:rFonts w:ascii="Times New Roman" w:hAnsi="Times New Roman"/>
          <w:i/>
          <w:color w:val="FFFFFF" w:themeColor="background1"/>
          <w:sz w:val="20"/>
          <w:szCs w:val="16"/>
        </w:rPr>
        <w:t>И.Н. Королёв</w:t>
      </w:r>
    </w:p>
    <w:p w:rsidR="00967C63" w:rsidRPr="007B4A30" w:rsidRDefault="00967C63" w:rsidP="00967C63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</w:pPr>
      <w:r w:rsidRPr="007B4A30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Начальник орг.-прав. отдела</w:t>
      </w:r>
    </w:p>
    <w:p w:rsidR="00967C63" w:rsidRPr="007B4A30" w:rsidRDefault="00967C63" w:rsidP="00967C63">
      <w:pPr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</w:pPr>
      <w:r w:rsidRPr="007B4A30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</w:rPr>
        <w:t>О.А.Москалева</w:t>
      </w:r>
    </w:p>
    <w:p w:rsidR="00CF4E53" w:rsidRPr="00440C18" w:rsidRDefault="00CF4E53" w:rsidP="00CF4E5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17AAF" w:rsidRDefault="00A17AAF" w:rsidP="00BF160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203413" w:rsidRDefault="00203413" w:rsidP="00BF160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5C6C55" w:rsidRDefault="00D251B8" w:rsidP="00BF160E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5C6C55" w:rsidSect="00CF4E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07E94"/>
    <w:multiLevelType w:val="multilevel"/>
    <w:tmpl w:val="CB806B28"/>
    <w:lvl w:ilvl="0">
      <w:start w:val="1"/>
      <w:numFmt w:val="decimal"/>
      <w:lvlText w:val="%1."/>
      <w:lvlJc w:val="left"/>
      <w:pPr>
        <w:ind w:left="369" w:hanging="317"/>
        <w:jc w:val="right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2" w:hanging="494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0" w:hanging="1012"/>
        <w:jc w:val="right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27" w:hanging="10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94" w:hanging="10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61" w:hanging="10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28" w:hanging="10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95" w:hanging="10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62" w:hanging="1012"/>
      </w:pPr>
      <w:rPr>
        <w:rFonts w:hint="default"/>
        <w:lang w:val="ru-RU" w:eastAsia="en-US" w:bidi="ar-SA"/>
      </w:rPr>
    </w:lvl>
  </w:abstractNum>
  <w:abstractNum w:abstractNumId="1" w15:restartNumberingAfterBreak="0">
    <w:nsid w:val="16072EE8"/>
    <w:multiLevelType w:val="multilevel"/>
    <w:tmpl w:val="CB806B28"/>
    <w:lvl w:ilvl="0">
      <w:start w:val="1"/>
      <w:numFmt w:val="decimal"/>
      <w:lvlText w:val="%1."/>
      <w:lvlJc w:val="left"/>
      <w:pPr>
        <w:ind w:left="369" w:hanging="317"/>
        <w:jc w:val="right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2" w:hanging="494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0" w:hanging="1012"/>
        <w:jc w:val="right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27" w:hanging="10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94" w:hanging="10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61" w:hanging="10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28" w:hanging="10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95" w:hanging="10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62" w:hanging="1012"/>
      </w:pPr>
      <w:rPr>
        <w:rFonts w:hint="default"/>
        <w:lang w:val="ru-RU" w:eastAsia="en-US" w:bidi="ar-SA"/>
      </w:rPr>
    </w:lvl>
  </w:abstractNum>
  <w:abstractNum w:abstractNumId="2" w15:restartNumberingAfterBreak="0">
    <w:nsid w:val="397F6F94"/>
    <w:multiLevelType w:val="multilevel"/>
    <w:tmpl w:val="A90CD4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16" w:hanging="1800"/>
      </w:pPr>
      <w:rPr>
        <w:rFonts w:hint="default"/>
      </w:rPr>
    </w:lvl>
  </w:abstractNum>
  <w:abstractNum w:abstractNumId="3" w15:restartNumberingAfterBreak="0">
    <w:nsid w:val="7C1F0FF4"/>
    <w:multiLevelType w:val="multilevel"/>
    <w:tmpl w:val="52CEFF46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330A"/>
    <w:rsid w:val="00022989"/>
    <w:rsid w:val="00047B23"/>
    <w:rsid w:val="00053B8C"/>
    <w:rsid w:val="000928E0"/>
    <w:rsid w:val="00096019"/>
    <w:rsid w:val="000A2E14"/>
    <w:rsid w:val="000E79E7"/>
    <w:rsid w:val="001217AE"/>
    <w:rsid w:val="00122E77"/>
    <w:rsid w:val="001368DA"/>
    <w:rsid w:val="00143A85"/>
    <w:rsid w:val="001640D6"/>
    <w:rsid w:val="001B500C"/>
    <w:rsid w:val="001C749F"/>
    <w:rsid w:val="001D7FC7"/>
    <w:rsid w:val="001E70C2"/>
    <w:rsid w:val="00203413"/>
    <w:rsid w:val="002168B1"/>
    <w:rsid w:val="00222EC2"/>
    <w:rsid w:val="002260FF"/>
    <w:rsid w:val="0024776F"/>
    <w:rsid w:val="002A7843"/>
    <w:rsid w:val="002C05D3"/>
    <w:rsid w:val="002D5C92"/>
    <w:rsid w:val="003028EE"/>
    <w:rsid w:val="003136E3"/>
    <w:rsid w:val="00317AB9"/>
    <w:rsid w:val="00324822"/>
    <w:rsid w:val="00327BFF"/>
    <w:rsid w:val="00337837"/>
    <w:rsid w:val="0035081E"/>
    <w:rsid w:val="003E0BF8"/>
    <w:rsid w:val="003E7200"/>
    <w:rsid w:val="003F4290"/>
    <w:rsid w:val="00401D51"/>
    <w:rsid w:val="0041437E"/>
    <w:rsid w:val="00420364"/>
    <w:rsid w:val="00463D8B"/>
    <w:rsid w:val="004711C9"/>
    <w:rsid w:val="00485B48"/>
    <w:rsid w:val="0049093C"/>
    <w:rsid w:val="004914B3"/>
    <w:rsid w:val="004A730A"/>
    <w:rsid w:val="004B7B45"/>
    <w:rsid w:val="004E6D8A"/>
    <w:rsid w:val="004F1C7C"/>
    <w:rsid w:val="005014AA"/>
    <w:rsid w:val="00564060"/>
    <w:rsid w:val="005952D7"/>
    <w:rsid w:val="005C5052"/>
    <w:rsid w:val="005C6C55"/>
    <w:rsid w:val="005E354E"/>
    <w:rsid w:val="00623C7D"/>
    <w:rsid w:val="006263FF"/>
    <w:rsid w:val="006529C5"/>
    <w:rsid w:val="0065573A"/>
    <w:rsid w:val="006F3485"/>
    <w:rsid w:val="006F61E8"/>
    <w:rsid w:val="00701CD5"/>
    <w:rsid w:val="0071294B"/>
    <w:rsid w:val="00735A87"/>
    <w:rsid w:val="007B4A30"/>
    <w:rsid w:val="007C770E"/>
    <w:rsid w:val="00802877"/>
    <w:rsid w:val="00807CB1"/>
    <w:rsid w:val="0081057C"/>
    <w:rsid w:val="00812757"/>
    <w:rsid w:val="00835CDF"/>
    <w:rsid w:val="00895063"/>
    <w:rsid w:val="008A0BD1"/>
    <w:rsid w:val="008A54F8"/>
    <w:rsid w:val="00906589"/>
    <w:rsid w:val="00917ED0"/>
    <w:rsid w:val="00930CC3"/>
    <w:rsid w:val="0095083D"/>
    <w:rsid w:val="009547A0"/>
    <w:rsid w:val="00967C63"/>
    <w:rsid w:val="00982F0F"/>
    <w:rsid w:val="00993910"/>
    <w:rsid w:val="009A6691"/>
    <w:rsid w:val="009D3520"/>
    <w:rsid w:val="00A0331C"/>
    <w:rsid w:val="00A17AAF"/>
    <w:rsid w:val="00A24692"/>
    <w:rsid w:val="00A44E74"/>
    <w:rsid w:val="00AA5B23"/>
    <w:rsid w:val="00AB38BA"/>
    <w:rsid w:val="00B5330A"/>
    <w:rsid w:val="00B85FF6"/>
    <w:rsid w:val="00B9598B"/>
    <w:rsid w:val="00BB24D4"/>
    <w:rsid w:val="00BF160E"/>
    <w:rsid w:val="00C23A4B"/>
    <w:rsid w:val="00C26A8E"/>
    <w:rsid w:val="00C34C15"/>
    <w:rsid w:val="00C45CBD"/>
    <w:rsid w:val="00C62A7C"/>
    <w:rsid w:val="00CE405C"/>
    <w:rsid w:val="00CE4416"/>
    <w:rsid w:val="00CF4E53"/>
    <w:rsid w:val="00D12387"/>
    <w:rsid w:val="00D251B8"/>
    <w:rsid w:val="00D27CBC"/>
    <w:rsid w:val="00D4624D"/>
    <w:rsid w:val="00D874BE"/>
    <w:rsid w:val="00D930A5"/>
    <w:rsid w:val="00DB0249"/>
    <w:rsid w:val="00DD7C3D"/>
    <w:rsid w:val="00E07DC5"/>
    <w:rsid w:val="00E2585D"/>
    <w:rsid w:val="00E25A3E"/>
    <w:rsid w:val="00E7418A"/>
    <w:rsid w:val="00E84B7B"/>
    <w:rsid w:val="00E970C9"/>
    <w:rsid w:val="00EC4FE3"/>
    <w:rsid w:val="00F07AC1"/>
    <w:rsid w:val="00F37E4D"/>
    <w:rsid w:val="00F4669A"/>
    <w:rsid w:val="00F564D4"/>
    <w:rsid w:val="00F91FC0"/>
    <w:rsid w:val="00F9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17E3365-8F4E-4C80-A8BA-95217E27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B5330A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B5330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15">
    <w:name w:val="Style15"/>
    <w:basedOn w:val="a"/>
    <w:uiPriority w:val="99"/>
    <w:rsid w:val="00B5330A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B5330A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B5330A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B5330A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BF160E"/>
    <w:pPr>
      <w:spacing w:after="0" w:line="240" w:lineRule="auto"/>
    </w:pPr>
  </w:style>
  <w:style w:type="character" w:customStyle="1" w:styleId="a4">
    <w:name w:val="Гипертекстовая ссылка"/>
    <w:rsid w:val="00BF160E"/>
    <w:rPr>
      <w:b/>
      <w:bCs/>
      <w:color w:val="106BBE"/>
      <w:sz w:val="26"/>
      <w:szCs w:val="26"/>
    </w:rPr>
  </w:style>
  <w:style w:type="character" w:customStyle="1" w:styleId="a5">
    <w:name w:val="Цветовое выделение"/>
    <w:rsid w:val="00BF160E"/>
    <w:rPr>
      <w:b/>
      <w:bCs w:val="0"/>
      <w:color w:val="000080"/>
    </w:rPr>
  </w:style>
  <w:style w:type="paragraph" w:styleId="a6">
    <w:name w:val="List Paragraph"/>
    <w:basedOn w:val="a"/>
    <w:uiPriority w:val="1"/>
    <w:qFormat/>
    <w:rsid w:val="00F07AC1"/>
    <w:pPr>
      <w:ind w:left="720"/>
      <w:contextualSpacing/>
    </w:pPr>
  </w:style>
  <w:style w:type="paragraph" w:customStyle="1" w:styleId="Style6">
    <w:name w:val="Style6"/>
    <w:basedOn w:val="a"/>
    <w:uiPriority w:val="99"/>
    <w:rsid w:val="00F07AC1"/>
    <w:pPr>
      <w:widowControl w:val="0"/>
      <w:autoSpaceDE w:val="0"/>
      <w:autoSpaceDN w:val="0"/>
      <w:adjustRightInd w:val="0"/>
      <w:spacing w:after="0" w:line="331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CF4E5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CF4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0025B-788A-4502-8172-1A18CB847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Артемьев</cp:lastModifiedBy>
  <cp:revision>3</cp:revision>
  <cp:lastPrinted>2024-04-03T06:12:00Z</cp:lastPrinted>
  <dcterms:created xsi:type="dcterms:W3CDTF">2024-04-03T11:53:00Z</dcterms:created>
  <dcterms:modified xsi:type="dcterms:W3CDTF">2024-04-03T12:09:00Z</dcterms:modified>
</cp:coreProperties>
</file>