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16" w:rsidRDefault="00FE1D16" w:rsidP="00FE1D1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58E4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58E4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E58E4" w:rsidRPr="00EE58E4" w:rsidRDefault="00110A0E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EE58E4" w:rsidRPr="00EE58E4" w:rsidRDefault="00EE58E4" w:rsidP="00EE58E4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Pr="00EE58E4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от _____________2024г. № _____                                                 </w:t>
      </w:r>
    </w:p>
    <w:p w:rsid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EE58E4" w:rsidRPr="00EE58E4" w:rsidRDefault="00EE58E4" w:rsidP="00EE58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A5E" w:rsidRPr="00415A5E" w:rsidRDefault="00386FE4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О создании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комиссии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 кандидатур </w:t>
      </w:r>
    </w:p>
    <w:p w:rsidR="00415A5E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для занесения на Доску Почета муниципального образования </w:t>
      </w:r>
    </w:p>
    <w:p w:rsidR="00386FE4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«Трубчевский муниципальный район Брянской области»</w:t>
      </w:r>
    </w:p>
    <w:p w:rsidR="00415A5E" w:rsidRPr="00415A5E" w:rsidRDefault="00415A5E" w:rsidP="00415A5E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930658" w:rsidRPr="00415A5E" w:rsidRDefault="00386FE4" w:rsidP="00415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В целях наиболее объективного решения вопроса по определению кандидатур для занесения на Доску </w:t>
      </w:r>
      <w:r w:rsidR="00415A5E" w:rsidRPr="00415A5E">
        <w:rPr>
          <w:rFonts w:ascii="Times New Roman" w:hAnsi="Times New Roman" w:cs="Times New Roman"/>
          <w:sz w:val="26"/>
          <w:szCs w:val="26"/>
        </w:rPr>
        <w:t>П</w:t>
      </w:r>
      <w:r w:rsidRPr="00415A5E">
        <w:rPr>
          <w:rFonts w:ascii="Times New Roman" w:hAnsi="Times New Roman" w:cs="Times New Roman"/>
          <w:sz w:val="26"/>
          <w:szCs w:val="26"/>
        </w:rPr>
        <w:t xml:space="preserve">очета муниципального образования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«Трубчевский муниципальный район Брянской области», </w:t>
      </w:r>
      <w:r w:rsidRPr="00415A5E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решением Трубчевского районного Совета народных </w:t>
      </w:r>
      <w:r w:rsidR="003D4A99">
        <w:rPr>
          <w:rFonts w:ascii="Times New Roman" w:hAnsi="Times New Roman" w:cs="Times New Roman"/>
          <w:sz w:val="26"/>
          <w:szCs w:val="26"/>
        </w:rPr>
        <w:t xml:space="preserve">депутатов от 27.11.2024 № 7-36 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>«Об утверждении Положения о Доске Почета муниципального образования «Трубчевский муниципальный район Брянской области</w:t>
      </w:r>
      <w:r w:rsidR="003A38F5">
        <w:rPr>
          <w:rFonts w:ascii="Times New Roman" w:hAnsi="Times New Roman" w:cs="Times New Roman"/>
          <w:bCs/>
          <w:sz w:val="26"/>
          <w:szCs w:val="26"/>
        </w:rPr>
        <w:t>»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, распоряжением администрации Трубчевского муниципального района от </w:t>
      </w:r>
      <w:r w:rsidR="00712B1D">
        <w:rPr>
          <w:rFonts w:ascii="Times New Roman" w:hAnsi="Times New Roman" w:cs="Times New Roman"/>
          <w:sz w:val="26"/>
          <w:szCs w:val="26"/>
        </w:rPr>
        <w:t>16.12.2024</w:t>
      </w:r>
      <w:r w:rsidR="00976E2A">
        <w:rPr>
          <w:rFonts w:ascii="Times New Roman" w:hAnsi="Times New Roman" w:cs="Times New Roman"/>
          <w:sz w:val="26"/>
          <w:szCs w:val="26"/>
        </w:rPr>
        <w:t xml:space="preserve">г. </w:t>
      </w:r>
      <w:r w:rsidR="00712B1D">
        <w:rPr>
          <w:rFonts w:ascii="Times New Roman" w:hAnsi="Times New Roman" w:cs="Times New Roman"/>
          <w:sz w:val="26"/>
          <w:szCs w:val="26"/>
        </w:rPr>
        <w:t>№ 1507-р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 </w:t>
      </w:r>
      <w:r w:rsidR="003D4A99">
        <w:rPr>
          <w:rFonts w:ascii="Times New Roman" w:hAnsi="Times New Roman" w:cs="Times New Roman"/>
          <w:sz w:val="26"/>
          <w:szCs w:val="26"/>
        </w:rPr>
        <w:t>«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 xml:space="preserve">Об организации работы по исполнению </w:t>
      </w:r>
      <w:r w:rsidR="00415A5E">
        <w:rPr>
          <w:rFonts w:ascii="Times New Roman" w:hAnsi="Times New Roman" w:cs="Times New Roman"/>
          <w:bCs/>
          <w:sz w:val="26"/>
          <w:szCs w:val="26"/>
        </w:rPr>
        <w:t xml:space="preserve">решения </w:t>
      </w:r>
      <w:r w:rsidR="00415A5E" w:rsidRPr="00415A5E">
        <w:rPr>
          <w:rFonts w:ascii="Times New Roman" w:hAnsi="Times New Roman" w:cs="Times New Roman"/>
          <w:bCs/>
          <w:sz w:val="26"/>
          <w:szCs w:val="26"/>
        </w:rPr>
        <w:t>Трубчевского районного Совета народных депутатов от 27.11.2024 № 7-36 «Об утверждении Положения о Доске Почета муниципального образования «Трубчевский муниципальный район Брянской области» в администрации Тр</w:t>
      </w:r>
      <w:r w:rsidR="00712B1D">
        <w:rPr>
          <w:rFonts w:ascii="Times New Roman" w:hAnsi="Times New Roman" w:cs="Times New Roman"/>
          <w:bCs/>
          <w:sz w:val="26"/>
          <w:szCs w:val="26"/>
        </w:rPr>
        <w:t>убчевского муниципального района</w:t>
      </w:r>
      <w:r w:rsidR="00415A5E">
        <w:rPr>
          <w:rFonts w:ascii="Times New Roman" w:hAnsi="Times New Roman" w:cs="Times New Roman"/>
          <w:bCs/>
          <w:sz w:val="26"/>
          <w:szCs w:val="26"/>
        </w:rPr>
        <w:t>,</w:t>
      </w:r>
    </w:p>
    <w:p w:rsidR="00930658" w:rsidRPr="00415A5E" w:rsidRDefault="00930658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ПОСТАНОВЛЯ</w:t>
      </w:r>
      <w:r w:rsidR="00415A5E" w:rsidRPr="00415A5E">
        <w:rPr>
          <w:rFonts w:ascii="Times New Roman" w:hAnsi="Times New Roman" w:cs="Times New Roman"/>
          <w:sz w:val="26"/>
          <w:szCs w:val="26"/>
        </w:rPr>
        <w:t>Ю</w:t>
      </w:r>
      <w:r w:rsidRPr="00415A5E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86FE4" w:rsidRPr="00EE58E4" w:rsidRDefault="00386FE4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58E4">
        <w:rPr>
          <w:rFonts w:ascii="Times New Roman" w:hAnsi="Times New Roman" w:cs="Times New Roman"/>
          <w:sz w:val="26"/>
          <w:szCs w:val="26"/>
        </w:rPr>
        <w:t xml:space="preserve">1. Создать комиссию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 w:rsidR="00D66DB2">
        <w:rPr>
          <w:rFonts w:ascii="Times New Roman" w:hAnsi="Times New Roman" w:cs="Times New Roman"/>
          <w:sz w:val="26"/>
          <w:szCs w:val="26"/>
        </w:rPr>
        <w:t>П</w:t>
      </w:r>
      <w:r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="00D66DB2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D66DB2">
        <w:rPr>
          <w:rFonts w:ascii="Times New Roman" w:hAnsi="Times New Roman" w:cs="Times New Roman"/>
          <w:sz w:val="26"/>
          <w:szCs w:val="26"/>
        </w:rPr>
        <w:t xml:space="preserve"> </w:t>
      </w:r>
      <w:r w:rsidRPr="00EE58E4">
        <w:rPr>
          <w:rFonts w:ascii="Times New Roman" w:hAnsi="Times New Roman" w:cs="Times New Roman"/>
          <w:sz w:val="26"/>
          <w:szCs w:val="26"/>
        </w:rPr>
        <w:t>в составе:</w:t>
      </w:r>
    </w:p>
    <w:p w:rsidR="00DB7601" w:rsidRPr="00EE58E4" w:rsidRDefault="00415A5E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Слободчиков Евгений Александрович</w:t>
      </w:r>
      <w:r w:rsidR="00DB7601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976E2A">
        <w:rPr>
          <w:rFonts w:ascii="Times New Roman" w:hAnsi="Times New Roman" w:cs="Times New Roman"/>
          <w:sz w:val="26"/>
          <w:szCs w:val="26"/>
        </w:rPr>
        <w:t>, председатель комиссии</w:t>
      </w:r>
    </w:p>
    <w:p w:rsidR="00DB7601" w:rsidRDefault="00DB7601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Москалева Ольга Александровна – начальник организационно-правового отдела администрации Трубчевского муниципального района, заместитель председателя комиссии</w:t>
      </w:r>
    </w:p>
    <w:p w:rsidR="00DB7601" w:rsidRDefault="008B550F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Боронина Жанна Владимировна</w:t>
      </w:r>
      <w:r w:rsidR="00DB7601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DB7601">
        <w:rPr>
          <w:rFonts w:ascii="Times New Roman" w:hAnsi="Times New Roman" w:cs="Times New Roman"/>
          <w:sz w:val="26"/>
          <w:szCs w:val="26"/>
        </w:rPr>
        <w:t xml:space="preserve"> организационно-правового отдела администрации Трубчевского муниципального района, секретарь комиссии</w:t>
      </w:r>
    </w:p>
    <w:p w:rsidR="00DB7601" w:rsidRDefault="00DB7601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</w:t>
      </w:r>
      <w:r w:rsidR="00386FE4" w:rsidRPr="00EE58E4">
        <w:rPr>
          <w:rFonts w:ascii="Times New Roman" w:hAnsi="Times New Roman" w:cs="Times New Roman"/>
          <w:sz w:val="26"/>
          <w:szCs w:val="26"/>
        </w:rPr>
        <w:t>лены комиссии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7F34E4" w:rsidRDefault="007F34E4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Евсеев В</w:t>
      </w:r>
      <w:r w:rsidR="008B550F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силий Васильевич – Глава Трубчевского муниципального района (по согласованию)</w:t>
      </w:r>
    </w:p>
    <w:p w:rsidR="00DB7601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 - 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Сидорова Светлана Ивановна - заместитель главы</w:t>
      </w:r>
      <w:r w:rsidRPr="00EE58E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– начальник финансового управления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жилищно-коммунального хозяйства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7F34E4" w:rsidRDefault="007F34E4" w:rsidP="007F34E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Робкина Светлана Анатольевна – начальник отдела образования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B7601" w:rsidRPr="00EE58E4" w:rsidRDefault="00DB7601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Самошкина Наталья Ивановна – начальник отдела культуры, физической культуры и архивного дела администрации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Трубчевского</w:t>
      </w:r>
      <w:r w:rsidRPr="00EE58E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D6CDC" w:rsidRDefault="00CD6CDC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Коровкина Валентина Ивановна –</w:t>
      </w:r>
      <w:r w:rsidR="00CC4987">
        <w:rPr>
          <w:rFonts w:ascii="Times New Roman" w:hAnsi="Times New Roman" w:cs="Times New Roman"/>
          <w:sz w:val="26"/>
          <w:szCs w:val="26"/>
        </w:rPr>
        <w:t xml:space="preserve"> </w:t>
      </w:r>
      <w:r w:rsidR="00B00E5C">
        <w:rPr>
          <w:rFonts w:ascii="Times New Roman" w:hAnsi="Times New Roman" w:cs="Times New Roman"/>
          <w:sz w:val="26"/>
          <w:szCs w:val="26"/>
        </w:rPr>
        <w:t>председатель Трубчевского координационного совета профсоюзов (по согласованию)</w:t>
      </w:r>
    </w:p>
    <w:p w:rsidR="00DB7601" w:rsidRPr="00EE58E4" w:rsidRDefault="00CD6CDC" w:rsidP="00DB760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Степакова Светлана Александровна – председатель Общественной палаты Трубчевского муниципального района (по согласованию)</w:t>
      </w:r>
      <w:r w:rsidR="00E44F2B">
        <w:rPr>
          <w:rFonts w:ascii="Times New Roman" w:hAnsi="Times New Roman" w:cs="Times New Roman"/>
          <w:sz w:val="26"/>
          <w:szCs w:val="26"/>
        </w:rPr>
        <w:t>.</w:t>
      </w:r>
    </w:p>
    <w:p w:rsidR="00E960BE" w:rsidRDefault="00AE7C36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 xml:space="preserve">2. </w:t>
      </w:r>
      <w:r w:rsidR="00D66DB2">
        <w:rPr>
          <w:rFonts w:ascii="Times New Roman" w:hAnsi="Times New Roman" w:cs="Times New Roman"/>
          <w:sz w:val="26"/>
          <w:szCs w:val="26"/>
        </w:rPr>
        <w:t>Утвердить прилагаемое по</w:t>
      </w:r>
      <w:r w:rsidR="00FA13C6">
        <w:rPr>
          <w:rFonts w:ascii="Times New Roman" w:hAnsi="Times New Roman" w:cs="Times New Roman"/>
          <w:sz w:val="26"/>
          <w:szCs w:val="26"/>
        </w:rPr>
        <w:t>ло</w:t>
      </w:r>
      <w:r w:rsidR="00D66DB2">
        <w:rPr>
          <w:rFonts w:ascii="Times New Roman" w:hAnsi="Times New Roman" w:cs="Times New Roman"/>
          <w:sz w:val="26"/>
          <w:szCs w:val="26"/>
        </w:rPr>
        <w:t>жение</w:t>
      </w:r>
      <w:r w:rsidR="00FA13C6" w:rsidRPr="00FA13C6">
        <w:rPr>
          <w:rFonts w:ascii="Times New Roman" w:hAnsi="Times New Roman" w:cs="Times New Roman"/>
          <w:sz w:val="26"/>
          <w:szCs w:val="26"/>
        </w:rPr>
        <w:t xml:space="preserve"> </w:t>
      </w:r>
      <w:r w:rsidR="00FA13C6">
        <w:rPr>
          <w:rFonts w:ascii="Times New Roman" w:hAnsi="Times New Roman" w:cs="Times New Roman"/>
          <w:sz w:val="26"/>
          <w:szCs w:val="26"/>
        </w:rPr>
        <w:t xml:space="preserve">о </w:t>
      </w:r>
      <w:r w:rsidR="00FA13C6" w:rsidRPr="00EE58E4">
        <w:rPr>
          <w:rFonts w:ascii="Times New Roman" w:hAnsi="Times New Roman" w:cs="Times New Roman"/>
          <w:sz w:val="26"/>
          <w:szCs w:val="26"/>
        </w:rPr>
        <w:t>комисси</w:t>
      </w:r>
      <w:r w:rsidR="00FA13C6">
        <w:rPr>
          <w:rFonts w:ascii="Times New Roman" w:hAnsi="Times New Roman" w:cs="Times New Roman"/>
          <w:sz w:val="26"/>
          <w:szCs w:val="26"/>
        </w:rPr>
        <w:t xml:space="preserve">и 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 w:rsidR="00FA13C6">
        <w:rPr>
          <w:rFonts w:ascii="Times New Roman" w:hAnsi="Times New Roman" w:cs="Times New Roman"/>
          <w:sz w:val="26"/>
          <w:szCs w:val="26"/>
        </w:rPr>
        <w:t>П</w:t>
      </w:r>
      <w:r w:rsidR="00FA13C6"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="00FA13C6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E960BE">
        <w:rPr>
          <w:rFonts w:ascii="Times New Roman" w:hAnsi="Times New Roman" w:cs="Times New Roman"/>
          <w:sz w:val="26"/>
          <w:szCs w:val="26"/>
        </w:rPr>
        <w:t>.</w:t>
      </w:r>
    </w:p>
    <w:p w:rsidR="00AE7C36" w:rsidRPr="00415A5E" w:rsidRDefault="00E960BE" w:rsidP="00415A5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="00AE7C36" w:rsidRPr="00415A5E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AE7C36" w:rsidRPr="00415A5E">
        <w:rPr>
          <w:rFonts w:ascii="Times New Roman" w:hAnsi="Times New Roman" w:cs="Times New Roman"/>
          <w:sz w:val="26"/>
          <w:szCs w:val="26"/>
        </w:rPr>
        <w:t>остановление довести до заинтересованных лиц.</w:t>
      </w:r>
    </w:p>
    <w:p w:rsidR="00E960BE" w:rsidRPr="00415A5E" w:rsidRDefault="00E960BE" w:rsidP="00E960B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AE7C36" w:rsidRPr="00415A5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Настоящее п</w:t>
      </w:r>
      <w:r w:rsidRPr="00415A5E">
        <w:rPr>
          <w:rFonts w:ascii="Times New Roman" w:hAnsi="Times New Roman" w:cs="Times New Roman"/>
          <w:sz w:val="26"/>
          <w:szCs w:val="26"/>
        </w:rPr>
        <w:t xml:space="preserve">остановление вступает в силу </w:t>
      </w:r>
      <w:r>
        <w:rPr>
          <w:rFonts w:ascii="Times New Roman" w:hAnsi="Times New Roman" w:cs="Times New Roman"/>
          <w:sz w:val="26"/>
          <w:szCs w:val="26"/>
        </w:rPr>
        <w:t>со дня его</w:t>
      </w:r>
      <w:r w:rsidRPr="00415A5E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</w:t>
      </w:r>
    </w:p>
    <w:p w:rsidR="00AE7C36" w:rsidRPr="00415A5E" w:rsidRDefault="00E960BE" w:rsidP="00E960B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Настоящее постановление о</w:t>
      </w:r>
      <w:r w:rsidR="00AE7C36" w:rsidRPr="00415A5E">
        <w:rPr>
          <w:rFonts w:ascii="Times New Roman" w:hAnsi="Times New Roman" w:cs="Times New Roman"/>
          <w:sz w:val="26"/>
          <w:szCs w:val="26"/>
        </w:rPr>
        <w:t xml:space="preserve">публиковать </w:t>
      </w:r>
      <w:r>
        <w:rPr>
          <w:rFonts w:ascii="Times New Roman" w:hAnsi="Times New Roman" w:cs="Times New Roman"/>
          <w:sz w:val="26"/>
          <w:szCs w:val="26"/>
        </w:rPr>
        <w:t>в Информа</w:t>
      </w:r>
      <w:r w:rsidR="00564299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ионном бюллете</w:t>
      </w:r>
      <w:r w:rsidR="00564299">
        <w:rPr>
          <w:rFonts w:ascii="Times New Roman" w:hAnsi="Times New Roman" w:cs="Times New Roman"/>
          <w:sz w:val="26"/>
          <w:szCs w:val="26"/>
        </w:rPr>
        <w:t xml:space="preserve">не Трубчевского муниципального </w:t>
      </w:r>
      <w:r>
        <w:rPr>
          <w:rFonts w:ascii="Times New Roman" w:hAnsi="Times New Roman" w:cs="Times New Roman"/>
          <w:sz w:val="26"/>
          <w:szCs w:val="26"/>
        </w:rPr>
        <w:t>р</w:t>
      </w:r>
      <w:r w:rsidR="00564299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йона и разместить на офи</w:t>
      </w:r>
      <w:r w:rsidR="00564299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иальном сайте администраци</w:t>
      </w:r>
      <w:r w:rsidR="00564299">
        <w:rPr>
          <w:rFonts w:ascii="Times New Roman" w:hAnsi="Times New Roman" w:cs="Times New Roman"/>
          <w:sz w:val="26"/>
          <w:szCs w:val="26"/>
        </w:rPr>
        <w:t>и Трубчевского муниципального ра</w:t>
      </w:r>
      <w:r>
        <w:rPr>
          <w:rFonts w:ascii="Times New Roman" w:hAnsi="Times New Roman" w:cs="Times New Roman"/>
          <w:sz w:val="26"/>
          <w:szCs w:val="26"/>
        </w:rPr>
        <w:t>йона в сети Интернет</w:t>
      </w:r>
      <w:r w:rsidR="00AE7C36" w:rsidRPr="00415A5E">
        <w:rPr>
          <w:rFonts w:ascii="Times New Roman" w:hAnsi="Times New Roman" w:cs="Times New Roman"/>
          <w:sz w:val="26"/>
          <w:szCs w:val="26"/>
        </w:rPr>
        <w:t>.</w:t>
      </w:r>
    </w:p>
    <w:p w:rsidR="00415A5E" w:rsidRPr="00415A5E" w:rsidRDefault="00564299" w:rsidP="00E960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415A5E" w:rsidRPr="00415A5E">
        <w:rPr>
          <w:rFonts w:ascii="Times New Roman" w:hAnsi="Times New Roman" w:cs="Times New Roman"/>
          <w:sz w:val="26"/>
          <w:szCs w:val="26"/>
        </w:rPr>
        <w:t xml:space="preserve">. Контроль за исполнением настоящего </w:t>
      </w:r>
      <w:r w:rsidR="00E44F2B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415A5E" w:rsidRPr="00415A5E">
        <w:rPr>
          <w:rFonts w:ascii="Times New Roman" w:hAnsi="Times New Roman" w:cs="Times New Roman"/>
          <w:sz w:val="26"/>
          <w:szCs w:val="26"/>
        </w:rPr>
        <w:t>возложить на заместителя главы администрации Трубчевского муниципального района Слободчикова Е.А.</w:t>
      </w:r>
    </w:p>
    <w:p w:rsidR="00415A5E" w:rsidRPr="00415A5E" w:rsidRDefault="00415A5E" w:rsidP="00415A5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15A5E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415A5E" w:rsidRPr="00415A5E" w:rsidRDefault="00415A5E" w:rsidP="00415A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15A5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Pr="00415A5E">
        <w:rPr>
          <w:rFonts w:ascii="Times New Roman" w:hAnsi="Times New Roman" w:cs="Times New Roman"/>
          <w:b/>
          <w:sz w:val="26"/>
          <w:szCs w:val="26"/>
        </w:rPr>
        <w:tab/>
      </w:r>
      <w:r w:rsidR="00E44F2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415A5E">
        <w:rPr>
          <w:rFonts w:ascii="Times New Roman" w:hAnsi="Times New Roman" w:cs="Times New Roman"/>
          <w:b/>
          <w:sz w:val="26"/>
          <w:szCs w:val="26"/>
        </w:rPr>
        <w:t>И.И. Обыдённов</w:t>
      </w:r>
    </w:p>
    <w:p w:rsidR="00415A5E" w:rsidRDefault="00415A5E" w:rsidP="00415A5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FE1D16" w:rsidRPr="00415A5E" w:rsidRDefault="00FE1D16" w:rsidP="00415A5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Утверждено 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_____________2024г. № _____</w:t>
      </w:r>
    </w:p>
    <w:p w:rsidR="00E723AE" w:rsidRDefault="00E723AE" w:rsidP="00E723A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D4A99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ПОЛОЖЕНИЕ </w:t>
      </w:r>
    </w:p>
    <w:p w:rsidR="003D4A99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EE58E4">
        <w:rPr>
          <w:rFonts w:ascii="Times New Roman" w:hAnsi="Times New Roman" w:cs="Times New Roman"/>
          <w:sz w:val="26"/>
          <w:szCs w:val="26"/>
        </w:rPr>
        <w:t>комисси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E58E4">
        <w:rPr>
          <w:rFonts w:ascii="Times New Roman" w:hAnsi="Times New Roman" w:cs="Times New Roman"/>
          <w:sz w:val="26"/>
          <w:szCs w:val="26"/>
        </w:rPr>
        <w:t xml:space="preserve"> по </w:t>
      </w:r>
      <w:r w:rsidR="00C84B69">
        <w:rPr>
          <w:rFonts w:ascii="Times New Roman" w:hAnsi="Times New Roman" w:cs="Times New Roman"/>
          <w:sz w:val="26"/>
          <w:szCs w:val="26"/>
        </w:rPr>
        <w:t>рассмотрению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кандидатур для занесения на Доску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E58E4">
        <w:rPr>
          <w:rFonts w:ascii="Times New Roman" w:hAnsi="Times New Roman" w:cs="Times New Roman"/>
          <w:sz w:val="26"/>
          <w:szCs w:val="26"/>
        </w:rPr>
        <w:t xml:space="preserve">очета </w:t>
      </w:r>
      <w:r w:rsidRPr="00415A5E">
        <w:rPr>
          <w:rFonts w:ascii="Times New Roman" w:hAnsi="Times New Roman" w:cs="Times New Roman"/>
          <w:sz w:val="26"/>
          <w:szCs w:val="26"/>
        </w:rPr>
        <w:t xml:space="preserve">муниципального образования «Трубчевский муниципальный район </w:t>
      </w:r>
    </w:p>
    <w:p w:rsidR="00415A5E" w:rsidRDefault="00E723AE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15A5E">
        <w:rPr>
          <w:rFonts w:ascii="Times New Roman" w:hAnsi="Times New Roman" w:cs="Times New Roman"/>
          <w:sz w:val="26"/>
          <w:szCs w:val="26"/>
        </w:rPr>
        <w:t>Брянской области»</w:t>
      </w:r>
    </w:p>
    <w:p w:rsidR="003D4A99" w:rsidRPr="00415A5E" w:rsidRDefault="003D4A99" w:rsidP="00E723A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B525C9" w:rsidRDefault="00B525C9" w:rsidP="003D4A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1 Общие положения</w:t>
      </w:r>
    </w:p>
    <w:p w:rsidR="007B34EF" w:rsidRPr="00D22785" w:rsidRDefault="007B34EF" w:rsidP="003D4A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3A38F5" w:rsidRDefault="00B525C9" w:rsidP="003A38F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1.1. Комиссия по рассмотрению кандидатур для занесения на Доску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П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очета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 w:rsidRPr="00415A5E">
        <w:rPr>
          <w:rFonts w:ascii="Times New Roman" w:hAnsi="Times New Roman" w:cs="Times New Roman"/>
          <w:sz w:val="26"/>
          <w:szCs w:val="26"/>
        </w:rPr>
        <w:t>муниципального образования «Трубчевский муниципальный район Брянской области»</w:t>
      </w:r>
      <w:r w:rsidR="003A38F5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(далее – комиссия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, Доска Почета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) осуществляет свою деятельность в соответствии 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Федеральным законом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от 06.10.2003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№ 131-ФЗ «Об общих принципах организации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местного самоуправления в Российской Федерации»,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решением Трубчевского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р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а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йонного Совета народных депутатов от 27.11.2024 № 7-36</w:t>
      </w:r>
      <w:r w:rsidR="003A38F5">
        <w:rPr>
          <w:rFonts w:ascii="Times New Roman" w:hAnsi="Times New Roman" w:cs="Times New Roman"/>
          <w:bCs/>
          <w:sz w:val="26"/>
          <w:szCs w:val="26"/>
        </w:rPr>
        <w:t xml:space="preserve"> «</w:t>
      </w:r>
      <w:r w:rsidR="003A38F5" w:rsidRPr="00415A5E">
        <w:rPr>
          <w:rFonts w:ascii="Times New Roman" w:hAnsi="Times New Roman" w:cs="Times New Roman"/>
          <w:bCs/>
          <w:sz w:val="26"/>
          <w:szCs w:val="26"/>
        </w:rPr>
        <w:t>Об утверждении Положения о Доске Почета муниципального образования «Трубчевский муниципальный район Брянской области</w:t>
      </w:r>
      <w:r w:rsidR="003A38F5">
        <w:rPr>
          <w:rFonts w:ascii="Times New Roman" w:hAnsi="Times New Roman" w:cs="Times New Roman"/>
          <w:bCs/>
          <w:sz w:val="26"/>
          <w:szCs w:val="26"/>
        </w:rPr>
        <w:t>»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другими нормативными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актами и настоящим Положением.</w:t>
      </w:r>
    </w:p>
    <w:p w:rsidR="00D22785" w:rsidRDefault="00D2278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B525C9" w:rsidP="003A38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2.Функции и полномочия комиссии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3A38F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К</w:t>
      </w:r>
      <w:r w:rsidR="00B525C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омиссия:</w:t>
      </w:r>
    </w:p>
    <w:p w:rsidR="002842D0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lastRenderedPageBreak/>
        <w:t xml:space="preserve">2.1 рассматривает ходатайства о занесении на Доску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П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очета, которые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ставляют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в соответствии с </w:t>
      </w:r>
      <w:r w:rsidR="00027C62" w:rsidRPr="00415A5E">
        <w:rPr>
          <w:rFonts w:ascii="Times New Roman" w:hAnsi="Times New Roman" w:cs="Times New Roman"/>
          <w:bCs/>
          <w:sz w:val="26"/>
          <w:szCs w:val="26"/>
        </w:rPr>
        <w:t>Положени</w:t>
      </w:r>
      <w:r w:rsidR="00027C62">
        <w:rPr>
          <w:rFonts w:ascii="Times New Roman" w:hAnsi="Times New Roman" w:cs="Times New Roman"/>
          <w:bCs/>
          <w:sz w:val="26"/>
          <w:szCs w:val="26"/>
        </w:rPr>
        <w:t>ем</w:t>
      </w:r>
      <w:r w:rsidR="00027C62" w:rsidRPr="00415A5E">
        <w:rPr>
          <w:rFonts w:ascii="Times New Roman" w:hAnsi="Times New Roman" w:cs="Times New Roman"/>
          <w:bCs/>
          <w:sz w:val="26"/>
          <w:szCs w:val="26"/>
        </w:rPr>
        <w:t xml:space="preserve"> о Доске Почета муниципального образования «Трубчевский муниципальный район Брянской области</w:t>
      </w:r>
      <w:r w:rsidR="00027C62">
        <w:rPr>
          <w:rFonts w:ascii="Times New Roman" w:hAnsi="Times New Roman" w:cs="Times New Roman"/>
          <w:bCs/>
          <w:sz w:val="26"/>
          <w:szCs w:val="26"/>
        </w:rPr>
        <w:t>», утвержденным решением</w:t>
      </w:r>
      <w:r w:rsidR="00027C62" w:rsidRP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 районного Совета народных депутатов от 27.11.2024 № 7-36</w:t>
      </w:r>
      <w:r w:rsidR="00027C6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Глава Трубчевского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>муниципального рай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она, администрация Трубчевского </w:t>
      </w:r>
      <w:r w:rsidR="003A38F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муниципального района 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и ее отраслевые (функциональные) органы), депутаты Трубчевского районного Совета народных депутатов, руководители организаций, общественных объединений, иных организаций, осуществляющих свою деятельность  на территории Трубчевского муниципального ра</w:t>
      </w:r>
      <w:r w:rsidR="00E36CCB">
        <w:rPr>
          <w:rFonts w:ascii="Times New Roman" w:eastAsia="Times New Roman" w:hAnsi="Times New Roman" w:cs="Times New Roman"/>
          <w:color w:val="1A1A1A"/>
          <w:sz w:val="26"/>
          <w:szCs w:val="26"/>
        </w:rPr>
        <w:t>йона;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2.2 выносит решения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с рекомендациями главе администрации Трубчевского муниципального района об утверждении кандидатур для занесения на Доску Почета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, которые оф</w:t>
      </w:r>
      <w:r w:rsidR="002842D0">
        <w:rPr>
          <w:rFonts w:ascii="Times New Roman" w:eastAsia="Times New Roman" w:hAnsi="Times New Roman" w:cs="Times New Roman"/>
          <w:color w:val="1A1A1A"/>
          <w:sz w:val="26"/>
          <w:szCs w:val="26"/>
        </w:rPr>
        <w:t>ормляются п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>ротоколами заседаний;</w:t>
      </w:r>
    </w:p>
    <w:p w:rsidR="00B525C9" w:rsidRPr="00D22785" w:rsidRDefault="00027C62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2.3 комиссия в</w:t>
      </w:r>
      <w:r w:rsidR="00B525C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праве: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2.3.1 в пределах своей компетенции запрашивать и безвозмездно получать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необходимую информацию (материалы)</w:t>
      </w:r>
      <w:r w:rsid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,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>связанную с исполнением полномочий и функций комиссии;</w:t>
      </w:r>
    </w:p>
    <w:p w:rsidR="00B525C9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2.3.2 приглашать на свои заседания для получения информации и объяснений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 рассматриваемым вопросам должностных лиц, специалистов и граждан.</w:t>
      </w:r>
    </w:p>
    <w:p w:rsidR="00D22785" w:rsidRPr="00D22785" w:rsidRDefault="00D22785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Default="00B525C9" w:rsidP="0002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 Организация работы комиссии</w:t>
      </w:r>
    </w:p>
    <w:p w:rsidR="002A3B05" w:rsidRPr="00D22785" w:rsidRDefault="002A3B05" w:rsidP="00027C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3.1.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создается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постановлением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администрации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Трубчевского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муниципального района в составе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не менее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9 человек.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состоит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из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который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руководит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деятельностью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комиссии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распределяет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обязанности,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заместителя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председателя комиссии, секретаря комиссии и членов комиссии.</w:t>
      </w:r>
    </w:p>
    <w:p w:rsidR="00B525C9" w:rsidRPr="00D22785" w:rsidRDefault="00B525C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3.2</w:t>
      </w:r>
      <w:r w:rsidR="00B142F4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В состав комиссии по согласованию могут входить </w:t>
      </w:r>
      <w:r w:rsidR="002A3B0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представители общественных организаций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, представители трудовых коллективов 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члены Общественного совета</w:t>
      </w:r>
      <w:r w:rsidR="007844B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муниципального образования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</w:p>
    <w:p w:rsidR="00510E3C" w:rsidRDefault="00510E3C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370119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EE58E4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370119">
        <w:rPr>
          <w:rFonts w:ascii="Times New Roman" w:hAnsi="Times New Roman" w:cs="Times New Roman"/>
          <w:sz w:val="26"/>
          <w:szCs w:val="26"/>
        </w:rPr>
        <w:t>5</w:t>
      </w:r>
      <w:r w:rsidRPr="00EE58E4">
        <w:rPr>
          <w:rFonts w:ascii="Times New Roman" w:hAnsi="Times New Roman" w:cs="Times New Roman"/>
          <w:sz w:val="26"/>
          <w:szCs w:val="26"/>
        </w:rPr>
        <w:t xml:space="preserve"> календарных дней со дня окончания срока подачи ходатайства </w:t>
      </w:r>
      <w:r>
        <w:rPr>
          <w:rFonts w:ascii="Times New Roman" w:hAnsi="Times New Roman" w:cs="Times New Roman"/>
          <w:sz w:val="26"/>
          <w:szCs w:val="26"/>
        </w:rPr>
        <w:t xml:space="preserve">и прилагаемые документы о занесении на Доску Почета </w:t>
      </w:r>
      <w:r w:rsidRPr="00EE58E4">
        <w:rPr>
          <w:rFonts w:ascii="Times New Roman" w:hAnsi="Times New Roman" w:cs="Times New Roman"/>
          <w:sz w:val="26"/>
          <w:szCs w:val="26"/>
        </w:rPr>
        <w:t>направляются</w:t>
      </w:r>
      <w:r>
        <w:rPr>
          <w:rFonts w:ascii="Times New Roman" w:hAnsi="Times New Roman" w:cs="Times New Roman"/>
          <w:sz w:val="26"/>
          <w:szCs w:val="26"/>
        </w:rPr>
        <w:t xml:space="preserve"> организационно-правовым отделом администрации Трубчевского муниципального района</w:t>
      </w:r>
      <w:r w:rsidRPr="00EE58E4">
        <w:rPr>
          <w:rFonts w:ascii="Times New Roman" w:hAnsi="Times New Roman" w:cs="Times New Roman"/>
          <w:sz w:val="26"/>
          <w:szCs w:val="26"/>
        </w:rPr>
        <w:t xml:space="preserve"> в комиссию.</w:t>
      </w:r>
    </w:p>
    <w:p w:rsidR="00370119" w:rsidRPr="00D22785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4. </w:t>
      </w:r>
      <w:r w:rsidR="007844B5">
        <w:rPr>
          <w:rFonts w:ascii="Times New Roman" w:hAnsi="Times New Roman" w:cs="Times New Roman"/>
          <w:sz w:val="26"/>
          <w:szCs w:val="26"/>
        </w:rPr>
        <w:t xml:space="preserve">Комиссия </w:t>
      </w:r>
      <w:r>
        <w:rPr>
          <w:rFonts w:ascii="Times New Roman" w:hAnsi="Times New Roman" w:cs="Times New Roman"/>
          <w:sz w:val="26"/>
          <w:szCs w:val="26"/>
        </w:rPr>
        <w:t xml:space="preserve">ежегодно, до 05 апреля </w:t>
      </w:r>
      <w:r w:rsidRPr="00EE58E4">
        <w:rPr>
          <w:rFonts w:ascii="Times New Roman" w:hAnsi="Times New Roman" w:cs="Times New Roman"/>
          <w:sz w:val="26"/>
          <w:szCs w:val="26"/>
        </w:rPr>
        <w:t xml:space="preserve">рассматривает поступившие ходатайства и принимает решение 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с рекомендациями главе администрации Трубчевского муниципального района об утверждении кандидатур для занесения на Доску Почета.</w:t>
      </w:r>
    </w:p>
    <w:p w:rsidR="00370119" w:rsidRPr="00D22785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5.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Дату проведения заседания комиссии определяет председатель комиссии,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>а в его отсутствие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– заместитель председателя.</w:t>
      </w:r>
    </w:p>
    <w:p w:rsidR="00370119" w:rsidRDefault="00370119" w:rsidP="0037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6.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Заседания комиссии ведет председатель, а в его отсутствие – заместитель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председателя.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7.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Комиссия рассматривает представленные документы и в соответствии 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настоящим Положением принимает решение открытым голосованием при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условии присутствия на заседании не менее двух третей членов комиссии.</w:t>
      </w:r>
      <w:r w:rsidR="00BE2651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По каждой кандидатуре для занесения на Доску Почета проводится отдельное голосование.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Решение комиссии оформляется протоколом.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8.</w:t>
      </w:r>
      <w:r w:rsidR="002F0E6B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Решение </w:t>
      </w:r>
      <w:r w:rsidR="008E7F9D">
        <w:rPr>
          <w:rFonts w:ascii="Times New Roman" w:eastAsia="Times New Roman" w:hAnsi="Times New Roman" w:cs="Times New Roman"/>
          <w:color w:val="1A1A1A"/>
          <w:sz w:val="26"/>
          <w:szCs w:val="26"/>
        </w:rPr>
        <w:t>с рекомендациями главе администрации Трубчевского муниципального района об утверждении</w:t>
      </w:r>
      <w:r w:rsidR="00BE2651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8E7F9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кандидатур для занесения на Доску 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Почета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принимается 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соответствии с критериями отбора, среди которых основными являются:</w:t>
      </w:r>
    </w:p>
    <w:p w:rsidR="00510E3C" w:rsidRDefault="00510E3C" w:rsidP="00510E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lastRenderedPageBreak/>
        <w:t xml:space="preserve">- соответствие ходатайства и документов требованиям, установленным </w:t>
      </w:r>
      <w:r w:rsidRPr="00415A5E">
        <w:rPr>
          <w:rFonts w:ascii="Times New Roman" w:hAnsi="Times New Roman" w:cs="Times New Roman"/>
          <w:bCs/>
          <w:sz w:val="26"/>
          <w:szCs w:val="26"/>
        </w:rPr>
        <w:t>Положени</w:t>
      </w:r>
      <w:r>
        <w:rPr>
          <w:rFonts w:ascii="Times New Roman" w:hAnsi="Times New Roman" w:cs="Times New Roman"/>
          <w:bCs/>
          <w:sz w:val="26"/>
          <w:szCs w:val="26"/>
        </w:rPr>
        <w:t>ем</w:t>
      </w:r>
      <w:r w:rsidRPr="00415A5E">
        <w:rPr>
          <w:rFonts w:ascii="Times New Roman" w:hAnsi="Times New Roman" w:cs="Times New Roman"/>
          <w:bCs/>
          <w:sz w:val="26"/>
          <w:szCs w:val="26"/>
        </w:rPr>
        <w:t xml:space="preserve"> о Доске Почета муниципального образования «Трубчевский муниципальный район Брянской области</w:t>
      </w:r>
      <w:r>
        <w:rPr>
          <w:rFonts w:ascii="Times New Roman" w:hAnsi="Times New Roman" w:cs="Times New Roman"/>
          <w:bCs/>
          <w:sz w:val="26"/>
          <w:szCs w:val="26"/>
        </w:rPr>
        <w:t>», утвержденным решением</w:t>
      </w:r>
      <w:r w:rsidRPr="00027C62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 районного Совета народных депутатов от 27.11.2024 № 7-36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достижение высокого профессионального мастерства и результатов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труда в деле совершенствования профессионального уровня работников в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соответствующей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сфере </w:t>
      </w:r>
      <w:r w:rsidR="00D41E39">
        <w:rPr>
          <w:rFonts w:ascii="Times New Roman" w:eastAsia="Times New Roman" w:hAnsi="Times New Roman" w:cs="Times New Roman"/>
          <w:color w:val="1A1A1A"/>
          <w:sz w:val="26"/>
          <w:szCs w:val="26"/>
        </w:rPr>
        <w:t>деятельности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- личный вклад в решение актуальных задач развития 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>отрасли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на территории </w:t>
      </w:r>
      <w:r w:rsidR="003C7F9D">
        <w:rPr>
          <w:rFonts w:ascii="Times New Roman" w:eastAsia="Times New Roman" w:hAnsi="Times New Roman" w:cs="Times New Roman"/>
          <w:color w:val="1A1A1A"/>
          <w:sz w:val="26"/>
          <w:szCs w:val="26"/>
        </w:rPr>
        <w:t>Трубчевского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муниципального района;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победа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конкурсах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профессионального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мастерства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муниципальном, областном и иных уровнях;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награждение государственными наградами Российской Федерации,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наградами </w:t>
      </w:r>
      <w:r w:rsidR="009947CD">
        <w:rPr>
          <w:rFonts w:ascii="Times New Roman" w:eastAsia="Times New Roman" w:hAnsi="Times New Roman" w:cs="Times New Roman"/>
          <w:color w:val="1A1A1A"/>
          <w:sz w:val="26"/>
          <w:szCs w:val="26"/>
        </w:rPr>
        <w:t>Брянской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области, присвоение почетных званий</w:t>
      </w:r>
      <w:r w:rsidR="009947CD">
        <w:rPr>
          <w:rFonts w:ascii="Times New Roman" w:eastAsia="Times New Roman" w:hAnsi="Times New Roman" w:cs="Times New Roman"/>
          <w:color w:val="1A1A1A"/>
          <w:sz w:val="26"/>
          <w:szCs w:val="26"/>
        </w:rPr>
        <w:t>, наличие наград муниципального уровня;</w:t>
      </w:r>
    </w:p>
    <w:p w:rsidR="006B6AF9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стаж работы в отрасли не менее 5 лет;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- иные заслуги.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9</w:t>
      </w:r>
      <w:r w:rsidR="00D07AD9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.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Протокол ведется на каждом заседании комиссии секретарем и включает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 себя следующие обязательные положения: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дата и место заседания комиссии;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состав присутствующих;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состав приглашенных на заседание;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содержание рассматриваемых дел или материалов;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принятое решение по рассматриваемому вопросу.</w:t>
      </w:r>
    </w:p>
    <w:p w:rsidR="006B6AF9" w:rsidRPr="00D22785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Протокол подписывается председательствующим на заседании комиссии и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секретарем.</w:t>
      </w:r>
    </w:p>
    <w:p w:rsidR="006B6AF9" w:rsidRPr="00D22785" w:rsidRDefault="00510E3C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3.</w:t>
      </w:r>
      <w:r w:rsidR="00370119">
        <w:rPr>
          <w:rFonts w:ascii="Times New Roman" w:eastAsia="Times New Roman" w:hAnsi="Times New Roman" w:cs="Times New Roman"/>
          <w:color w:val="1A1A1A"/>
          <w:sz w:val="26"/>
          <w:szCs w:val="26"/>
        </w:rPr>
        <w:t>10</w:t>
      </w:r>
      <w:r>
        <w:rPr>
          <w:rFonts w:ascii="Times New Roman" w:eastAsia="Times New Roman" w:hAnsi="Times New Roman" w:cs="Times New Roman"/>
          <w:color w:val="1A1A1A"/>
          <w:sz w:val="26"/>
          <w:szCs w:val="26"/>
        </w:rPr>
        <w:t>.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Решения принимаются простым большинством голосов членов комиссии,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присутствующих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на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="006B6AF9"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заседании.</w:t>
      </w:r>
    </w:p>
    <w:p w:rsidR="006B6AF9" w:rsidRDefault="006B6AF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В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случае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равенства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голосов,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голос</w:t>
      </w:r>
      <w:r w:rsid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 xml:space="preserve"> </w:t>
      </w:r>
      <w:r w:rsidRPr="00D22785">
        <w:rPr>
          <w:rFonts w:ascii="Times New Roman" w:eastAsia="Times New Roman" w:hAnsi="Times New Roman" w:cs="Times New Roman"/>
          <w:color w:val="1A1A1A"/>
          <w:sz w:val="26"/>
          <w:szCs w:val="26"/>
        </w:rPr>
        <w:t>председательствующего является решающим.</w:t>
      </w:r>
    </w:p>
    <w:p w:rsidR="00370119" w:rsidRPr="00EE58E4" w:rsidRDefault="00370119" w:rsidP="0037011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3.11. </w:t>
      </w:r>
      <w:r w:rsidRPr="00EE58E4">
        <w:rPr>
          <w:rFonts w:ascii="Times New Roman" w:hAnsi="Times New Roman" w:cs="Times New Roman"/>
          <w:sz w:val="26"/>
          <w:szCs w:val="26"/>
        </w:rPr>
        <w:t>Решение, действие (бездействие) комиссии и ее членов, принятые в ходе рассмотрения ходатайств могут быть обжалованы в судебном порядке в соответствии с действующим законодательством Российской Федерации.</w:t>
      </w:r>
    </w:p>
    <w:p w:rsidR="00370119" w:rsidRPr="00D22785" w:rsidRDefault="00370119" w:rsidP="00D2278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6"/>
          <w:szCs w:val="26"/>
        </w:rPr>
      </w:pPr>
    </w:p>
    <w:p w:rsidR="00251BF6" w:rsidRPr="00D22785" w:rsidRDefault="00251BF6" w:rsidP="00D22785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251BF6" w:rsidRPr="00D22785" w:rsidSect="00881593">
      <w:pgSz w:w="11906" w:h="16838"/>
      <w:pgMar w:top="85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0E" w:rsidRDefault="00110A0E" w:rsidP="00251BF6">
      <w:pPr>
        <w:spacing w:after="0" w:line="240" w:lineRule="auto"/>
      </w:pPr>
      <w:r>
        <w:separator/>
      </w:r>
    </w:p>
  </w:endnote>
  <w:endnote w:type="continuationSeparator" w:id="0">
    <w:p w:rsidR="00110A0E" w:rsidRDefault="00110A0E" w:rsidP="00251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0E" w:rsidRDefault="00110A0E" w:rsidP="00251BF6">
      <w:pPr>
        <w:spacing w:after="0" w:line="240" w:lineRule="auto"/>
      </w:pPr>
      <w:r>
        <w:separator/>
      </w:r>
    </w:p>
  </w:footnote>
  <w:footnote w:type="continuationSeparator" w:id="0">
    <w:p w:rsidR="00110A0E" w:rsidRDefault="00110A0E" w:rsidP="00251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2002B"/>
    <w:multiLevelType w:val="hybridMultilevel"/>
    <w:tmpl w:val="340C0088"/>
    <w:lvl w:ilvl="0" w:tplc="3B0491CE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20BF6469"/>
    <w:multiLevelType w:val="hybridMultilevel"/>
    <w:tmpl w:val="E662D3C0"/>
    <w:lvl w:ilvl="0" w:tplc="6BAE873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 w15:restartNumberingAfterBreak="0">
    <w:nsid w:val="55DF0443"/>
    <w:multiLevelType w:val="hybridMultilevel"/>
    <w:tmpl w:val="C8E462AE"/>
    <w:lvl w:ilvl="0" w:tplc="0346EE1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55E91ADE"/>
    <w:multiLevelType w:val="hybridMultilevel"/>
    <w:tmpl w:val="E3C48B02"/>
    <w:lvl w:ilvl="0" w:tplc="23B6620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1141E"/>
    <w:rsid w:val="00021187"/>
    <w:rsid w:val="00027C62"/>
    <w:rsid w:val="00056523"/>
    <w:rsid w:val="00062259"/>
    <w:rsid w:val="000A7E0B"/>
    <w:rsid w:val="00110A0E"/>
    <w:rsid w:val="00116656"/>
    <w:rsid w:val="00251BF6"/>
    <w:rsid w:val="002574F2"/>
    <w:rsid w:val="002842D0"/>
    <w:rsid w:val="002A3B05"/>
    <w:rsid w:val="002B1987"/>
    <w:rsid w:val="002D0AA0"/>
    <w:rsid w:val="002F0E6B"/>
    <w:rsid w:val="00362823"/>
    <w:rsid w:val="00370119"/>
    <w:rsid w:val="00386FE4"/>
    <w:rsid w:val="00396C25"/>
    <w:rsid w:val="003A38F5"/>
    <w:rsid w:val="003C7F9D"/>
    <w:rsid w:val="003D4A99"/>
    <w:rsid w:val="00415A5E"/>
    <w:rsid w:val="004A5240"/>
    <w:rsid w:val="00510E3C"/>
    <w:rsid w:val="00564299"/>
    <w:rsid w:val="005944A2"/>
    <w:rsid w:val="00595040"/>
    <w:rsid w:val="005F7B4A"/>
    <w:rsid w:val="006B6AF9"/>
    <w:rsid w:val="006D3CE2"/>
    <w:rsid w:val="00712B1D"/>
    <w:rsid w:val="007844B5"/>
    <w:rsid w:val="007B34EF"/>
    <w:rsid w:val="007F34E4"/>
    <w:rsid w:val="00881593"/>
    <w:rsid w:val="008B550F"/>
    <w:rsid w:val="008C5C3F"/>
    <w:rsid w:val="008D09BC"/>
    <w:rsid w:val="008E7F9D"/>
    <w:rsid w:val="00930658"/>
    <w:rsid w:val="00935254"/>
    <w:rsid w:val="00976E2A"/>
    <w:rsid w:val="009817E9"/>
    <w:rsid w:val="009947CD"/>
    <w:rsid w:val="009B11ED"/>
    <w:rsid w:val="009E0CCF"/>
    <w:rsid w:val="00A1141E"/>
    <w:rsid w:val="00AC54B1"/>
    <w:rsid w:val="00AE4E87"/>
    <w:rsid w:val="00AE7C36"/>
    <w:rsid w:val="00B00E5C"/>
    <w:rsid w:val="00B067FE"/>
    <w:rsid w:val="00B142F4"/>
    <w:rsid w:val="00B45AB8"/>
    <w:rsid w:val="00B525C9"/>
    <w:rsid w:val="00BD2D2D"/>
    <w:rsid w:val="00BE2651"/>
    <w:rsid w:val="00C539C2"/>
    <w:rsid w:val="00C84B69"/>
    <w:rsid w:val="00CC4987"/>
    <w:rsid w:val="00CD6CDC"/>
    <w:rsid w:val="00D07AD9"/>
    <w:rsid w:val="00D22785"/>
    <w:rsid w:val="00D41E39"/>
    <w:rsid w:val="00D66DB2"/>
    <w:rsid w:val="00DB7601"/>
    <w:rsid w:val="00E22D7C"/>
    <w:rsid w:val="00E36CCB"/>
    <w:rsid w:val="00E44F2B"/>
    <w:rsid w:val="00E723AE"/>
    <w:rsid w:val="00E960BE"/>
    <w:rsid w:val="00EC2EDA"/>
    <w:rsid w:val="00EC58DB"/>
    <w:rsid w:val="00EE3206"/>
    <w:rsid w:val="00EE58E4"/>
    <w:rsid w:val="00FA13C6"/>
    <w:rsid w:val="00FB1305"/>
    <w:rsid w:val="00FE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6E6B2B"/>
  <w15:docId w15:val="{F7C1F6E2-705E-4BE2-89B4-9E8E2F91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240"/>
  </w:style>
  <w:style w:type="paragraph" w:styleId="1">
    <w:name w:val="heading 1"/>
    <w:basedOn w:val="a"/>
    <w:next w:val="a"/>
    <w:link w:val="10"/>
    <w:qFormat/>
    <w:rsid w:val="00251BF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41E"/>
    <w:pPr>
      <w:spacing w:after="0" w:line="240" w:lineRule="auto"/>
    </w:pPr>
  </w:style>
  <w:style w:type="paragraph" w:styleId="a4">
    <w:name w:val="Body Text Indent"/>
    <w:basedOn w:val="a"/>
    <w:link w:val="a5"/>
    <w:rsid w:val="00A1141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A1141E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A114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1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141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51B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251BF6"/>
    <w:rPr>
      <w:rFonts w:ascii="Times New Roman" w:eastAsia="Times New Roman" w:hAnsi="Times New Roman" w:cs="Times New Roman"/>
      <w:b/>
      <w:sz w:val="32"/>
      <w:szCs w:val="20"/>
    </w:rPr>
  </w:style>
  <w:style w:type="character" w:styleId="a8">
    <w:name w:val="Hyperlink"/>
    <w:rsid w:val="00251BF6"/>
    <w:rPr>
      <w:color w:val="0000FF"/>
      <w:u w:val="single"/>
    </w:rPr>
  </w:style>
  <w:style w:type="paragraph" w:styleId="a9">
    <w:name w:val="footnote text"/>
    <w:basedOn w:val="a"/>
    <w:link w:val="aa"/>
    <w:rsid w:val="00251BF6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0"/>
      <w:szCs w:val="20"/>
    </w:rPr>
  </w:style>
  <w:style w:type="character" w:customStyle="1" w:styleId="aa">
    <w:name w:val="Текст сноски Знак"/>
    <w:basedOn w:val="a0"/>
    <w:link w:val="a9"/>
    <w:rsid w:val="00251BF6"/>
    <w:rPr>
      <w:rFonts w:ascii="Times New Roman" w:eastAsia="Times New Roman" w:hAnsi="Times New Roman" w:cs="Times New Roman"/>
      <w:spacing w:val="16"/>
      <w:sz w:val="20"/>
      <w:szCs w:val="20"/>
    </w:rPr>
  </w:style>
  <w:style w:type="character" w:styleId="ab">
    <w:name w:val="footnote reference"/>
    <w:rsid w:val="00251BF6"/>
    <w:rPr>
      <w:vertAlign w:val="superscript"/>
    </w:rPr>
  </w:style>
  <w:style w:type="character" w:customStyle="1" w:styleId="markedcontent">
    <w:name w:val="markedcontent"/>
    <w:basedOn w:val="a0"/>
    <w:rsid w:val="00251BF6"/>
  </w:style>
  <w:style w:type="character" w:styleId="ac">
    <w:name w:val="Strong"/>
    <w:qFormat/>
    <w:rsid w:val="00415A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1331</Words>
  <Characters>7592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OP-BOSS</cp:lastModifiedBy>
  <cp:revision>49</cp:revision>
  <cp:lastPrinted>2024-12-19T12:10:00Z</cp:lastPrinted>
  <dcterms:created xsi:type="dcterms:W3CDTF">2024-12-14T18:03:00Z</dcterms:created>
  <dcterms:modified xsi:type="dcterms:W3CDTF">2024-12-20T05:54:00Z</dcterms:modified>
</cp:coreProperties>
</file>