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574" w:rsidRDefault="00627574" w:rsidP="0062757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27574" w:rsidRDefault="00627574" w:rsidP="0062757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27574" w:rsidRDefault="00627574" w:rsidP="006275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06465" cy="0"/>
                <wp:effectExtent l="41910" t="42545" r="38100" b="431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64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0EAD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627574" w:rsidRPr="00937022" w:rsidRDefault="00627574" w:rsidP="00627574">
      <w:pPr>
        <w:jc w:val="center"/>
        <w:rPr>
          <w:sz w:val="48"/>
          <w:szCs w:val="48"/>
        </w:rPr>
      </w:pPr>
      <w:r>
        <w:rPr>
          <w:b/>
          <w:sz w:val="48"/>
          <w:szCs w:val="48"/>
        </w:rPr>
        <w:t>П О С Т А Н О В Л</w:t>
      </w:r>
      <w:r w:rsidRPr="00937022">
        <w:rPr>
          <w:b/>
          <w:sz w:val="48"/>
          <w:szCs w:val="48"/>
        </w:rPr>
        <w:t xml:space="preserve"> Е Н И Е</w:t>
      </w:r>
    </w:p>
    <w:p w:rsidR="00627574" w:rsidRDefault="00627574" w:rsidP="00627574">
      <w:pPr>
        <w:rPr>
          <w:sz w:val="28"/>
          <w:szCs w:val="28"/>
        </w:rPr>
      </w:pPr>
    </w:p>
    <w:p w:rsidR="00627574" w:rsidRPr="00A05349" w:rsidRDefault="00627574" w:rsidP="00627574">
      <w:pPr>
        <w:rPr>
          <w:sz w:val="26"/>
          <w:szCs w:val="26"/>
        </w:rPr>
      </w:pPr>
      <w:r w:rsidRPr="00A05349">
        <w:rPr>
          <w:sz w:val="26"/>
          <w:szCs w:val="26"/>
        </w:rPr>
        <w:t xml:space="preserve">от </w:t>
      </w:r>
      <w:r w:rsidR="000C617A">
        <w:rPr>
          <w:sz w:val="26"/>
          <w:szCs w:val="26"/>
        </w:rPr>
        <w:t>30.08.</w:t>
      </w:r>
      <w:r w:rsidRPr="00A05349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="000C617A">
        <w:rPr>
          <w:sz w:val="26"/>
          <w:szCs w:val="26"/>
        </w:rPr>
        <w:t xml:space="preserve"> г. № 614</w:t>
      </w:r>
    </w:p>
    <w:p w:rsidR="00627574" w:rsidRPr="00A05349" w:rsidRDefault="00627574" w:rsidP="00627574">
      <w:pPr>
        <w:rPr>
          <w:sz w:val="26"/>
          <w:szCs w:val="26"/>
        </w:rPr>
      </w:pPr>
      <w:r w:rsidRPr="00A05349">
        <w:rPr>
          <w:sz w:val="26"/>
          <w:szCs w:val="26"/>
        </w:rPr>
        <w:t>г. Трубчевск</w:t>
      </w:r>
    </w:p>
    <w:p w:rsidR="000A496F" w:rsidRPr="00A459AB" w:rsidRDefault="000A496F" w:rsidP="00A459AB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A496F" w:rsidRPr="0022497A" w:rsidRDefault="0022497A" w:rsidP="002249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Об утверждении К</w:t>
      </w:r>
      <w:r w:rsidRPr="0022497A">
        <w:rPr>
          <w:rFonts w:ascii="Times New Roman" w:hAnsi="Times New Roman" w:cs="Times New Roman"/>
          <w:b w:val="0"/>
          <w:sz w:val="26"/>
          <w:szCs w:val="26"/>
        </w:rPr>
        <w:t>одекса этики</w:t>
      </w:r>
    </w:p>
    <w:p w:rsidR="0022497A" w:rsidRDefault="0022497A" w:rsidP="002249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22497A">
        <w:rPr>
          <w:rFonts w:ascii="Times New Roman" w:hAnsi="Times New Roman" w:cs="Times New Roman"/>
          <w:b w:val="0"/>
          <w:sz w:val="26"/>
          <w:szCs w:val="26"/>
        </w:rPr>
        <w:t xml:space="preserve">и служебного поведения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служащих </w:t>
      </w:r>
    </w:p>
    <w:p w:rsidR="000A496F" w:rsidRPr="0022497A" w:rsidRDefault="0022497A" w:rsidP="0022497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0A496F" w:rsidRPr="00A459AB" w:rsidRDefault="000A496F" w:rsidP="00A459A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A496F" w:rsidRPr="00F26DED" w:rsidRDefault="000A496F" w:rsidP="002249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DED">
        <w:rPr>
          <w:rFonts w:ascii="Times New Roman" w:hAnsi="Times New Roman" w:cs="Times New Roman"/>
          <w:sz w:val="26"/>
          <w:szCs w:val="26"/>
        </w:rPr>
        <w:t xml:space="preserve">В целях установления единых этических норм и правил служебного поведения </w:t>
      </w:r>
      <w:r w:rsidR="0022497A" w:rsidRPr="00F26DED">
        <w:rPr>
          <w:rFonts w:ascii="Times New Roman" w:hAnsi="Times New Roman" w:cs="Times New Roman"/>
          <w:sz w:val="26"/>
          <w:szCs w:val="26"/>
        </w:rPr>
        <w:t xml:space="preserve">муниципальных служащих администрации </w:t>
      </w:r>
      <w:proofErr w:type="spellStart"/>
      <w:r w:rsidR="0022497A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497A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26DED">
        <w:rPr>
          <w:rFonts w:ascii="Times New Roman" w:hAnsi="Times New Roman" w:cs="Times New Roman"/>
          <w:sz w:val="26"/>
          <w:szCs w:val="26"/>
        </w:rPr>
        <w:t xml:space="preserve">, повышения доверия общества к государственным институтам, обеспечения условий для добросовестного и эффективного исполнения </w:t>
      </w:r>
      <w:r w:rsidR="0022497A" w:rsidRPr="00F26DED">
        <w:rPr>
          <w:rFonts w:ascii="Times New Roman" w:hAnsi="Times New Roman" w:cs="Times New Roman"/>
          <w:sz w:val="26"/>
          <w:szCs w:val="26"/>
        </w:rPr>
        <w:t xml:space="preserve">муниципальными служащими администрации </w:t>
      </w:r>
      <w:proofErr w:type="spellStart"/>
      <w:r w:rsidR="0022497A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497A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26DED">
        <w:rPr>
          <w:rFonts w:ascii="Times New Roman" w:hAnsi="Times New Roman" w:cs="Times New Roman"/>
          <w:sz w:val="26"/>
          <w:szCs w:val="26"/>
        </w:rPr>
        <w:t xml:space="preserve"> должностных обязанностей, исключения злоупотреблений на </w:t>
      </w:r>
      <w:r w:rsidR="0022497A" w:rsidRPr="00F26DED">
        <w:rPr>
          <w:rFonts w:ascii="Times New Roman" w:hAnsi="Times New Roman" w:cs="Times New Roman"/>
          <w:sz w:val="26"/>
          <w:szCs w:val="26"/>
        </w:rPr>
        <w:t>муниципальной</w:t>
      </w:r>
      <w:r w:rsidRPr="00F26DED">
        <w:rPr>
          <w:rFonts w:ascii="Times New Roman" w:hAnsi="Times New Roman" w:cs="Times New Roman"/>
          <w:sz w:val="26"/>
          <w:szCs w:val="26"/>
        </w:rPr>
        <w:t xml:space="preserve"> службе </w:t>
      </w:r>
      <w:r w:rsidR="0022497A" w:rsidRPr="00F26DE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22497A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497A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26DED">
        <w:rPr>
          <w:rFonts w:ascii="Times New Roman" w:hAnsi="Times New Roman" w:cs="Times New Roman"/>
          <w:sz w:val="26"/>
          <w:szCs w:val="26"/>
        </w:rPr>
        <w:t xml:space="preserve"> </w:t>
      </w:r>
      <w:r w:rsidR="0022497A" w:rsidRPr="00F26DED">
        <w:rPr>
          <w:rFonts w:ascii="Times New Roman" w:hAnsi="Times New Roman" w:cs="Times New Roman"/>
          <w:sz w:val="26"/>
          <w:szCs w:val="26"/>
        </w:rPr>
        <w:t>ПОСТАНОВЛЯЮ</w:t>
      </w:r>
      <w:r w:rsidRPr="00F26DED">
        <w:rPr>
          <w:rFonts w:ascii="Times New Roman" w:hAnsi="Times New Roman" w:cs="Times New Roman"/>
          <w:sz w:val="26"/>
          <w:szCs w:val="26"/>
        </w:rPr>
        <w:t>:</w:t>
      </w:r>
    </w:p>
    <w:p w:rsidR="000A496F" w:rsidRPr="00F26DED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DED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33">
        <w:r w:rsidRPr="00F26DED">
          <w:rPr>
            <w:rFonts w:ascii="Times New Roman" w:hAnsi="Times New Roman" w:cs="Times New Roman"/>
            <w:sz w:val="26"/>
            <w:szCs w:val="26"/>
          </w:rPr>
          <w:t>Кодекс</w:t>
        </w:r>
      </w:hyperlink>
      <w:r w:rsidRPr="00F26DED">
        <w:rPr>
          <w:rFonts w:ascii="Times New Roman" w:hAnsi="Times New Roman" w:cs="Times New Roman"/>
          <w:sz w:val="26"/>
          <w:szCs w:val="26"/>
        </w:rPr>
        <w:t xml:space="preserve"> этики и служебного поведения </w:t>
      </w:r>
      <w:r w:rsidR="0022497A" w:rsidRPr="00F26DED">
        <w:rPr>
          <w:rFonts w:ascii="Times New Roman" w:hAnsi="Times New Roman" w:cs="Times New Roman"/>
          <w:sz w:val="26"/>
          <w:szCs w:val="26"/>
        </w:rPr>
        <w:t xml:space="preserve">муниципальных служащих администрации </w:t>
      </w:r>
      <w:proofErr w:type="spellStart"/>
      <w:r w:rsidR="0022497A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497A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26DED">
        <w:rPr>
          <w:rFonts w:ascii="Times New Roman" w:hAnsi="Times New Roman" w:cs="Times New Roman"/>
          <w:sz w:val="26"/>
          <w:szCs w:val="26"/>
        </w:rPr>
        <w:t>.</w:t>
      </w:r>
    </w:p>
    <w:p w:rsidR="000A496F" w:rsidRPr="00F26DED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DED">
        <w:rPr>
          <w:rFonts w:ascii="Times New Roman" w:hAnsi="Times New Roman" w:cs="Times New Roman"/>
          <w:sz w:val="26"/>
          <w:szCs w:val="26"/>
        </w:rPr>
        <w:t>2</w:t>
      </w:r>
      <w:r w:rsidR="0022497A" w:rsidRPr="00F26DED">
        <w:rPr>
          <w:rFonts w:ascii="Times New Roman" w:hAnsi="Times New Roman" w:cs="Times New Roman"/>
          <w:sz w:val="26"/>
          <w:szCs w:val="26"/>
        </w:rPr>
        <w:t>. Л</w:t>
      </w:r>
      <w:r w:rsidRPr="00F26DED">
        <w:rPr>
          <w:rFonts w:ascii="Times New Roman" w:hAnsi="Times New Roman" w:cs="Times New Roman"/>
          <w:sz w:val="26"/>
          <w:szCs w:val="26"/>
        </w:rPr>
        <w:t xml:space="preserve">ицам, замещающим </w:t>
      </w:r>
      <w:r w:rsidR="0022497A" w:rsidRPr="00F26DED">
        <w:rPr>
          <w:rFonts w:ascii="Times New Roman" w:hAnsi="Times New Roman" w:cs="Times New Roman"/>
          <w:sz w:val="26"/>
          <w:szCs w:val="26"/>
        </w:rPr>
        <w:t xml:space="preserve">должности, не отнесенные к должностям муниципальной службы и осуществляющим техническое обеспечение деятельности администрации </w:t>
      </w:r>
      <w:proofErr w:type="spellStart"/>
      <w:r w:rsidR="0022497A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2497A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26DED">
        <w:rPr>
          <w:rFonts w:ascii="Times New Roman" w:hAnsi="Times New Roman" w:cs="Times New Roman"/>
          <w:sz w:val="26"/>
          <w:szCs w:val="26"/>
        </w:rPr>
        <w:t>, придерживаться принципов</w:t>
      </w:r>
      <w:r w:rsidR="00D80222" w:rsidRPr="00F26DED">
        <w:rPr>
          <w:rFonts w:ascii="Times New Roman" w:hAnsi="Times New Roman" w:cs="Times New Roman"/>
          <w:sz w:val="26"/>
          <w:szCs w:val="26"/>
        </w:rPr>
        <w:t xml:space="preserve"> и положений</w:t>
      </w:r>
      <w:r w:rsidRPr="00F26DED">
        <w:rPr>
          <w:rFonts w:ascii="Times New Roman" w:hAnsi="Times New Roman" w:cs="Times New Roman"/>
          <w:sz w:val="26"/>
          <w:szCs w:val="26"/>
        </w:rPr>
        <w:t xml:space="preserve">, </w:t>
      </w:r>
      <w:r w:rsidR="00D80222" w:rsidRPr="00F26DED">
        <w:rPr>
          <w:rFonts w:ascii="Times New Roman" w:hAnsi="Times New Roman" w:cs="Times New Roman"/>
          <w:sz w:val="26"/>
          <w:szCs w:val="26"/>
        </w:rPr>
        <w:t xml:space="preserve">изложенных в прилагаемый </w:t>
      </w:r>
      <w:hyperlink w:anchor="P33">
        <w:r w:rsidR="00D80222" w:rsidRPr="00F26DED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</w:t>
        </w:r>
      </w:hyperlink>
      <w:r w:rsidR="00D80222" w:rsidRPr="00F26DED">
        <w:rPr>
          <w:rFonts w:ascii="Times New Roman" w:hAnsi="Times New Roman" w:cs="Times New Roman"/>
          <w:sz w:val="26"/>
          <w:szCs w:val="26"/>
        </w:rPr>
        <w:t xml:space="preserve">е этики и служебного поведения муниципальных служащих администрации </w:t>
      </w:r>
      <w:proofErr w:type="spellStart"/>
      <w:r w:rsidR="00D80222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80222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26DED">
        <w:rPr>
          <w:rFonts w:ascii="Times New Roman" w:hAnsi="Times New Roman" w:cs="Times New Roman"/>
          <w:sz w:val="26"/>
          <w:szCs w:val="26"/>
        </w:rPr>
        <w:t>.</w:t>
      </w:r>
    </w:p>
    <w:p w:rsidR="000A496F" w:rsidRPr="00F26DED" w:rsidRDefault="00F26DED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DED">
        <w:rPr>
          <w:rFonts w:ascii="Times New Roman" w:hAnsi="Times New Roman" w:cs="Times New Roman"/>
          <w:sz w:val="26"/>
          <w:szCs w:val="26"/>
        </w:rPr>
        <w:t xml:space="preserve">3. Настоящее постановление разместить на официальном сайте администрации </w:t>
      </w:r>
      <w:proofErr w:type="spellStart"/>
      <w:r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</w:t>
      </w:r>
      <w:r w:rsidR="000A496F" w:rsidRPr="00F26DED">
        <w:rPr>
          <w:rFonts w:ascii="Times New Roman" w:hAnsi="Times New Roman" w:cs="Times New Roman"/>
          <w:sz w:val="26"/>
          <w:szCs w:val="26"/>
        </w:rPr>
        <w:t>.</w:t>
      </w:r>
    </w:p>
    <w:p w:rsidR="000A496F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6DED">
        <w:rPr>
          <w:rFonts w:ascii="Times New Roman" w:hAnsi="Times New Roman" w:cs="Times New Roman"/>
          <w:sz w:val="26"/>
          <w:szCs w:val="26"/>
        </w:rPr>
        <w:t xml:space="preserve">4. Признать утратившим силу </w:t>
      </w:r>
      <w:hyperlink r:id="rId4">
        <w:r w:rsidR="00D80222" w:rsidRPr="00F26DED">
          <w:rPr>
            <w:rFonts w:ascii="Times New Roman" w:hAnsi="Times New Roman" w:cs="Times New Roman"/>
            <w:sz w:val="26"/>
            <w:szCs w:val="26"/>
          </w:rPr>
          <w:t>п</w:t>
        </w:r>
        <w:r w:rsidRPr="00F26DED">
          <w:rPr>
            <w:rFonts w:ascii="Times New Roman" w:hAnsi="Times New Roman" w:cs="Times New Roman"/>
            <w:sz w:val="26"/>
            <w:szCs w:val="26"/>
          </w:rPr>
          <w:t>остановление</w:t>
        </w:r>
      </w:hyperlink>
      <w:r w:rsidRPr="00F26DE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D80222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80222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 от 31.03.2011 № 248 «</w:t>
      </w:r>
      <w:r w:rsidRPr="00F26DED">
        <w:rPr>
          <w:rFonts w:ascii="Times New Roman" w:hAnsi="Times New Roman" w:cs="Times New Roman"/>
          <w:sz w:val="26"/>
          <w:szCs w:val="26"/>
        </w:rPr>
        <w:t xml:space="preserve">Об утверждении Кодекса этики и служебного поведения </w:t>
      </w:r>
      <w:r w:rsidR="00F26DED" w:rsidRPr="00F26DED">
        <w:rPr>
          <w:rFonts w:ascii="Times New Roman" w:hAnsi="Times New Roman" w:cs="Times New Roman"/>
          <w:sz w:val="26"/>
          <w:szCs w:val="26"/>
        </w:rPr>
        <w:t>муниципальных</w:t>
      </w:r>
      <w:r w:rsidRPr="00F26DED">
        <w:rPr>
          <w:rFonts w:ascii="Times New Roman" w:hAnsi="Times New Roman" w:cs="Times New Roman"/>
          <w:sz w:val="26"/>
          <w:szCs w:val="26"/>
        </w:rPr>
        <w:t xml:space="preserve"> служащих </w:t>
      </w:r>
      <w:r w:rsidR="00F26DED" w:rsidRPr="00F26DE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F26DED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26DED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района»</w:t>
      </w:r>
      <w:r w:rsidRPr="00F26DED">
        <w:rPr>
          <w:rFonts w:ascii="Times New Roman" w:hAnsi="Times New Roman" w:cs="Times New Roman"/>
          <w:sz w:val="26"/>
          <w:szCs w:val="26"/>
        </w:rPr>
        <w:t>.</w:t>
      </w:r>
    </w:p>
    <w:p w:rsidR="00D45D95" w:rsidRPr="00F26DED" w:rsidRDefault="00D45D95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Н.Н.Ничепоренко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556E1E" w:rsidRDefault="00556E1E" w:rsidP="00556E1E">
      <w:pPr>
        <w:ind w:firstLine="709"/>
        <w:jc w:val="both"/>
        <w:rPr>
          <w:sz w:val="28"/>
          <w:szCs w:val="28"/>
        </w:rPr>
      </w:pPr>
    </w:p>
    <w:p w:rsidR="00D45D95" w:rsidRPr="00F26DED" w:rsidRDefault="00D45D95" w:rsidP="00556E1E">
      <w:pPr>
        <w:ind w:firstLine="709"/>
        <w:jc w:val="both"/>
        <w:rPr>
          <w:sz w:val="28"/>
          <w:szCs w:val="28"/>
        </w:rPr>
      </w:pPr>
    </w:p>
    <w:p w:rsidR="00556E1E" w:rsidRPr="00F26DED" w:rsidRDefault="00556E1E" w:rsidP="00556E1E">
      <w:pPr>
        <w:rPr>
          <w:sz w:val="26"/>
          <w:szCs w:val="26"/>
        </w:rPr>
      </w:pPr>
      <w:r w:rsidRPr="00F26DED">
        <w:rPr>
          <w:sz w:val="26"/>
          <w:szCs w:val="26"/>
        </w:rPr>
        <w:t>Глава администрации</w:t>
      </w:r>
      <w:r w:rsidR="00A13387">
        <w:rPr>
          <w:sz w:val="26"/>
          <w:szCs w:val="26"/>
        </w:rPr>
        <w:tab/>
      </w:r>
      <w:r w:rsidR="00A13387">
        <w:rPr>
          <w:sz w:val="26"/>
          <w:szCs w:val="26"/>
        </w:rPr>
        <w:tab/>
      </w:r>
      <w:r w:rsidR="00A13387">
        <w:rPr>
          <w:sz w:val="26"/>
          <w:szCs w:val="26"/>
        </w:rPr>
        <w:tab/>
      </w:r>
      <w:r w:rsidR="00A13387">
        <w:rPr>
          <w:sz w:val="26"/>
          <w:szCs w:val="26"/>
        </w:rPr>
        <w:tab/>
      </w:r>
      <w:r w:rsidR="00A13387">
        <w:rPr>
          <w:sz w:val="26"/>
          <w:szCs w:val="26"/>
        </w:rPr>
        <w:tab/>
      </w:r>
      <w:r w:rsidR="00A13387">
        <w:rPr>
          <w:sz w:val="26"/>
          <w:szCs w:val="26"/>
        </w:rPr>
        <w:tab/>
      </w:r>
      <w:r w:rsidR="00A13387">
        <w:rPr>
          <w:sz w:val="26"/>
          <w:szCs w:val="26"/>
        </w:rPr>
        <w:tab/>
        <w:t xml:space="preserve">    </w:t>
      </w:r>
      <w:r w:rsidRPr="00F26DED">
        <w:rPr>
          <w:sz w:val="26"/>
          <w:szCs w:val="26"/>
        </w:rPr>
        <w:t>И.И.</w:t>
      </w:r>
      <w:r w:rsidR="00F26DED">
        <w:rPr>
          <w:sz w:val="26"/>
          <w:szCs w:val="26"/>
        </w:rPr>
        <w:t xml:space="preserve"> </w:t>
      </w:r>
      <w:proofErr w:type="spellStart"/>
      <w:r w:rsidRPr="00F26DED">
        <w:rPr>
          <w:sz w:val="26"/>
          <w:szCs w:val="26"/>
        </w:rPr>
        <w:t>Обыдённов</w:t>
      </w:r>
      <w:proofErr w:type="spellEnd"/>
    </w:p>
    <w:p w:rsidR="00556E1E" w:rsidRPr="00F26DED" w:rsidRDefault="00556E1E" w:rsidP="00556E1E">
      <w:pPr>
        <w:rPr>
          <w:sz w:val="26"/>
          <w:szCs w:val="26"/>
        </w:rPr>
      </w:pPr>
      <w:proofErr w:type="spellStart"/>
      <w:r w:rsidRPr="00F26DED">
        <w:rPr>
          <w:sz w:val="26"/>
          <w:szCs w:val="26"/>
        </w:rPr>
        <w:t>Трубчевского</w:t>
      </w:r>
      <w:proofErr w:type="spellEnd"/>
      <w:r w:rsidRPr="00F26DED">
        <w:rPr>
          <w:sz w:val="26"/>
          <w:szCs w:val="26"/>
        </w:rPr>
        <w:t xml:space="preserve"> муниципального района</w:t>
      </w:r>
    </w:p>
    <w:p w:rsidR="00F26DED" w:rsidRDefault="00F26DED" w:rsidP="00556E1E">
      <w:pPr>
        <w:rPr>
          <w:i/>
          <w:sz w:val="20"/>
          <w:szCs w:val="20"/>
        </w:rPr>
      </w:pPr>
    </w:p>
    <w:p w:rsidR="000C617A" w:rsidRDefault="000C617A" w:rsidP="00556E1E">
      <w:pPr>
        <w:rPr>
          <w:i/>
          <w:sz w:val="20"/>
          <w:szCs w:val="20"/>
        </w:rPr>
      </w:pPr>
    </w:p>
    <w:p w:rsidR="000C617A" w:rsidRDefault="000C617A" w:rsidP="00556E1E">
      <w:pPr>
        <w:rPr>
          <w:i/>
          <w:sz w:val="20"/>
          <w:szCs w:val="20"/>
        </w:rPr>
      </w:pPr>
    </w:p>
    <w:p w:rsidR="000C617A" w:rsidRDefault="000C617A" w:rsidP="00556E1E">
      <w:pPr>
        <w:rPr>
          <w:i/>
          <w:sz w:val="20"/>
          <w:szCs w:val="20"/>
        </w:rPr>
      </w:pPr>
    </w:p>
    <w:p w:rsidR="000C617A" w:rsidRDefault="000C617A" w:rsidP="00556E1E">
      <w:pPr>
        <w:rPr>
          <w:i/>
          <w:sz w:val="20"/>
          <w:szCs w:val="20"/>
        </w:rPr>
      </w:pPr>
      <w:bookmarkStart w:id="0" w:name="_GoBack"/>
      <w:bookmarkEnd w:id="0"/>
    </w:p>
    <w:p w:rsidR="00F26DED" w:rsidRDefault="00F26DED" w:rsidP="00556E1E">
      <w:pPr>
        <w:rPr>
          <w:i/>
          <w:sz w:val="20"/>
          <w:szCs w:val="20"/>
        </w:rPr>
      </w:pPr>
    </w:p>
    <w:p w:rsidR="00F26DED" w:rsidRDefault="00F26DED" w:rsidP="00556E1E">
      <w:pPr>
        <w:rPr>
          <w:i/>
          <w:sz w:val="20"/>
          <w:szCs w:val="20"/>
        </w:rPr>
      </w:pPr>
    </w:p>
    <w:p w:rsidR="00F26DED" w:rsidRDefault="00F26DED" w:rsidP="00556E1E">
      <w:pPr>
        <w:rPr>
          <w:i/>
          <w:sz w:val="20"/>
          <w:szCs w:val="20"/>
        </w:rPr>
      </w:pPr>
    </w:p>
    <w:p w:rsidR="00F26DED" w:rsidRDefault="00F26DED" w:rsidP="00556E1E">
      <w:pPr>
        <w:rPr>
          <w:i/>
          <w:sz w:val="20"/>
          <w:szCs w:val="20"/>
        </w:rPr>
      </w:pPr>
    </w:p>
    <w:p w:rsidR="00556E1E" w:rsidRDefault="00F26DED" w:rsidP="00556E1E">
      <w:pPr>
        <w:widowControl w:val="0"/>
        <w:tabs>
          <w:tab w:val="left" w:leader="underscore" w:pos="7870"/>
          <w:tab w:val="left" w:leader="underscore" w:pos="9665"/>
        </w:tabs>
        <w:ind w:firstLine="709"/>
        <w:jc w:val="right"/>
        <w:rPr>
          <w:rFonts w:eastAsia="Tahoma"/>
          <w:color w:val="000000"/>
          <w:sz w:val="26"/>
          <w:szCs w:val="26"/>
          <w:lang w:bidi="ru-RU"/>
        </w:rPr>
      </w:pPr>
      <w:r>
        <w:rPr>
          <w:rFonts w:eastAsia="Tahoma"/>
          <w:color w:val="000000"/>
          <w:sz w:val="26"/>
          <w:szCs w:val="26"/>
          <w:lang w:bidi="ru-RU"/>
        </w:rPr>
        <w:lastRenderedPageBreak/>
        <w:t>Утвержден</w:t>
      </w:r>
      <w:r w:rsidR="00556E1E" w:rsidRPr="00401D3C">
        <w:rPr>
          <w:rFonts w:eastAsia="Tahoma"/>
          <w:color w:val="000000"/>
          <w:sz w:val="26"/>
          <w:szCs w:val="26"/>
          <w:lang w:bidi="ru-RU"/>
        </w:rPr>
        <w:t xml:space="preserve"> </w:t>
      </w:r>
    </w:p>
    <w:p w:rsidR="00556E1E" w:rsidRDefault="00F26DED" w:rsidP="00556E1E">
      <w:pPr>
        <w:widowControl w:val="0"/>
        <w:tabs>
          <w:tab w:val="left" w:leader="underscore" w:pos="7870"/>
          <w:tab w:val="left" w:leader="underscore" w:pos="9665"/>
        </w:tabs>
        <w:ind w:firstLine="709"/>
        <w:jc w:val="right"/>
        <w:rPr>
          <w:rFonts w:eastAsia="Tahoma"/>
          <w:color w:val="000000"/>
          <w:sz w:val="26"/>
          <w:szCs w:val="26"/>
          <w:lang w:bidi="ru-RU"/>
        </w:rPr>
      </w:pPr>
      <w:r>
        <w:rPr>
          <w:rFonts w:eastAsia="Tahoma"/>
          <w:color w:val="000000"/>
          <w:sz w:val="26"/>
          <w:szCs w:val="26"/>
          <w:lang w:bidi="ru-RU"/>
        </w:rPr>
        <w:t>постановлением</w:t>
      </w:r>
      <w:r w:rsidR="00556E1E">
        <w:rPr>
          <w:rFonts w:eastAsia="Tahoma"/>
          <w:color w:val="000000"/>
          <w:sz w:val="26"/>
          <w:szCs w:val="26"/>
          <w:lang w:bidi="ru-RU"/>
        </w:rPr>
        <w:t xml:space="preserve"> администрации</w:t>
      </w:r>
    </w:p>
    <w:p w:rsidR="00556E1E" w:rsidRDefault="00556E1E" w:rsidP="00556E1E">
      <w:pPr>
        <w:widowControl w:val="0"/>
        <w:tabs>
          <w:tab w:val="left" w:leader="underscore" w:pos="7870"/>
          <w:tab w:val="left" w:leader="underscore" w:pos="9665"/>
        </w:tabs>
        <w:ind w:firstLine="709"/>
        <w:jc w:val="right"/>
        <w:rPr>
          <w:rFonts w:eastAsia="Tahoma"/>
          <w:color w:val="000000"/>
          <w:sz w:val="26"/>
          <w:szCs w:val="26"/>
          <w:lang w:bidi="ru-RU"/>
        </w:rPr>
      </w:pPr>
      <w:proofErr w:type="spellStart"/>
      <w:r>
        <w:rPr>
          <w:rFonts w:eastAsia="Tahoma"/>
          <w:color w:val="000000"/>
          <w:sz w:val="26"/>
          <w:szCs w:val="26"/>
          <w:lang w:bidi="ru-RU"/>
        </w:rPr>
        <w:t>Трубчевского</w:t>
      </w:r>
      <w:proofErr w:type="spellEnd"/>
      <w:r>
        <w:rPr>
          <w:rFonts w:eastAsia="Tahoma"/>
          <w:color w:val="000000"/>
          <w:sz w:val="26"/>
          <w:szCs w:val="26"/>
          <w:lang w:bidi="ru-RU"/>
        </w:rPr>
        <w:t xml:space="preserve"> муниципального района</w:t>
      </w:r>
    </w:p>
    <w:p w:rsidR="00556E1E" w:rsidRDefault="00556E1E" w:rsidP="00556E1E">
      <w:pPr>
        <w:widowControl w:val="0"/>
        <w:tabs>
          <w:tab w:val="left" w:leader="underscore" w:pos="7870"/>
          <w:tab w:val="left" w:leader="underscore" w:pos="9665"/>
        </w:tabs>
        <w:ind w:firstLine="709"/>
        <w:jc w:val="right"/>
        <w:rPr>
          <w:rFonts w:eastAsia="Tahoma"/>
          <w:color w:val="000000"/>
          <w:sz w:val="26"/>
          <w:szCs w:val="26"/>
          <w:lang w:bidi="ru-RU"/>
        </w:rPr>
      </w:pPr>
      <w:r>
        <w:rPr>
          <w:rFonts w:eastAsia="Tahoma"/>
          <w:color w:val="000000"/>
          <w:sz w:val="26"/>
          <w:szCs w:val="26"/>
          <w:lang w:bidi="ru-RU"/>
        </w:rPr>
        <w:t xml:space="preserve">от </w:t>
      </w:r>
      <w:r w:rsidR="000C617A">
        <w:rPr>
          <w:rFonts w:eastAsia="Tahoma"/>
          <w:color w:val="000000"/>
          <w:sz w:val="26"/>
          <w:szCs w:val="26"/>
          <w:lang w:bidi="ru-RU"/>
        </w:rPr>
        <w:t>30.08.2023г. № 614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96F" w:rsidRPr="00A459AB" w:rsidRDefault="000A496F" w:rsidP="00A459AB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A496F" w:rsidRPr="00F26DED" w:rsidRDefault="000A496F" w:rsidP="00F26DE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3"/>
      <w:bookmarkEnd w:id="1"/>
      <w:r w:rsidRPr="00F26DED">
        <w:rPr>
          <w:rFonts w:ascii="Times New Roman" w:hAnsi="Times New Roman" w:cs="Times New Roman"/>
          <w:b w:val="0"/>
          <w:sz w:val="26"/>
          <w:szCs w:val="26"/>
        </w:rPr>
        <w:t>КОДЕКС</w:t>
      </w:r>
    </w:p>
    <w:p w:rsidR="000A496F" w:rsidRPr="00D3124A" w:rsidRDefault="000A496F" w:rsidP="00D3124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26DED">
        <w:rPr>
          <w:rFonts w:ascii="Times New Roman" w:hAnsi="Times New Roman" w:cs="Times New Roman"/>
          <w:b w:val="0"/>
          <w:sz w:val="26"/>
          <w:szCs w:val="26"/>
        </w:rPr>
        <w:t xml:space="preserve">этики и служебного </w:t>
      </w:r>
      <w:r w:rsidR="00D3124A">
        <w:rPr>
          <w:rFonts w:ascii="Times New Roman" w:hAnsi="Times New Roman" w:cs="Times New Roman"/>
          <w:b w:val="0"/>
          <w:sz w:val="26"/>
          <w:szCs w:val="26"/>
        </w:rPr>
        <w:t xml:space="preserve">поведения </w:t>
      </w:r>
      <w:r w:rsidR="00F26DED" w:rsidRPr="00D3124A">
        <w:rPr>
          <w:rFonts w:ascii="Times New Roman" w:hAnsi="Times New Roman" w:cs="Times New Roman"/>
          <w:b w:val="0"/>
          <w:sz w:val="26"/>
          <w:szCs w:val="26"/>
        </w:rPr>
        <w:t xml:space="preserve">муниципальных служащих администрации </w:t>
      </w:r>
      <w:proofErr w:type="spellStart"/>
      <w:r w:rsidR="00F26DED" w:rsidRPr="00D3124A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F26DED" w:rsidRPr="00D3124A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0A496F" w:rsidRPr="00F26DED" w:rsidRDefault="000A496F" w:rsidP="00F26DE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A496F" w:rsidRPr="00F26DED" w:rsidRDefault="000A496F" w:rsidP="00F26DE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26DED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0A496F" w:rsidRPr="00A459AB" w:rsidRDefault="000A496F" w:rsidP="00A459AB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1. Настоящий Кодекс этики и служебного поведения </w:t>
      </w:r>
      <w:r w:rsidR="00F26DED" w:rsidRPr="00F26DED">
        <w:rPr>
          <w:rFonts w:ascii="Times New Roman" w:hAnsi="Times New Roman" w:cs="Times New Roman"/>
          <w:sz w:val="26"/>
          <w:szCs w:val="26"/>
        </w:rPr>
        <w:t xml:space="preserve">муниципальных служащих администрации </w:t>
      </w:r>
      <w:proofErr w:type="spellStart"/>
      <w:r w:rsidR="00F26DED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26DED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 xml:space="preserve"> (далее - Кодекс) разработан в соответствии с положениями </w:t>
      </w:r>
      <w:hyperlink r:id="rId5">
        <w:r w:rsidRPr="00A459AB">
          <w:rPr>
            <w:rFonts w:ascii="Times New Roman" w:hAnsi="Times New Roman" w:cs="Times New Roman"/>
            <w:color w:val="0000FF"/>
            <w:sz w:val="26"/>
            <w:szCs w:val="26"/>
          </w:rPr>
          <w:t>Конституции</w:t>
        </w:r>
      </w:hyperlink>
      <w:r w:rsidRPr="00A459AB">
        <w:rPr>
          <w:rFonts w:ascii="Times New Roman" w:hAnsi="Times New Roman" w:cs="Times New Roman"/>
          <w:sz w:val="26"/>
          <w:szCs w:val="26"/>
        </w:rP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года), Модельного кодекса поведения для государственных служащих (приложение к Рекомендации Комитета министров Совета Европы от 11 мая 2000 года </w:t>
      </w:r>
      <w:r w:rsidR="00F26DED">
        <w:rPr>
          <w:rFonts w:ascii="Times New Roman" w:hAnsi="Times New Roman" w:cs="Times New Roman"/>
          <w:sz w:val="26"/>
          <w:szCs w:val="26"/>
        </w:rPr>
        <w:t>№</w:t>
      </w:r>
      <w:r w:rsidRPr="00A459AB">
        <w:rPr>
          <w:rFonts w:ascii="Times New Roman" w:hAnsi="Times New Roman" w:cs="Times New Roman"/>
          <w:sz w:val="26"/>
          <w:szCs w:val="26"/>
        </w:rPr>
        <w:t xml:space="preserve"> R (2000) 10 о кодексах поведения для государственных служащих), Федеральных законов от 25 декабря 2008 года </w:t>
      </w:r>
      <w:hyperlink r:id="rId6">
        <w:r w:rsidR="00F26DED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A459AB">
          <w:rPr>
            <w:rFonts w:ascii="Times New Roman" w:hAnsi="Times New Roman" w:cs="Times New Roman"/>
            <w:color w:val="0000FF"/>
            <w:sz w:val="26"/>
            <w:szCs w:val="26"/>
          </w:rPr>
          <w:t xml:space="preserve"> 273-ФЗ</w:t>
        </w:r>
      </w:hyperlink>
      <w:r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="00F26DED">
        <w:rPr>
          <w:rFonts w:ascii="Times New Roman" w:hAnsi="Times New Roman" w:cs="Times New Roman"/>
          <w:sz w:val="26"/>
          <w:szCs w:val="26"/>
        </w:rPr>
        <w:t>«</w:t>
      </w:r>
      <w:r w:rsidRPr="00A459AB">
        <w:rPr>
          <w:rFonts w:ascii="Times New Roman" w:hAnsi="Times New Roman" w:cs="Times New Roman"/>
          <w:sz w:val="26"/>
          <w:szCs w:val="26"/>
        </w:rPr>
        <w:t>О противодействии коррупции</w:t>
      </w:r>
      <w:r w:rsidR="00F26DED">
        <w:rPr>
          <w:rFonts w:ascii="Times New Roman" w:hAnsi="Times New Roman" w:cs="Times New Roman"/>
          <w:sz w:val="26"/>
          <w:szCs w:val="26"/>
        </w:rPr>
        <w:t>»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от </w:t>
      </w:r>
      <w:r w:rsidR="00F26DED">
        <w:rPr>
          <w:rFonts w:ascii="Times New Roman" w:hAnsi="Times New Roman" w:cs="Times New Roman"/>
          <w:sz w:val="26"/>
          <w:szCs w:val="26"/>
        </w:rPr>
        <w:t>02 марта 2007</w:t>
      </w:r>
      <w:r w:rsidRPr="00A459AB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26DED">
        <w:rPr>
          <w:rFonts w:ascii="Times New Roman" w:hAnsi="Times New Roman" w:cs="Times New Roman"/>
          <w:sz w:val="26"/>
          <w:szCs w:val="26"/>
        </w:rPr>
        <w:t>№ 25-ФЗ</w:t>
      </w:r>
      <w:r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="00F26DED">
        <w:rPr>
          <w:rFonts w:ascii="Times New Roman" w:hAnsi="Times New Roman" w:cs="Times New Roman"/>
          <w:sz w:val="26"/>
          <w:szCs w:val="26"/>
        </w:rPr>
        <w:t>«</w:t>
      </w:r>
      <w:hyperlink r:id="rId7">
        <w:r w:rsidR="00F26DED">
          <w:rPr>
            <w:rFonts w:ascii="Times New Roman" w:hAnsi="Times New Roman" w:cs="Times New Roman"/>
            <w:color w:val="0000FF"/>
            <w:sz w:val="26"/>
            <w:szCs w:val="26"/>
          </w:rPr>
          <w:t>О муниципальной</w:t>
        </w:r>
        <w:r w:rsidRPr="00A459AB">
          <w:rPr>
            <w:rFonts w:ascii="Times New Roman" w:hAnsi="Times New Roman" w:cs="Times New Roman"/>
            <w:color w:val="0000FF"/>
            <w:sz w:val="26"/>
            <w:szCs w:val="26"/>
          </w:rPr>
          <w:t xml:space="preserve"> службе</w:t>
        </w:r>
      </w:hyperlink>
      <w:r w:rsidR="00F26DED">
        <w:rPr>
          <w:rFonts w:ascii="Times New Roman" w:hAnsi="Times New Roman" w:cs="Times New Roman"/>
          <w:color w:val="0000FF"/>
          <w:sz w:val="26"/>
          <w:szCs w:val="26"/>
        </w:rPr>
        <w:t xml:space="preserve"> в</w:t>
      </w:r>
      <w:r w:rsidRPr="00A459AB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F26DED">
        <w:rPr>
          <w:rFonts w:ascii="Times New Roman" w:hAnsi="Times New Roman" w:cs="Times New Roman"/>
          <w:sz w:val="26"/>
          <w:szCs w:val="26"/>
        </w:rPr>
        <w:t>»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других федеральных законов, содержащих ограничения, запреты и обязанности для государственных гражданских служащих Российской Федерации, </w:t>
      </w:r>
      <w:hyperlink r:id="rId8">
        <w:r w:rsidRPr="00A459AB">
          <w:rPr>
            <w:rFonts w:ascii="Times New Roman" w:hAnsi="Times New Roman" w:cs="Times New Roman"/>
            <w:color w:val="0000FF"/>
            <w:sz w:val="26"/>
            <w:szCs w:val="26"/>
          </w:rPr>
          <w:t>Указа</w:t>
        </w:r>
      </w:hyperlink>
      <w:r w:rsidRPr="00A459AB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12 августа 2002 года </w:t>
      </w:r>
      <w:r w:rsidR="00F26DED">
        <w:rPr>
          <w:rFonts w:ascii="Times New Roman" w:hAnsi="Times New Roman" w:cs="Times New Roman"/>
          <w:sz w:val="26"/>
          <w:szCs w:val="26"/>
        </w:rPr>
        <w:t>№</w:t>
      </w:r>
      <w:r w:rsidRPr="00A459AB">
        <w:rPr>
          <w:rFonts w:ascii="Times New Roman" w:hAnsi="Times New Roman" w:cs="Times New Roman"/>
          <w:sz w:val="26"/>
          <w:szCs w:val="26"/>
        </w:rPr>
        <w:t xml:space="preserve"> 885 </w:t>
      </w:r>
      <w:r w:rsidR="00F26DED">
        <w:rPr>
          <w:rFonts w:ascii="Times New Roman" w:hAnsi="Times New Roman" w:cs="Times New Roman"/>
          <w:sz w:val="26"/>
          <w:szCs w:val="26"/>
        </w:rPr>
        <w:t>«</w:t>
      </w:r>
      <w:r w:rsidRPr="00A459AB">
        <w:rPr>
          <w:rFonts w:ascii="Times New Roman" w:hAnsi="Times New Roman" w:cs="Times New Roman"/>
          <w:sz w:val="26"/>
          <w:szCs w:val="26"/>
        </w:rPr>
        <w:t>Об утверждении общих принципов служебного поведения государственных служащих</w:t>
      </w:r>
      <w:r w:rsidR="00F26DED">
        <w:rPr>
          <w:rFonts w:ascii="Times New Roman" w:hAnsi="Times New Roman" w:cs="Times New Roman"/>
          <w:sz w:val="26"/>
          <w:szCs w:val="26"/>
        </w:rPr>
        <w:t>», Закона Брянской области от 16 ноября 2007 года № 156-З «О муниципальной службе в Брянской области»</w:t>
      </w:r>
      <w:r w:rsidRPr="00A459AB">
        <w:rPr>
          <w:rFonts w:ascii="Times New Roman" w:hAnsi="Times New Roman" w:cs="Times New Roman"/>
          <w:sz w:val="26"/>
          <w:szCs w:val="26"/>
        </w:rPr>
        <w:t xml:space="preserve"> и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2. Настоящий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</w:t>
      </w:r>
      <w:r w:rsidR="00FF1807" w:rsidRPr="00F26DED">
        <w:rPr>
          <w:rFonts w:ascii="Times New Roman" w:hAnsi="Times New Roman" w:cs="Times New Roman"/>
          <w:sz w:val="26"/>
          <w:szCs w:val="26"/>
        </w:rPr>
        <w:t>муниципальны</w:t>
      </w:r>
      <w:r w:rsidR="00FF1807">
        <w:rPr>
          <w:rFonts w:ascii="Times New Roman" w:hAnsi="Times New Roman" w:cs="Times New Roman"/>
          <w:sz w:val="26"/>
          <w:szCs w:val="26"/>
        </w:rPr>
        <w:t>е</w:t>
      </w:r>
      <w:r w:rsidR="00FF1807" w:rsidRPr="00F26DED">
        <w:rPr>
          <w:rFonts w:ascii="Times New Roman" w:hAnsi="Times New Roman" w:cs="Times New Roman"/>
          <w:sz w:val="26"/>
          <w:szCs w:val="26"/>
        </w:rPr>
        <w:t xml:space="preserve"> служащи</w:t>
      </w:r>
      <w:r w:rsidR="00FF1807">
        <w:rPr>
          <w:rFonts w:ascii="Times New Roman" w:hAnsi="Times New Roman" w:cs="Times New Roman"/>
          <w:sz w:val="26"/>
          <w:szCs w:val="26"/>
        </w:rPr>
        <w:t>е</w:t>
      </w:r>
      <w:r w:rsidR="00FF1807" w:rsidRPr="00F26DED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FF1807" w:rsidRPr="00F26DE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F1807" w:rsidRPr="00F26DE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FF1807">
        <w:rPr>
          <w:rFonts w:ascii="Times New Roman" w:hAnsi="Times New Roman" w:cs="Times New Roman"/>
          <w:sz w:val="26"/>
          <w:szCs w:val="26"/>
        </w:rPr>
        <w:t>муниципальные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служащие) независимо от замещаемой ими должности.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3. Гражданин Российской Федерации, поступающий на </w:t>
      </w:r>
      <w:r w:rsidR="00FF1807">
        <w:rPr>
          <w:rFonts w:ascii="Times New Roman" w:hAnsi="Times New Roman" w:cs="Times New Roman"/>
          <w:sz w:val="26"/>
          <w:szCs w:val="26"/>
        </w:rPr>
        <w:t>муниципальную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службу Брянской области (далее - </w:t>
      </w:r>
      <w:r w:rsidR="00FF1807">
        <w:rPr>
          <w:rFonts w:ascii="Times New Roman" w:hAnsi="Times New Roman" w:cs="Times New Roman"/>
          <w:sz w:val="26"/>
          <w:szCs w:val="26"/>
        </w:rPr>
        <w:t>муниципальная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служба), обязан ознакомиться с положениями настоящего Кодекса и соблюдать их в процессе своей служебной деятельности.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4. Каждый </w:t>
      </w:r>
      <w:r w:rsidR="00FF1807">
        <w:rPr>
          <w:rFonts w:ascii="Times New Roman" w:hAnsi="Times New Roman" w:cs="Times New Roman"/>
          <w:sz w:val="26"/>
          <w:szCs w:val="26"/>
        </w:rPr>
        <w:t>муниципальный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служащий должен принимать все необходимые меры для соблюдения положений настоящего Кодекса, а каждый гражданин Российской Федерации вправе ожидать от </w:t>
      </w:r>
      <w:r w:rsidR="00FF180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459AB">
        <w:rPr>
          <w:rFonts w:ascii="Times New Roman" w:hAnsi="Times New Roman" w:cs="Times New Roman"/>
          <w:sz w:val="26"/>
          <w:szCs w:val="26"/>
        </w:rPr>
        <w:t>служащего поведения в отношениях с ним в соответствии с положениями настоящего Кодекса.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5. Целью настоящего Кодекса является установление этических норм и правил служебного поведения </w:t>
      </w:r>
      <w:r w:rsidR="00FF1807">
        <w:rPr>
          <w:rFonts w:ascii="Times New Roman" w:hAnsi="Times New Roman" w:cs="Times New Roman"/>
          <w:sz w:val="26"/>
          <w:szCs w:val="26"/>
        </w:rPr>
        <w:t>муниципальных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служащих для достойного выполнения ими своей профессиональной деятельности, а также содействие укреплению авторитета </w:t>
      </w:r>
      <w:r w:rsidR="00FF1807">
        <w:rPr>
          <w:rFonts w:ascii="Times New Roman" w:hAnsi="Times New Roman" w:cs="Times New Roman"/>
          <w:sz w:val="26"/>
          <w:szCs w:val="26"/>
        </w:rPr>
        <w:t>муниципальных</w:t>
      </w:r>
      <w:r w:rsidR="00FF1807" w:rsidRPr="00A459AB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доверия граждан к государственным органам и обеспечение единых норм поведения </w:t>
      </w:r>
      <w:r w:rsidR="00FF1807">
        <w:rPr>
          <w:rFonts w:ascii="Times New Roman" w:hAnsi="Times New Roman" w:cs="Times New Roman"/>
          <w:sz w:val="26"/>
          <w:szCs w:val="26"/>
        </w:rPr>
        <w:t>муниципальных</w:t>
      </w:r>
      <w:r w:rsidR="00FF1807" w:rsidRPr="00A459AB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Pr="00A459AB">
        <w:rPr>
          <w:rFonts w:ascii="Times New Roman" w:hAnsi="Times New Roman" w:cs="Times New Roman"/>
          <w:sz w:val="26"/>
          <w:szCs w:val="26"/>
        </w:rPr>
        <w:t>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lastRenderedPageBreak/>
        <w:t xml:space="preserve">6. Настоящий Кодекс призван повысить эффективность выполнения </w:t>
      </w:r>
      <w:r w:rsidR="00FF1807">
        <w:rPr>
          <w:rFonts w:ascii="Times New Roman" w:hAnsi="Times New Roman" w:cs="Times New Roman"/>
          <w:sz w:val="26"/>
          <w:szCs w:val="26"/>
        </w:rPr>
        <w:t>муниципальными</w:t>
      </w:r>
      <w:r w:rsidR="00FF1807"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>служащими своих должностных обязанностей.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7. Настоящий Кодекс служит основой для формирования должной морали в сфере </w:t>
      </w:r>
      <w:r w:rsidR="00FF1807">
        <w:rPr>
          <w:rFonts w:ascii="Times New Roman" w:hAnsi="Times New Roman" w:cs="Times New Roman"/>
          <w:sz w:val="26"/>
          <w:szCs w:val="26"/>
        </w:rPr>
        <w:t>муниципальной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службы, уважительного отношения к </w:t>
      </w:r>
      <w:r w:rsidR="001D06C9">
        <w:rPr>
          <w:rFonts w:ascii="Times New Roman" w:hAnsi="Times New Roman" w:cs="Times New Roman"/>
          <w:sz w:val="26"/>
          <w:szCs w:val="26"/>
        </w:rPr>
        <w:t>муниципальной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службе в общественном сознании, а также выступает как институт общественного сознания и нравственности </w:t>
      </w:r>
      <w:r w:rsidR="00FF1807">
        <w:rPr>
          <w:rFonts w:ascii="Times New Roman" w:hAnsi="Times New Roman" w:cs="Times New Roman"/>
          <w:sz w:val="26"/>
          <w:szCs w:val="26"/>
        </w:rPr>
        <w:t>муниципальных</w:t>
      </w:r>
      <w:r w:rsidR="00FF1807" w:rsidRPr="00A459AB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Pr="00A459AB">
        <w:rPr>
          <w:rFonts w:ascii="Times New Roman" w:hAnsi="Times New Roman" w:cs="Times New Roman"/>
          <w:sz w:val="26"/>
          <w:szCs w:val="26"/>
        </w:rPr>
        <w:t>, их самоконтроля.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8. Знание и соблюдение </w:t>
      </w:r>
      <w:r w:rsidR="00FF1807">
        <w:rPr>
          <w:rFonts w:ascii="Times New Roman" w:hAnsi="Times New Roman" w:cs="Times New Roman"/>
          <w:sz w:val="26"/>
          <w:szCs w:val="26"/>
        </w:rPr>
        <w:t>муниципальными</w:t>
      </w:r>
      <w:r w:rsidR="00FF1807"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>служащими положений настоящего Кодекса является одним из критериев оценки качества их профессиональной деятельности и служебного поведения.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96F" w:rsidRPr="00FF1807" w:rsidRDefault="000A496F" w:rsidP="00FF180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FF1807">
        <w:rPr>
          <w:rFonts w:ascii="Times New Roman" w:hAnsi="Times New Roman" w:cs="Times New Roman"/>
          <w:b w:val="0"/>
          <w:sz w:val="26"/>
          <w:szCs w:val="26"/>
        </w:rPr>
        <w:t>II. Основные принципы и правила служебного</w:t>
      </w:r>
    </w:p>
    <w:p w:rsidR="000A496F" w:rsidRPr="00FF1807" w:rsidRDefault="000A496F" w:rsidP="00FF180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F1807">
        <w:rPr>
          <w:rFonts w:ascii="Times New Roman" w:hAnsi="Times New Roman" w:cs="Times New Roman"/>
          <w:b w:val="0"/>
          <w:sz w:val="26"/>
          <w:szCs w:val="26"/>
        </w:rPr>
        <w:t xml:space="preserve">поведения </w:t>
      </w:r>
      <w:r w:rsidR="00FF1807" w:rsidRPr="00FF1807">
        <w:rPr>
          <w:rFonts w:ascii="Times New Roman" w:hAnsi="Times New Roman" w:cs="Times New Roman"/>
          <w:b w:val="0"/>
          <w:sz w:val="26"/>
          <w:szCs w:val="26"/>
        </w:rPr>
        <w:t>муниципальных служащих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9. Основные принципы служебного поведения </w:t>
      </w:r>
      <w:r w:rsidR="00FF1807">
        <w:rPr>
          <w:rFonts w:ascii="Times New Roman" w:hAnsi="Times New Roman" w:cs="Times New Roman"/>
          <w:sz w:val="26"/>
          <w:szCs w:val="26"/>
        </w:rPr>
        <w:t>муниципальных</w:t>
      </w:r>
      <w:r w:rsidR="00FF1807" w:rsidRPr="00A459AB">
        <w:rPr>
          <w:rFonts w:ascii="Times New Roman" w:hAnsi="Times New Roman" w:cs="Times New Roman"/>
          <w:sz w:val="26"/>
          <w:szCs w:val="26"/>
        </w:rPr>
        <w:t xml:space="preserve"> служащих </w:t>
      </w:r>
      <w:r w:rsidRPr="00A459AB">
        <w:rPr>
          <w:rFonts w:ascii="Times New Roman" w:hAnsi="Times New Roman" w:cs="Times New Roman"/>
          <w:sz w:val="26"/>
          <w:szCs w:val="26"/>
        </w:rPr>
        <w:t xml:space="preserve">являются основой поведения граждан Российской Федерации в связи с нахождением их на </w:t>
      </w:r>
      <w:r w:rsidR="00FF1807">
        <w:rPr>
          <w:rFonts w:ascii="Times New Roman" w:hAnsi="Times New Roman" w:cs="Times New Roman"/>
          <w:sz w:val="26"/>
          <w:szCs w:val="26"/>
        </w:rPr>
        <w:t>муниципальной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службе.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10. </w:t>
      </w:r>
      <w:r w:rsidR="00FF1807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Pr="00A459AB">
        <w:rPr>
          <w:rFonts w:ascii="Times New Roman" w:hAnsi="Times New Roman" w:cs="Times New Roman"/>
          <w:sz w:val="26"/>
          <w:szCs w:val="26"/>
        </w:rPr>
        <w:t>служащие, сознавая ответственность перед государством, обществом и гражданами, призваны: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а) исполнять должностные обязанности добросовестно и на высоком профессиональном уровне в целях обеспечения эффективной работы органов</w:t>
      </w:r>
      <w:r w:rsidR="0044233F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б) исходить из того, что признание, соблюдение и защита прав и свобод человека и гражданина определяют основной смысл и содержание деятельности как </w:t>
      </w:r>
      <w:r w:rsidR="0044233F" w:rsidRPr="00A459AB">
        <w:rPr>
          <w:rFonts w:ascii="Times New Roman" w:hAnsi="Times New Roman" w:cs="Times New Roman"/>
          <w:sz w:val="26"/>
          <w:szCs w:val="26"/>
        </w:rPr>
        <w:t>органов</w:t>
      </w:r>
      <w:r w:rsidR="0044233F">
        <w:rPr>
          <w:rFonts w:ascii="Times New Roman" w:hAnsi="Times New Roman" w:cs="Times New Roman"/>
          <w:sz w:val="26"/>
          <w:szCs w:val="26"/>
        </w:rPr>
        <w:t xml:space="preserve">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 xml:space="preserve">, так и </w:t>
      </w:r>
      <w:r w:rsidR="0044233F">
        <w:rPr>
          <w:rFonts w:ascii="Times New Roman" w:hAnsi="Times New Roman" w:cs="Times New Roman"/>
          <w:sz w:val="26"/>
          <w:szCs w:val="26"/>
        </w:rPr>
        <w:t>муниципальных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служащих;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в) осуществлять свою деятельность в пределах полномочий соответствующего </w:t>
      </w:r>
      <w:r w:rsidR="0044233F">
        <w:rPr>
          <w:rFonts w:ascii="Times New Roman" w:hAnsi="Times New Roman" w:cs="Times New Roman"/>
          <w:sz w:val="26"/>
          <w:szCs w:val="26"/>
        </w:rPr>
        <w:t xml:space="preserve">органа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е) уведомлять представителя нанимателя (работодателя), органы прокуратуры или другие </w:t>
      </w:r>
      <w:r w:rsidR="0044233F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 xml:space="preserve">обо всех случаях обращения к </w:t>
      </w:r>
      <w:r w:rsidR="0044233F">
        <w:rPr>
          <w:rFonts w:ascii="Times New Roman" w:hAnsi="Times New Roman" w:cs="Times New Roman"/>
          <w:sz w:val="26"/>
          <w:szCs w:val="26"/>
        </w:rPr>
        <w:t>муниципальному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служащему каких-либо лиц в целях склонения к совершению коррупционных правонарушений;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ж) соблюдать установленные федеральными законами ограничения и запреты, исполнять обязанности, связанные с прохождением </w:t>
      </w:r>
      <w:r w:rsidR="0044233F">
        <w:rPr>
          <w:rFonts w:ascii="Times New Roman" w:hAnsi="Times New Roman" w:cs="Times New Roman"/>
          <w:sz w:val="26"/>
          <w:szCs w:val="26"/>
        </w:rPr>
        <w:t>муниципальной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и) соблюдать нормы служебной, профессиональной этики и правила делового поведения;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к) проявлять корректность и внимательность в обращении с гражданами и должностными лицами;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л) проявлять терпимость и уважение к обычаям и традициям народов России и других государств, учитывать культурные и иные особенности различных </w:t>
      </w:r>
      <w:r w:rsidRPr="00A459AB">
        <w:rPr>
          <w:rFonts w:ascii="Times New Roman" w:hAnsi="Times New Roman" w:cs="Times New Roman"/>
          <w:sz w:val="26"/>
          <w:szCs w:val="26"/>
        </w:rPr>
        <w:lastRenderedPageBreak/>
        <w:t>этнических, социальных групп и конфессий, способствовать межнациональному и межконфессиональному согласию;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м) воздерживаться от поведения, которое могло бы вызвать сомнение в добросовестном исполнении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муниципальным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служащим должностных обязанностей, а также избегать конфликтных ситуаций, способных нанести ущерб его репутации или авторитету </w:t>
      </w:r>
      <w:r w:rsidR="0044233F">
        <w:rPr>
          <w:rFonts w:ascii="Times New Roman" w:hAnsi="Times New Roman" w:cs="Times New Roman"/>
          <w:sz w:val="26"/>
          <w:szCs w:val="26"/>
        </w:rPr>
        <w:t xml:space="preserve">органа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и муниципальных служащих и граждан при решении вопросов личного характера;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п) воздерживаться от публичных высказываний, суждений и оценок в отношении деятельности </w:t>
      </w:r>
      <w:r w:rsidR="0044233F">
        <w:rPr>
          <w:rFonts w:ascii="Times New Roman" w:hAnsi="Times New Roman" w:cs="Times New Roman"/>
          <w:sz w:val="26"/>
          <w:szCs w:val="26"/>
        </w:rPr>
        <w:t xml:space="preserve">органа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, его руководителя, если это не вх</w:t>
      </w:r>
      <w:r w:rsidR="0044233F">
        <w:rPr>
          <w:rFonts w:ascii="Times New Roman" w:hAnsi="Times New Roman" w:cs="Times New Roman"/>
          <w:sz w:val="26"/>
          <w:szCs w:val="26"/>
        </w:rPr>
        <w:t>одит в должностные обязанности муниципального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р) соблюдать установленные в </w:t>
      </w:r>
      <w:r w:rsidR="0044233F">
        <w:rPr>
          <w:rFonts w:ascii="Times New Roman" w:hAnsi="Times New Roman" w:cs="Times New Roman"/>
          <w:sz w:val="26"/>
          <w:szCs w:val="26"/>
        </w:rPr>
        <w:t xml:space="preserve">органе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>правила публичных выступлений и предоставления служебной информации;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с) уважительно относиться к деятельности представителей средств массовой информации по информированию общества о работе </w:t>
      </w:r>
      <w:r w:rsidR="0044233F">
        <w:rPr>
          <w:rFonts w:ascii="Times New Roman" w:hAnsi="Times New Roman" w:cs="Times New Roman"/>
          <w:sz w:val="26"/>
          <w:szCs w:val="26"/>
        </w:rPr>
        <w:t xml:space="preserve">органа местного самоуправления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, а также оказывать содействие в получении достоверной информации в установленном порядке;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</w:t>
      </w:r>
      <w:r w:rsidR="0044233F">
        <w:rPr>
          <w:rFonts w:ascii="Times New Roman" w:hAnsi="Times New Roman" w:cs="Times New Roman"/>
          <w:sz w:val="26"/>
          <w:szCs w:val="26"/>
        </w:rPr>
        <w:t>муниципальных</w:t>
      </w:r>
      <w:r w:rsidRPr="00A459AB">
        <w:rPr>
          <w:rFonts w:ascii="Times New Roman" w:hAnsi="Times New Roman" w:cs="Times New Roman"/>
          <w:sz w:val="26"/>
          <w:szCs w:val="26"/>
        </w:rPr>
        <w:t xml:space="preserve"> заимствований, </w:t>
      </w:r>
      <w:r w:rsidR="004423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A459AB">
        <w:rPr>
          <w:rFonts w:ascii="Times New Roman" w:hAnsi="Times New Roman" w:cs="Times New Roman"/>
          <w:sz w:val="26"/>
          <w:szCs w:val="26"/>
        </w:rPr>
        <w:t xml:space="preserve">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11.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Муниципальные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служащие обязаны соблюдать </w:t>
      </w:r>
      <w:hyperlink r:id="rId9">
        <w:r w:rsidRPr="00A459AB">
          <w:rPr>
            <w:rFonts w:ascii="Times New Roman" w:hAnsi="Times New Roman" w:cs="Times New Roman"/>
            <w:color w:val="0000FF"/>
            <w:sz w:val="26"/>
            <w:szCs w:val="26"/>
          </w:rPr>
          <w:t>Конституцию</w:t>
        </w:r>
      </w:hyperlink>
      <w:r w:rsidRPr="00A459AB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12.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Муниципальные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служащие </w:t>
      </w:r>
      <w:r w:rsidRPr="00A459AB">
        <w:rPr>
          <w:rFonts w:ascii="Times New Roman" w:hAnsi="Times New Roman" w:cs="Times New Roman"/>
          <w:sz w:val="26"/>
          <w:szCs w:val="26"/>
        </w:rPr>
        <w:t>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13.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Муниципальные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служащие </w:t>
      </w:r>
      <w:r w:rsidRPr="00A459AB">
        <w:rPr>
          <w:rFonts w:ascii="Times New Roman" w:hAnsi="Times New Roman" w:cs="Times New Roman"/>
          <w:sz w:val="26"/>
          <w:szCs w:val="26"/>
        </w:rPr>
        <w:t>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0A496F" w:rsidRPr="00A459AB" w:rsidRDefault="0044233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Муниципальные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служащие </w:t>
      </w:r>
      <w:r w:rsidR="000A496F" w:rsidRPr="00A459AB">
        <w:rPr>
          <w:rFonts w:ascii="Times New Roman" w:hAnsi="Times New Roman" w:cs="Times New Roman"/>
          <w:sz w:val="26"/>
          <w:szCs w:val="26"/>
        </w:rPr>
        <w:t>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lastRenderedPageBreak/>
        <w:t xml:space="preserve">15. При назначении на должность </w:t>
      </w:r>
      <w:r w:rsidR="0044233F">
        <w:rPr>
          <w:rFonts w:ascii="Times New Roman" w:hAnsi="Times New Roman" w:cs="Times New Roman"/>
          <w:sz w:val="26"/>
          <w:szCs w:val="26"/>
        </w:rPr>
        <w:t>муниципальной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службы и исполнении должностных обязанностей </w:t>
      </w:r>
      <w:r w:rsidR="0044233F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Pr="00A459AB">
        <w:rPr>
          <w:rFonts w:ascii="Times New Roman" w:hAnsi="Times New Roman" w:cs="Times New Roman"/>
          <w:sz w:val="26"/>
          <w:szCs w:val="26"/>
        </w:rPr>
        <w:t xml:space="preserve">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16. </w:t>
      </w:r>
      <w:r w:rsidR="0044233F" w:rsidRPr="0044233F">
        <w:rPr>
          <w:rFonts w:ascii="Times New Roman" w:hAnsi="Times New Roman" w:cs="Times New Roman"/>
          <w:sz w:val="26"/>
          <w:szCs w:val="26"/>
        </w:rPr>
        <w:t xml:space="preserve">Муниципальный служащий </w:t>
      </w:r>
      <w:r w:rsidRPr="00A459AB">
        <w:rPr>
          <w:rFonts w:ascii="Times New Roman" w:hAnsi="Times New Roman" w:cs="Times New Roman"/>
          <w:sz w:val="26"/>
          <w:szCs w:val="26"/>
        </w:rPr>
        <w:t xml:space="preserve">обязан уведомлять представителя нанимателя, органы прокуратуры Российской Федерации или другие </w:t>
      </w:r>
      <w:r w:rsidR="003C6CB0">
        <w:rPr>
          <w:rFonts w:ascii="Times New Roman" w:hAnsi="Times New Roman" w:cs="Times New Roman"/>
          <w:sz w:val="26"/>
          <w:szCs w:val="26"/>
        </w:rPr>
        <w:t>соответствующие</w:t>
      </w:r>
      <w:r w:rsidRPr="00A459AB">
        <w:rPr>
          <w:rFonts w:ascii="Times New Roman" w:hAnsi="Times New Roman" w:cs="Times New Roman"/>
          <w:sz w:val="26"/>
          <w:szCs w:val="26"/>
        </w:rPr>
        <w:t xml:space="preserve"> органы обо всех случаях обращения к нему каких-либо лиц в целях склонения его к совершению коррупционных правонарушений.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</w:t>
      </w:r>
      <w:r w:rsidR="0044233F">
        <w:rPr>
          <w:rFonts w:ascii="Times New Roman" w:hAnsi="Times New Roman" w:cs="Times New Roman"/>
          <w:sz w:val="26"/>
          <w:szCs w:val="26"/>
        </w:rPr>
        <w:t>муниципального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служащего.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17. </w:t>
      </w:r>
      <w:r w:rsidR="0044233F">
        <w:rPr>
          <w:rFonts w:ascii="Times New Roman" w:hAnsi="Times New Roman" w:cs="Times New Roman"/>
          <w:sz w:val="26"/>
          <w:szCs w:val="26"/>
        </w:rPr>
        <w:t>Муниципальному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муниципальным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 xml:space="preserve">служащим в связи с протокольными мероприятиями, служебными командировками и другими официальными мероприятиями, признаются собственностью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 xml:space="preserve"> и передаются </w:t>
      </w:r>
      <w:r w:rsidR="0044233F">
        <w:rPr>
          <w:rFonts w:ascii="Times New Roman" w:hAnsi="Times New Roman" w:cs="Times New Roman"/>
          <w:sz w:val="26"/>
          <w:szCs w:val="26"/>
        </w:rPr>
        <w:t>муниципальным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служащим </w:t>
      </w:r>
      <w:r w:rsidRPr="00A459AB">
        <w:rPr>
          <w:rFonts w:ascii="Times New Roman" w:hAnsi="Times New Roman" w:cs="Times New Roman"/>
          <w:sz w:val="26"/>
          <w:szCs w:val="26"/>
        </w:rPr>
        <w:t xml:space="preserve">по акту в </w:t>
      </w:r>
      <w:r w:rsidR="0044233F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, в которо</w:t>
      </w:r>
      <w:r w:rsidR="0044233F">
        <w:rPr>
          <w:rFonts w:ascii="Times New Roman" w:hAnsi="Times New Roman" w:cs="Times New Roman"/>
          <w:sz w:val="26"/>
          <w:szCs w:val="26"/>
        </w:rPr>
        <w:t>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он замещает должность </w:t>
      </w:r>
      <w:r w:rsidR="0044233F">
        <w:rPr>
          <w:rFonts w:ascii="Times New Roman" w:hAnsi="Times New Roman" w:cs="Times New Roman"/>
          <w:sz w:val="26"/>
          <w:szCs w:val="26"/>
        </w:rPr>
        <w:t>муниципально</w:t>
      </w:r>
      <w:r w:rsidRPr="00A459AB">
        <w:rPr>
          <w:rFonts w:ascii="Times New Roman" w:hAnsi="Times New Roman" w:cs="Times New Roman"/>
          <w:sz w:val="26"/>
          <w:szCs w:val="26"/>
        </w:rPr>
        <w:t>й службы, за исключением случаев, установленных законодательством Российской Федерации.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18. </w:t>
      </w:r>
      <w:r w:rsidR="0044233F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обязан сообщать в случаях, установленных нормативными правовыми актами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459AB">
        <w:rPr>
          <w:rFonts w:ascii="Times New Roman" w:hAnsi="Times New Roman" w:cs="Times New Roman"/>
          <w:sz w:val="26"/>
          <w:szCs w:val="26"/>
        </w:rPr>
        <w:t>, о получении им подарка в связи с его должностным положением или в связи с исполнением им служебных обязанностей.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19. </w:t>
      </w:r>
      <w:r w:rsidR="0044233F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может обрабатывать и передавать служебную информацию при соблюдении действующих в органе</w:t>
      </w:r>
      <w:r w:rsidR="0044233F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A459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2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233F" w:rsidRPr="00A459AB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>норм и требований, принятых в соответствии с законодательством Российской Федерации.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20. </w:t>
      </w:r>
      <w:r w:rsidR="0044233F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 </w:t>
      </w:r>
      <w:r w:rsidR="00B2385D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наделенный организационно-распорядительными полномочиями по отношению к другим </w:t>
      </w:r>
      <w:r w:rsidR="00B2385D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Pr="00A459AB">
        <w:rPr>
          <w:rFonts w:ascii="Times New Roman" w:hAnsi="Times New Roman" w:cs="Times New Roman"/>
          <w:sz w:val="26"/>
          <w:szCs w:val="26"/>
        </w:rPr>
        <w:t>, должен быть для них образцом профессионализма, безупречной репутации,</w:t>
      </w:r>
      <w:r w:rsidR="00902C75">
        <w:rPr>
          <w:rFonts w:ascii="Times New Roman" w:hAnsi="Times New Roman" w:cs="Times New Roman"/>
          <w:sz w:val="26"/>
          <w:szCs w:val="26"/>
        </w:rPr>
        <w:t xml:space="preserve"> способствовать формированию в </w:t>
      </w:r>
      <w:r w:rsidRPr="00A459AB">
        <w:rPr>
          <w:rFonts w:ascii="Times New Roman" w:hAnsi="Times New Roman" w:cs="Times New Roman"/>
          <w:sz w:val="26"/>
          <w:szCs w:val="26"/>
        </w:rPr>
        <w:t>органе</w:t>
      </w:r>
      <w:r w:rsidR="00902C75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A459AB">
        <w:rPr>
          <w:rFonts w:ascii="Times New Roman" w:hAnsi="Times New Roman" w:cs="Times New Roman"/>
          <w:sz w:val="26"/>
          <w:szCs w:val="26"/>
        </w:rPr>
        <w:t xml:space="preserve"> либо его подразделении благоприятного для эффективной работы морально-психологического климата.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21. </w:t>
      </w:r>
      <w:r w:rsidR="0044233F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наделенный организационно-распорядительными полномочиями по отношению к другим </w:t>
      </w:r>
      <w:r w:rsidR="00B2385D">
        <w:rPr>
          <w:rFonts w:ascii="Times New Roman" w:hAnsi="Times New Roman" w:cs="Times New Roman"/>
          <w:sz w:val="26"/>
          <w:szCs w:val="26"/>
        </w:rPr>
        <w:t>муниципальным</w:t>
      </w:r>
      <w:r w:rsidR="00B2385D" w:rsidRPr="0044233F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>служащим, призван: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а) принимать меры по предотвращению и урегулированию конфликта интересов;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lastRenderedPageBreak/>
        <w:t>б) принимать меры по предупреждению коррупции;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в) не допускать случаев принуждения </w:t>
      </w:r>
      <w:r w:rsidR="00B2385D">
        <w:rPr>
          <w:rFonts w:ascii="Times New Roman" w:hAnsi="Times New Roman" w:cs="Times New Roman"/>
          <w:sz w:val="26"/>
          <w:szCs w:val="26"/>
        </w:rPr>
        <w:t>муниципальных</w:t>
      </w:r>
      <w:r w:rsidR="00B2385D" w:rsidRPr="0044233F">
        <w:rPr>
          <w:rFonts w:ascii="Times New Roman" w:hAnsi="Times New Roman" w:cs="Times New Roman"/>
          <w:sz w:val="26"/>
          <w:szCs w:val="26"/>
        </w:rPr>
        <w:t xml:space="preserve"> </w:t>
      </w:r>
      <w:r w:rsidRPr="00A459AB">
        <w:rPr>
          <w:rFonts w:ascii="Times New Roman" w:hAnsi="Times New Roman" w:cs="Times New Roman"/>
          <w:sz w:val="26"/>
          <w:szCs w:val="26"/>
        </w:rPr>
        <w:t>служащих к участию в деятельности политических партий и общественных объединений.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22. </w:t>
      </w:r>
      <w:r w:rsidR="00B2385D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наделенный организационно-распорядительными полномочиями по отношению к другим </w:t>
      </w:r>
      <w:r w:rsidR="00B2385D">
        <w:rPr>
          <w:rFonts w:ascii="Times New Roman" w:hAnsi="Times New Roman" w:cs="Times New Roman"/>
          <w:sz w:val="26"/>
          <w:szCs w:val="26"/>
        </w:rPr>
        <w:t>муниципальным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служащим, должен принимать меры к тому, чтобы подчиненные ему </w:t>
      </w:r>
      <w:r w:rsidR="00B2385D">
        <w:rPr>
          <w:rFonts w:ascii="Times New Roman" w:hAnsi="Times New Roman" w:cs="Times New Roman"/>
          <w:sz w:val="26"/>
          <w:szCs w:val="26"/>
        </w:rPr>
        <w:t>муниципальные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служащие не допускали </w:t>
      </w:r>
      <w:proofErr w:type="spellStart"/>
      <w:r w:rsidRPr="00A459AB">
        <w:rPr>
          <w:rFonts w:ascii="Times New Roman" w:hAnsi="Times New Roman" w:cs="Times New Roman"/>
          <w:sz w:val="26"/>
          <w:szCs w:val="26"/>
        </w:rPr>
        <w:t>коррупционно</w:t>
      </w:r>
      <w:proofErr w:type="spellEnd"/>
      <w:r w:rsidRPr="00A459AB">
        <w:rPr>
          <w:rFonts w:ascii="Times New Roman" w:hAnsi="Times New Roman" w:cs="Times New Roman"/>
          <w:sz w:val="26"/>
          <w:szCs w:val="26"/>
        </w:rP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23. </w:t>
      </w:r>
      <w:r w:rsidR="00B2385D" w:rsidRPr="0044233F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Pr="00A459AB">
        <w:rPr>
          <w:rFonts w:ascii="Times New Roman" w:hAnsi="Times New Roman" w:cs="Times New Roman"/>
          <w:sz w:val="26"/>
          <w:szCs w:val="26"/>
        </w:rPr>
        <w:t xml:space="preserve">, наделенный организационно-распорядительными полномочиями по отношению к другим </w:t>
      </w:r>
      <w:r w:rsidR="003C6CB0">
        <w:rPr>
          <w:rFonts w:ascii="Times New Roman" w:hAnsi="Times New Roman" w:cs="Times New Roman"/>
          <w:sz w:val="26"/>
          <w:szCs w:val="26"/>
        </w:rPr>
        <w:t xml:space="preserve">муниципальным </w:t>
      </w:r>
      <w:r w:rsidRPr="00A459AB">
        <w:rPr>
          <w:rFonts w:ascii="Times New Roman" w:hAnsi="Times New Roman" w:cs="Times New Roman"/>
          <w:sz w:val="26"/>
          <w:szCs w:val="26"/>
        </w:rPr>
        <w:t>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96F" w:rsidRPr="00B2385D" w:rsidRDefault="000A496F" w:rsidP="00B2385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2385D">
        <w:rPr>
          <w:rFonts w:ascii="Times New Roman" w:hAnsi="Times New Roman" w:cs="Times New Roman"/>
          <w:b w:val="0"/>
          <w:sz w:val="26"/>
          <w:szCs w:val="26"/>
        </w:rPr>
        <w:t>III. Рекомендательные этические правила</w:t>
      </w:r>
    </w:p>
    <w:p w:rsidR="000A496F" w:rsidRPr="00B2385D" w:rsidRDefault="00B2385D" w:rsidP="00B2385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служебного поведения муниципальных</w:t>
      </w:r>
      <w:r w:rsidR="000A496F" w:rsidRPr="00B2385D">
        <w:rPr>
          <w:rFonts w:ascii="Times New Roman" w:hAnsi="Times New Roman" w:cs="Times New Roman"/>
          <w:b w:val="0"/>
          <w:sz w:val="26"/>
          <w:szCs w:val="26"/>
        </w:rPr>
        <w:t xml:space="preserve"> служащих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24. В служебном поведении </w:t>
      </w:r>
      <w:r w:rsidR="00B2385D">
        <w:rPr>
          <w:rFonts w:ascii="Times New Roman" w:hAnsi="Times New Roman" w:cs="Times New Roman"/>
          <w:sz w:val="26"/>
          <w:szCs w:val="26"/>
        </w:rPr>
        <w:t>муниципальному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25. В служебном поведении </w:t>
      </w:r>
      <w:r w:rsidR="00B2385D">
        <w:rPr>
          <w:rFonts w:ascii="Times New Roman" w:hAnsi="Times New Roman" w:cs="Times New Roman"/>
          <w:sz w:val="26"/>
          <w:szCs w:val="26"/>
        </w:rPr>
        <w:t>м</w:t>
      </w:r>
      <w:r w:rsidR="00B2385D" w:rsidRPr="0044233F">
        <w:rPr>
          <w:rFonts w:ascii="Times New Roman" w:hAnsi="Times New Roman" w:cs="Times New Roman"/>
          <w:sz w:val="26"/>
          <w:szCs w:val="26"/>
        </w:rPr>
        <w:t xml:space="preserve">униципальный </w:t>
      </w:r>
      <w:r w:rsidRPr="00A459AB">
        <w:rPr>
          <w:rFonts w:ascii="Times New Roman" w:hAnsi="Times New Roman" w:cs="Times New Roman"/>
          <w:sz w:val="26"/>
          <w:szCs w:val="26"/>
        </w:rPr>
        <w:t>служащий воздерживается от: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г) курения во время служебных совещаний, бесед, иного служебного общения с гражданами.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26. </w:t>
      </w:r>
      <w:r w:rsidR="00B2385D">
        <w:rPr>
          <w:rFonts w:ascii="Times New Roman" w:hAnsi="Times New Roman" w:cs="Times New Roman"/>
          <w:sz w:val="26"/>
          <w:szCs w:val="26"/>
        </w:rPr>
        <w:t>Муниципальные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0A496F" w:rsidRPr="00A459AB" w:rsidRDefault="00B2385D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Муниципальные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27. Внешний вид </w:t>
      </w:r>
      <w:r w:rsidR="00B2385D">
        <w:rPr>
          <w:rFonts w:ascii="Times New Roman" w:hAnsi="Times New Roman" w:cs="Times New Roman"/>
          <w:sz w:val="26"/>
          <w:szCs w:val="26"/>
        </w:rPr>
        <w:t>муниципального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служащего при исполнении им должностных обязанностей должен соответствовать общепринятому деловому стилю, подчеркивать высокий уровень культуры и профессионализма.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Форма одежды должна соответствовать условиям </w:t>
      </w:r>
      <w:r w:rsidR="0080750C">
        <w:rPr>
          <w:rFonts w:ascii="Times New Roman" w:hAnsi="Times New Roman" w:cs="Times New Roman"/>
          <w:sz w:val="26"/>
          <w:szCs w:val="26"/>
        </w:rPr>
        <w:t>муниципальной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службы и формату служебного мероприятия.</w:t>
      </w:r>
    </w:p>
    <w:p w:rsidR="000A496F" w:rsidRPr="00A459AB" w:rsidRDefault="008A01A9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К внешнему виду </w:t>
      </w:r>
      <w:r w:rsidR="00B2385D">
        <w:rPr>
          <w:rFonts w:ascii="Times New Roman" w:hAnsi="Times New Roman" w:cs="Times New Roman"/>
          <w:sz w:val="26"/>
          <w:szCs w:val="26"/>
        </w:rPr>
        <w:t>муниципальных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 служащих предъявляются следующие требования.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lastRenderedPageBreak/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.1. Сотрудник обязан иметь аккуратный и опрятный внешний вид, прическа должна быть ухоженной, волосы – чистыми и уложенными.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.2. Мужчинам рекомендуется быть чисто выбритыми либо иметь аккуратно подстриженные бороду и усы.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.3. Женщинам рекомендуется использовать спокойный макияж.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.4. Ногти должны быть ухоженными, разрешается использование лака умеренных тонов. Не допускается использование в маникюре нейл-арта, излишне длинных ногтей.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.5. Сотруднику целесообразно использовать парфюмерию только легких ароматов.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.6. Одежда всегда должна быть чистой и выглаженной.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.7. Для муниципального служащего предпочтительным является деловой стиль одежды. Не допускается нахождение на рабочем месте сотрудника в вызывающей, открытой или рваной одежде.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.8. Предпочтительная цветовая гамма: черный, темно-синий, темно-серый, коричневый, сине-зеленый; бежевый, светло-серый, пастельные тона. Допускаются варианты неярких полос, неконтрастная клетка среднего размера, неброский рисунок.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 xml:space="preserve">Не рекомендуется одежда из тканей с использованием печатных текстов, портретов людей или изображений животных и т.п.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.9. Ткани могут использоваться разные (немнущиеся), в основном, традиционные ткани для костюма, блузок и сорочек.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 xml:space="preserve">Не допускаются изделия из кожи и джинсовой, прозрачной или блестящей ткани. </w:t>
      </w:r>
    </w:p>
    <w:p w:rsidR="008A01A9" w:rsidRP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 xml:space="preserve">.10. Ношение джинсовой одежды и повседневного трикотажа допускается в пятницу. </w:t>
      </w:r>
    </w:p>
    <w:p w:rsidR="008A01A9" w:rsidRDefault="008A01A9" w:rsidP="008A01A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8A01A9">
        <w:rPr>
          <w:rFonts w:eastAsia="Calibri"/>
          <w:color w:val="000000"/>
          <w:sz w:val="26"/>
          <w:szCs w:val="26"/>
        </w:rPr>
        <w:t>2</w:t>
      </w:r>
      <w:r>
        <w:rPr>
          <w:rFonts w:eastAsia="Calibri"/>
          <w:color w:val="000000"/>
          <w:sz w:val="26"/>
          <w:szCs w:val="26"/>
        </w:rPr>
        <w:t>8</w:t>
      </w:r>
      <w:r w:rsidRPr="008A01A9">
        <w:rPr>
          <w:rFonts w:eastAsia="Calibri"/>
          <w:color w:val="000000"/>
          <w:sz w:val="26"/>
          <w:szCs w:val="26"/>
        </w:rPr>
        <w:t>.11. В зимний и межсезонный период сотрудники должны иметь на рабочем месте чистую обувь.</w:t>
      </w:r>
    </w:p>
    <w:p w:rsidR="000A496F" w:rsidRPr="00A459AB" w:rsidRDefault="00A86AD6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28.12. 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Для мужчин - деловой костюм классического стиля. Рекомендуемые цвета костюма: черный, серый, светло-серый, </w:t>
      </w:r>
      <w:r w:rsidR="00B2385D">
        <w:rPr>
          <w:rFonts w:ascii="Times New Roman" w:hAnsi="Times New Roman" w:cs="Times New Roman"/>
          <w:sz w:val="26"/>
          <w:szCs w:val="26"/>
        </w:rPr>
        <w:t>«</w:t>
      </w:r>
      <w:r w:rsidR="000A496F" w:rsidRPr="00A459AB">
        <w:rPr>
          <w:rFonts w:ascii="Times New Roman" w:hAnsi="Times New Roman" w:cs="Times New Roman"/>
          <w:sz w:val="26"/>
          <w:szCs w:val="26"/>
        </w:rPr>
        <w:t>черника</w:t>
      </w:r>
      <w:r w:rsidR="00B2385D">
        <w:rPr>
          <w:rFonts w:ascii="Times New Roman" w:hAnsi="Times New Roman" w:cs="Times New Roman"/>
          <w:sz w:val="26"/>
          <w:szCs w:val="26"/>
        </w:rPr>
        <w:t>»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, темно-синий, коричневый, бежевый. Допускается тонкая полоска, приглушенная клетка; возможны комбинированные костюмы из пиджака и брюк разного цвета классических цветовых сочетаний (черный/серый, приглушенная клетка или полоска), при этом следует соблюдать общепринятую норму сочетания цветов и оттенков: брюки должны быть темнее пиджака. Не рекомендованы яркие цвета. Рубашки предпочтительны пастельных тонов. Обязательно ношение галстука. В летний период допустимы костюмы светлых тонов. При отсутствии пиджака допускается рубашка с коротким рукавом, а также отсутствие галстука. Рекомендуется классическая обувь, соответствующая тону костюма. Черные или коричневые </w:t>
      </w:r>
      <w:proofErr w:type="gramStart"/>
      <w:r w:rsidR="00F562C6">
        <w:rPr>
          <w:rFonts w:ascii="Times New Roman" w:hAnsi="Times New Roman" w:cs="Times New Roman"/>
          <w:sz w:val="26"/>
          <w:szCs w:val="26"/>
        </w:rPr>
        <w:t>туфли</w:t>
      </w:r>
      <w:proofErr w:type="gramEnd"/>
      <w:r w:rsidR="00F562C6">
        <w:rPr>
          <w:rFonts w:ascii="Times New Roman" w:hAnsi="Times New Roman" w:cs="Times New Roman"/>
          <w:sz w:val="26"/>
          <w:szCs w:val="26"/>
        </w:rPr>
        <w:t xml:space="preserve"> </w:t>
      </w:r>
      <w:r w:rsidR="000A496F" w:rsidRPr="00A459AB">
        <w:rPr>
          <w:rFonts w:ascii="Times New Roman" w:hAnsi="Times New Roman" w:cs="Times New Roman"/>
          <w:sz w:val="26"/>
          <w:szCs w:val="26"/>
        </w:rPr>
        <w:t>или полуботинки без орнамента и крупных пряжек. Не рекомендуется лакированная обувь. Не допускается ношение сандалий и спортивной обуви.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Для женщин - строгое платье, комплект из блузы, водолазки, джемпера классического покроя с юбкой/брюками.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Предпочтительны сдержанные цветовые решения в черных, синих, бежевых, серых, коричневых и других приглушенных тонах. Не рекомендованы костюмы ярких расцветок с крупным рисунком, многоцветным цветовым решением.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Обувь предпочтительна из натуральных материалов с каблуком не более 10 см.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lastRenderedPageBreak/>
        <w:t>При выборе аксессуаров и украшений следует руководствоваться принципом умеренности, соответствием с общим видом костюма. Шейные платки, палантины должны сочетаться с цветом и фасоном костюма.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Отхождение от норм, изложенных в настоящем пункте, допускается в исключительных случаях, продиктованных объективной необходимостью, в том числе при наличии соответствующих медицинских показаний (например, беременность, травма), индивидуальных особенностей внешности. Решение об освобождении </w:t>
      </w:r>
      <w:r w:rsidR="00B2385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A459AB">
        <w:rPr>
          <w:rFonts w:ascii="Times New Roman" w:hAnsi="Times New Roman" w:cs="Times New Roman"/>
          <w:sz w:val="26"/>
          <w:szCs w:val="26"/>
        </w:rPr>
        <w:t>служащего от соблюдения требований, установленных настоящим пунктом, принимается руководителем структурного подразделения по согласованию с вышестоящим руководителем.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496F" w:rsidRPr="00B2385D" w:rsidRDefault="000A496F" w:rsidP="00B2385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B2385D">
        <w:rPr>
          <w:rFonts w:ascii="Times New Roman" w:hAnsi="Times New Roman" w:cs="Times New Roman"/>
          <w:b w:val="0"/>
          <w:sz w:val="26"/>
          <w:szCs w:val="26"/>
        </w:rPr>
        <w:t>IV. Ответственность за нарушение положений</w:t>
      </w:r>
    </w:p>
    <w:p w:rsidR="000A496F" w:rsidRPr="00B2385D" w:rsidRDefault="000A496F" w:rsidP="00B2385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2385D">
        <w:rPr>
          <w:rFonts w:ascii="Times New Roman" w:hAnsi="Times New Roman" w:cs="Times New Roman"/>
          <w:b w:val="0"/>
          <w:sz w:val="26"/>
          <w:szCs w:val="26"/>
        </w:rPr>
        <w:t>настоящего Кодекса</w:t>
      </w:r>
    </w:p>
    <w:p w:rsidR="000A496F" w:rsidRPr="00A459AB" w:rsidRDefault="00A86AD6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B2385D">
        <w:rPr>
          <w:rFonts w:ascii="Times New Roman" w:hAnsi="Times New Roman" w:cs="Times New Roman"/>
          <w:sz w:val="26"/>
          <w:szCs w:val="26"/>
        </w:rPr>
        <w:t>. Нарушение муниципальным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 служащим положений настоящего Кодекса подлежит моральному осуждению на заседании соответствующей комиссии по соблюдению требований к служебному поведению </w:t>
      </w:r>
      <w:r w:rsidR="00B2385D">
        <w:rPr>
          <w:rFonts w:ascii="Times New Roman" w:hAnsi="Times New Roman" w:cs="Times New Roman"/>
          <w:sz w:val="26"/>
          <w:szCs w:val="26"/>
        </w:rPr>
        <w:t>муниципальных</w:t>
      </w:r>
      <w:r w:rsidR="000A496F" w:rsidRPr="00A459AB">
        <w:rPr>
          <w:rFonts w:ascii="Times New Roman" w:hAnsi="Times New Roman" w:cs="Times New Roman"/>
          <w:sz w:val="26"/>
          <w:szCs w:val="26"/>
        </w:rPr>
        <w:t xml:space="preserve"> служащих и урегулированию конфликта интересов.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>Неисполнение положений Кодекса может повлечь за собой применение дисциплинарного взыскания.</w:t>
      </w:r>
    </w:p>
    <w:p w:rsidR="000A496F" w:rsidRPr="00A459AB" w:rsidRDefault="000A496F" w:rsidP="00A45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59AB">
        <w:rPr>
          <w:rFonts w:ascii="Times New Roman" w:hAnsi="Times New Roman" w:cs="Times New Roman"/>
          <w:sz w:val="26"/>
          <w:szCs w:val="26"/>
        </w:rPr>
        <w:t xml:space="preserve">Соблюдение </w:t>
      </w:r>
      <w:r w:rsidR="00B2385D">
        <w:rPr>
          <w:rFonts w:ascii="Times New Roman" w:hAnsi="Times New Roman" w:cs="Times New Roman"/>
          <w:sz w:val="26"/>
          <w:szCs w:val="26"/>
        </w:rPr>
        <w:t>муниципальными</w:t>
      </w:r>
      <w:r w:rsidRPr="00A459AB">
        <w:rPr>
          <w:rFonts w:ascii="Times New Roman" w:hAnsi="Times New Roman" w:cs="Times New Roman"/>
          <w:sz w:val="26"/>
          <w:szCs w:val="26"/>
        </w:rPr>
        <w:t xml:space="preserve">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sectPr w:rsidR="000A496F" w:rsidRPr="00A459AB" w:rsidSect="0086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96F"/>
    <w:rsid w:val="000A496F"/>
    <w:rsid w:val="000C617A"/>
    <w:rsid w:val="000D27BB"/>
    <w:rsid w:val="001D06C9"/>
    <w:rsid w:val="0022497A"/>
    <w:rsid w:val="003329C0"/>
    <w:rsid w:val="003C6CB0"/>
    <w:rsid w:val="0044233F"/>
    <w:rsid w:val="00556E1E"/>
    <w:rsid w:val="00627574"/>
    <w:rsid w:val="00746EB0"/>
    <w:rsid w:val="0080750C"/>
    <w:rsid w:val="008A01A9"/>
    <w:rsid w:val="00902C75"/>
    <w:rsid w:val="00A13387"/>
    <w:rsid w:val="00A459AB"/>
    <w:rsid w:val="00A86AD6"/>
    <w:rsid w:val="00B2385D"/>
    <w:rsid w:val="00D3124A"/>
    <w:rsid w:val="00D45D95"/>
    <w:rsid w:val="00D47053"/>
    <w:rsid w:val="00D80222"/>
    <w:rsid w:val="00F26DED"/>
    <w:rsid w:val="00F562C6"/>
    <w:rsid w:val="00FF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4A1F5-186D-4D66-9668-A1926218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9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A49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A49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D802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3D2E974BFC1E38B2CA606B05FAD71DD1D814B06B578AABC51A00C954961A1DC1FD93100C83D05329BF4B0D1CA6A4328A632F64795C1750FCy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3D2E974BFC1E38B2CA606B05FAD71DD6D415BF62508AABC51A00C954961A1DC1FD93100C83D15120BF4B0D1CA6A4328A632F64795C1750FCy3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3D2E974BFC1E38B2CA606B05FAD71DD6D51EB06C5D8AABC51A00C954961A1DC1FD9314048884076DE1125E51EDA9389D7F2F6EF6y4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63D2E974BFC1E38B2CA606B05FAD71DD0D910B26003DDA9944F0ECC5CC6400DD7B49C181283D8482BB41DF5yFN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63D2E974BFC1E38B2CA7E6613968B10D3DA49BA695486FA9B455B94039F104A86B2CA4048D6DD5420AA1F5446F1A932F8y0N" TargetMode="External"/><Relationship Id="rId9" Type="http://schemas.openxmlformats.org/officeDocument/2006/relationships/hyperlink" Target="consultantplus://offline/ref=563D2E974BFC1E38B2CA606B05FAD71DD0D910B26003DDA9944F0ECC5CC6400DD7B49C181283D8482BB41DF5y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3151</Words>
  <Characters>17966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22</cp:revision>
  <dcterms:created xsi:type="dcterms:W3CDTF">2023-08-29T13:50:00Z</dcterms:created>
  <dcterms:modified xsi:type="dcterms:W3CDTF">2023-09-14T12:35:00Z</dcterms:modified>
</cp:coreProperties>
</file>