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B1F" w:rsidRPr="00E8530D" w:rsidRDefault="00FF7B1F" w:rsidP="00D6395E">
      <w:pPr>
        <w:pStyle w:val="ad"/>
        <w:spacing w:line="228" w:lineRule="auto"/>
        <w:ind w:left="8647"/>
        <w:rPr>
          <w:b w:val="0"/>
          <w:bCs w:val="0"/>
          <w:sz w:val="20"/>
          <w:szCs w:val="20"/>
        </w:rPr>
      </w:pPr>
      <w:r w:rsidRPr="00E8530D">
        <w:rPr>
          <w:b w:val="0"/>
          <w:bCs w:val="0"/>
          <w:sz w:val="20"/>
          <w:szCs w:val="20"/>
        </w:rPr>
        <w:t>Приложение 1</w:t>
      </w:r>
    </w:p>
    <w:p w:rsidR="00E8530D" w:rsidRDefault="00FF7B1F" w:rsidP="00D6395E">
      <w:pPr>
        <w:pStyle w:val="ad"/>
        <w:spacing w:line="228" w:lineRule="auto"/>
        <w:ind w:left="8647"/>
        <w:rPr>
          <w:b w:val="0"/>
          <w:bCs w:val="0"/>
          <w:sz w:val="20"/>
          <w:szCs w:val="20"/>
        </w:rPr>
      </w:pPr>
      <w:r w:rsidRPr="00E8530D">
        <w:rPr>
          <w:b w:val="0"/>
          <w:bCs w:val="0"/>
          <w:sz w:val="20"/>
          <w:szCs w:val="20"/>
        </w:rPr>
        <w:t xml:space="preserve">к решению территориальной избирательной комиссии </w:t>
      </w:r>
    </w:p>
    <w:p w:rsidR="00FF7B1F" w:rsidRPr="00E8530D" w:rsidRDefault="00FF7B1F" w:rsidP="00D6395E">
      <w:pPr>
        <w:pStyle w:val="ad"/>
        <w:spacing w:line="228" w:lineRule="auto"/>
        <w:ind w:left="8647"/>
        <w:rPr>
          <w:b w:val="0"/>
          <w:bCs w:val="0"/>
          <w:sz w:val="20"/>
          <w:szCs w:val="20"/>
        </w:rPr>
      </w:pPr>
      <w:r w:rsidRPr="00E8530D">
        <w:rPr>
          <w:b w:val="0"/>
          <w:bCs w:val="0"/>
          <w:sz w:val="20"/>
          <w:szCs w:val="20"/>
        </w:rPr>
        <w:t xml:space="preserve">Трубчевского района   </w:t>
      </w:r>
    </w:p>
    <w:p w:rsidR="00FF7B1F" w:rsidRPr="00E8530D" w:rsidRDefault="00FF7B1F" w:rsidP="00D6395E">
      <w:pPr>
        <w:pStyle w:val="ad"/>
        <w:spacing w:line="228" w:lineRule="auto"/>
        <w:ind w:left="8647"/>
        <w:rPr>
          <w:b w:val="0"/>
          <w:bCs w:val="0"/>
          <w:sz w:val="20"/>
          <w:szCs w:val="20"/>
        </w:rPr>
      </w:pPr>
      <w:r w:rsidRPr="00E8530D">
        <w:rPr>
          <w:b w:val="0"/>
          <w:bCs w:val="0"/>
          <w:sz w:val="20"/>
          <w:szCs w:val="20"/>
        </w:rPr>
        <w:t>от 24 июня 2022 года 3/</w:t>
      </w:r>
      <w:r w:rsidR="007244DA">
        <w:rPr>
          <w:b w:val="0"/>
          <w:bCs w:val="0"/>
          <w:sz w:val="20"/>
          <w:szCs w:val="20"/>
        </w:rPr>
        <w:t>8</w:t>
      </w:r>
    </w:p>
    <w:p w:rsidR="00FF7B1F" w:rsidRDefault="00FF7B1F">
      <w:pPr>
        <w:jc w:val="center"/>
        <w:rPr>
          <w:b/>
          <w:bCs/>
          <w:caps/>
          <w:sz w:val="22"/>
          <w:szCs w:val="22"/>
        </w:rPr>
      </w:pPr>
    </w:p>
    <w:p w:rsidR="00FF7B1F" w:rsidRDefault="00FF7B1F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FF7B1F" w:rsidRDefault="00FF7B1F" w:rsidP="00F73EA3">
      <w:pPr>
        <w:ind w:left="2211" w:right="2211"/>
      </w:pPr>
      <w:r>
        <w:t xml:space="preserve">Выборы депутатов  </w:t>
      </w:r>
      <w:proofErr w:type="spellStart"/>
      <w:r w:rsidR="00E8530D">
        <w:t>Усохского</w:t>
      </w:r>
      <w:proofErr w:type="spellEnd"/>
      <w:r w:rsidR="00E8530D">
        <w:t xml:space="preserve">  сельского  Совета  народных депутатов четвертого созыва</w:t>
      </w:r>
    </w:p>
    <w:p w:rsidR="00FF7B1F" w:rsidRPr="007D6C70" w:rsidRDefault="00FF7B1F" w:rsidP="002D0121">
      <w:pPr>
        <w:pBdr>
          <w:top w:val="single" w:sz="4" w:space="1" w:color="auto"/>
        </w:pBdr>
        <w:ind w:left="3929" w:right="2211"/>
        <w:jc w:val="center"/>
        <w:rPr>
          <w:color w:val="FF0000"/>
          <w:sz w:val="16"/>
          <w:szCs w:val="16"/>
        </w:rPr>
      </w:pPr>
      <w:r w:rsidRPr="007D6C70">
        <w:rPr>
          <w:color w:val="FF0000"/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7D6C70">
        <w:rPr>
          <w:rStyle w:val="ac"/>
          <w:color w:val="FF0000"/>
          <w:sz w:val="16"/>
          <w:szCs w:val="16"/>
        </w:rPr>
        <w:endnoteReference w:customMarkFollows="1" w:id="2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FF7B1F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B1F" w:rsidRDefault="00FF7B1F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7B1F" w:rsidRDefault="00E8530D">
            <w:pPr>
              <w:jc w:val="center"/>
            </w:pPr>
            <w:r>
              <w:t>11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B1F" w:rsidRDefault="00FF7B1F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7B1F" w:rsidRDefault="00E8530D">
            <w:pPr>
              <w:jc w:val="center"/>
            </w:pPr>
            <w:r>
              <w:t xml:space="preserve">сентября 2022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B1F" w:rsidRDefault="00FF7B1F">
            <w:pPr>
              <w:ind w:left="57"/>
            </w:pPr>
            <w:r>
              <w:t>года</w:t>
            </w:r>
          </w:p>
        </w:tc>
      </w:tr>
    </w:tbl>
    <w:p w:rsidR="00FF7B1F" w:rsidRDefault="00FF7B1F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FF7B1F" w:rsidRDefault="00FF7B1F">
      <w:pPr>
        <w:ind w:firstLine="567"/>
        <w:jc w:val="both"/>
      </w:pPr>
      <w:r>
        <w:t xml:space="preserve">Мы, нижеподписавшиеся, поддерживаем  </w:t>
      </w:r>
    </w:p>
    <w:p w:rsidR="00FF7B1F" w:rsidRDefault="00FF7B1F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FF7B1F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B1F" w:rsidRDefault="00FF7B1F">
            <w:r>
              <w:t xml:space="preserve">кандидата в депутаты </w:t>
            </w:r>
            <w:proofErr w:type="gramStart"/>
            <w:r>
              <w:t>по</w:t>
            </w:r>
            <w:proofErr w:type="gramEnd"/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7B1F" w:rsidRDefault="00E8530D">
            <w:pPr>
              <w:jc w:val="center"/>
            </w:pPr>
            <w:proofErr w:type="spellStart"/>
            <w:r>
              <w:t>Усохскому</w:t>
            </w:r>
            <w:proofErr w:type="spellEnd"/>
            <w:r>
              <w:t xml:space="preserve"> одномандатному </w:t>
            </w:r>
            <w:proofErr w:type="spellStart"/>
            <w:r>
              <w:t>избиратнльному</w:t>
            </w:r>
            <w:proofErr w:type="spellEnd"/>
            <w:r>
              <w:t xml:space="preserve"> округу №8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B1F" w:rsidRDefault="00FF7B1F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7B1F" w:rsidRDefault="00FF7B1F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B1F" w:rsidRDefault="00FF7B1F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7B1F" w:rsidRDefault="00FF7B1F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B1F" w:rsidRDefault="00FF7B1F">
            <w:r>
              <w:t>,</w:t>
            </w:r>
          </w:p>
        </w:tc>
      </w:tr>
      <w:tr w:rsidR="00FF7B1F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F7B1F" w:rsidRDefault="00FF7B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F7B1F" w:rsidRDefault="00FF7B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7D6C70">
              <w:rPr>
                <w:color w:val="FF0000"/>
                <w:sz w:val="16"/>
                <w:szCs w:val="16"/>
              </w:rPr>
              <w:t>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F7B1F" w:rsidRDefault="00FF7B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F7B1F" w:rsidRDefault="00FF7B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F7B1F" w:rsidRDefault="00FF7B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F7B1F" w:rsidRDefault="00FF7B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F7B1F" w:rsidRDefault="00FF7B1F">
            <w:pPr>
              <w:jc w:val="center"/>
              <w:rPr>
                <w:sz w:val="16"/>
                <w:szCs w:val="16"/>
              </w:rPr>
            </w:pPr>
          </w:p>
        </w:tc>
      </w:tr>
    </w:tbl>
    <w:p w:rsidR="00FF7B1F" w:rsidRDefault="00FF7B1F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FF7B1F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B1F" w:rsidRDefault="00FF7B1F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7B1F" w:rsidRDefault="00FF7B1F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B1F" w:rsidRDefault="00FF7B1F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7B1F" w:rsidRDefault="00FF7B1F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B1F" w:rsidRDefault="00FF7B1F">
            <w:r>
              <w:t>,</w:t>
            </w:r>
          </w:p>
        </w:tc>
      </w:tr>
      <w:tr w:rsidR="00FF7B1F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F7B1F" w:rsidRDefault="00FF7B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F7B1F" w:rsidRDefault="00FF7B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7B1F" w:rsidRDefault="00FF7B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F7B1F" w:rsidRDefault="00FF7B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F7B1F" w:rsidRDefault="00FF7B1F">
            <w:pPr>
              <w:jc w:val="center"/>
              <w:rPr>
                <w:sz w:val="16"/>
                <w:szCs w:val="16"/>
              </w:rPr>
            </w:pPr>
          </w:p>
        </w:tc>
      </w:tr>
    </w:tbl>
    <w:p w:rsidR="00FF7B1F" w:rsidRDefault="00FF7B1F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FF7B1F" w:rsidRDefault="00FF7B1F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FF7B1F" w:rsidTr="00EB25D4">
        <w:tc>
          <w:tcPr>
            <w:tcW w:w="510" w:type="dxa"/>
          </w:tcPr>
          <w:p w:rsidR="00FF7B1F" w:rsidRDefault="00FF7B1F" w:rsidP="00F20896">
            <w:pPr>
              <w:spacing w:before="2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FF7B1F" w:rsidRDefault="00FF7B1F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F7B1F" w:rsidRDefault="00FF7B1F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F7B1F" w:rsidRDefault="00FF7B1F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3"/>
              <w:t>2</w:t>
            </w:r>
          </w:p>
        </w:tc>
        <w:tc>
          <w:tcPr>
            <w:tcW w:w="2977" w:type="dxa"/>
          </w:tcPr>
          <w:p w:rsidR="00FF7B1F" w:rsidRDefault="00FF7B1F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FF7B1F" w:rsidRDefault="00FF7B1F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FF7B1F" w:rsidRDefault="00FF7B1F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FF7B1F" w:rsidTr="00EB25D4">
        <w:tc>
          <w:tcPr>
            <w:tcW w:w="510" w:type="dxa"/>
            <w:vAlign w:val="bottom"/>
          </w:tcPr>
          <w:p w:rsidR="00FF7B1F" w:rsidRDefault="00FF7B1F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FF7B1F" w:rsidRDefault="00FF7B1F"/>
        </w:tc>
        <w:tc>
          <w:tcPr>
            <w:tcW w:w="2211" w:type="dxa"/>
            <w:vAlign w:val="bottom"/>
          </w:tcPr>
          <w:p w:rsidR="00FF7B1F" w:rsidRDefault="00FF7B1F">
            <w:pPr>
              <w:jc w:val="center"/>
            </w:pPr>
          </w:p>
        </w:tc>
        <w:tc>
          <w:tcPr>
            <w:tcW w:w="2977" w:type="dxa"/>
            <w:vAlign w:val="bottom"/>
          </w:tcPr>
          <w:p w:rsidR="00FF7B1F" w:rsidRDefault="00FF7B1F"/>
        </w:tc>
        <w:tc>
          <w:tcPr>
            <w:tcW w:w="2977" w:type="dxa"/>
            <w:vAlign w:val="bottom"/>
          </w:tcPr>
          <w:p w:rsidR="00FF7B1F" w:rsidRDefault="00FF7B1F">
            <w:pPr>
              <w:jc w:val="center"/>
            </w:pPr>
          </w:p>
        </w:tc>
        <w:tc>
          <w:tcPr>
            <w:tcW w:w="1701" w:type="dxa"/>
            <w:vAlign w:val="bottom"/>
          </w:tcPr>
          <w:p w:rsidR="00FF7B1F" w:rsidRDefault="00FF7B1F">
            <w:pPr>
              <w:jc w:val="center"/>
            </w:pPr>
          </w:p>
        </w:tc>
        <w:tc>
          <w:tcPr>
            <w:tcW w:w="1701" w:type="dxa"/>
            <w:vAlign w:val="bottom"/>
          </w:tcPr>
          <w:p w:rsidR="00FF7B1F" w:rsidRDefault="00FF7B1F">
            <w:pPr>
              <w:jc w:val="center"/>
            </w:pPr>
          </w:p>
        </w:tc>
      </w:tr>
      <w:tr w:rsidR="00FF7B1F" w:rsidTr="00EB25D4">
        <w:tc>
          <w:tcPr>
            <w:tcW w:w="510" w:type="dxa"/>
            <w:vAlign w:val="bottom"/>
          </w:tcPr>
          <w:p w:rsidR="00FF7B1F" w:rsidRDefault="00FF7B1F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FF7B1F" w:rsidRDefault="00FF7B1F"/>
        </w:tc>
        <w:tc>
          <w:tcPr>
            <w:tcW w:w="2211" w:type="dxa"/>
            <w:vAlign w:val="bottom"/>
          </w:tcPr>
          <w:p w:rsidR="00FF7B1F" w:rsidRDefault="00FF7B1F">
            <w:pPr>
              <w:jc w:val="center"/>
            </w:pPr>
          </w:p>
        </w:tc>
        <w:tc>
          <w:tcPr>
            <w:tcW w:w="2977" w:type="dxa"/>
            <w:vAlign w:val="bottom"/>
          </w:tcPr>
          <w:p w:rsidR="00FF7B1F" w:rsidRDefault="00FF7B1F"/>
        </w:tc>
        <w:tc>
          <w:tcPr>
            <w:tcW w:w="2977" w:type="dxa"/>
            <w:vAlign w:val="bottom"/>
          </w:tcPr>
          <w:p w:rsidR="00FF7B1F" w:rsidRDefault="00FF7B1F">
            <w:pPr>
              <w:jc w:val="center"/>
            </w:pPr>
          </w:p>
        </w:tc>
        <w:tc>
          <w:tcPr>
            <w:tcW w:w="1701" w:type="dxa"/>
            <w:vAlign w:val="bottom"/>
          </w:tcPr>
          <w:p w:rsidR="00FF7B1F" w:rsidRDefault="00FF7B1F">
            <w:pPr>
              <w:jc w:val="center"/>
            </w:pPr>
          </w:p>
        </w:tc>
        <w:tc>
          <w:tcPr>
            <w:tcW w:w="1701" w:type="dxa"/>
            <w:vAlign w:val="bottom"/>
          </w:tcPr>
          <w:p w:rsidR="00FF7B1F" w:rsidRDefault="00FF7B1F">
            <w:pPr>
              <w:jc w:val="center"/>
            </w:pPr>
          </w:p>
        </w:tc>
      </w:tr>
      <w:tr w:rsidR="00FF7B1F" w:rsidTr="00EB25D4">
        <w:tc>
          <w:tcPr>
            <w:tcW w:w="510" w:type="dxa"/>
            <w:vAlign w:val="bottom"/>
          </w:tcPr>
          <w:p w:rsidR="00FF7B1F" w:rsidRDefault="00FF7B1F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FF7B1F" w:rsidRDefault="00FF7B1F"/>
        </w:tc>
        <w:tc>
          <w:tcPr>
            <w:tcW w:w="2211" w:type="dxa"/>
            <w:vAlign w:val="bottom"/>
          </w:tcPr>
          <w:p w:rsidR="00FF7B1F" w:rsidRDefault="00FF7B1F">
            <w:pPr>
              <w:jc w:val="center"/>
            </w:pPr>
          </w:p>
        </w:tc>
        <w:tc>
          <w:tcPr>
            <w:tcW w:w="2977" w:type="dxa"/>
            <w:vAlign w:val="bottom"/>
          </w:tcPr>
          <w:p w:rsidR="00FF7B1F" w:rsidRDefault="00FF7B1F"/>
        </w:tc>
        <w:tc>
          <w:tcPr>
            <w:tcW w:w="2977" w:type="dxa"/>
            <w:vAlign w:val="bottom"/>
          </w:tcPr>
          <w:p w:rsidR="00FF7B1F" w:rsidRDefault="00FF7B1F">
            <w:pPr>
              <w:jc w:val="center"/>
            </w:pPr>
          </w:p>
        </w:tc>
        <w:tc>
          <w:tcPr>
            <w:tcW w:w="1701" w:type="dxa"/>
            <w:vAlign w:val="bottom"/>
          </w:tcPr>
          <w:p w:rsidR="00FF7B1F" w:rsidRDefault="00FF7B1F">
            <w:pPr>
              <w:jc w:val="center"/>
            </w:pPr>
          </w:p>
        </w:tc>
        <w:tc>
          <w:tcPr>
            <w:tcW w:w="1701" w:type="dxa"/>
            <w:vAlign w:val="bottom"/>
          </w:tcPr>
          <w:p w:rsidR="00FF7B1F" w:rsidRDefault="00FF7B1F">
            <w:pPr>
              <w:jc w:val="center"/>
            </w:pPr>
          </w:p>
        </w:tc>
      </w:tr>
      <w:tr w:rsidR="00FF7B1F" w:rsidTr="00EB25D4">
        <w:tc>
          <w:tcPr>
            <w:tcW w:w="510" w:type="dxa"/>
            <w:vAlign w:val="bottom"/>
          </w:tcPr>
          <w:p w:rsidR="00FF7B1F" w:rsidRDefault="00FF7B1F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FF7B1F" w:rsidRDefault="00FF7B1F"/>
        </w:tc>
        <w:tc>
          <w:tcPr>
            <w:tcW w:w="2211" w:type="dxa"/>
            <w:vAlign w:val="bottom"/>
          </w:tcPr>
          <w:p w:rsidR="00FF7B1F" w:rsidRDefault="00FF7B1F">
            <w:pPr>
              <w:jc w:val="center"/>
            </w:pPr>
          </w:p>
        </w:tc>
        <w:tc>
          <w:tcPr>
            <w:tcW w:w="2977" w:type="dxa"/>
            <w:vAlign w:val="bottom"/>
          </w:tcPr>
          <w:p w:rsidR="00FF7B1F" w:rsidRDefault="00FF7B1F"/>
        </w:tc>
        <w:tc>
          <w:tcPr>
            <w:tcW w:w="2977" w:type="dxa"/>
            <w:vAlign w:val="bottom"/>
          </w:tcPr>
          <w:p w:rsidR="00FF7B1F" w:rsidRDefault="00FF7B1F">
            <w:pPr>
              <w:jc w:val="center"/>
            </w:pPr>
          </w:p>
        </w:tc>
        <w:tc>
          <w:tcPr>
            <w:tcW w:w="1701" w:type="dxa"/>
            <w:vAlign w:val="bottom"/>
          </w:tcPr>
          <w:p w:rsidR="00FF7B1F" w:rsidRDefault="00FF7B1F">
            <w:pPr>
              <w:jc w:val="center"/>
            </w:pPr>
          </w:p>
        </w:tc>
        <w:tc>
          <w:tcPr>
            <w:tcW w:w="1701" w:type="dxa"/>
            <w:vAlign w:val="bottom"/>
          </w:tcPr>
          <w:p w:rsidR="00FF7B1F" w:rsidRDefault="00FF7B1F">
            <w:pPr>
              <w:jc w:val="center"/>
            </w:pPr>
          </w:p>
        </w:tc>
      </w:tr>
      <w:tr w:rsidR="00FF7B1F" w:rsidTr="00EB25D4">
        <w:tc>
          <w:tcPr>
            <w:tcW w:w="510" w:type="dxa"/>
            <w:vAlign w:val="bottom"/>
          </w:tcPr>
          <w:p w:rsidR="00FF7B1F" w:rsidRDefault="00FF7B1F">
            <w:pPr>
              <w:jc w:val="center"/>
            </w:pPr>
            <w:r>
              <w:t>5.</w:t>
            </w:r>
          </w:p>
        </w:tc>
        <w:tc>
          <w:tcPr>
            <w:tcW w:w="3119" w:type="dxa"/>
            <w:vAlign w:val="bottom"/>
          </w:tcPr>
          <w:p w:rsidR="00FF7B1F" w:rsidRDefault="00FF7B1F"/>
        </w:tc>
        <w:tc>
          <w:tcPr>
            <w:tcW w:w="2211" w:type="dxa"/>
            <w:vAlign w:val="bottom"/>
          </w:tcPr>
          <w:p w:rsidR="00FF7B1F" w:rsidRDefault="00FF7B1F">
            <w:pPr>
              <w:jc w:val="center"/>
            </w:pPr>
          </w:p>
        </w:tc>
        <w:tc>
          <w:tcPr>
            <w:tcW w:w="2977" w:type="dxa"/>
            <w:vAlign w:val="bottom"/>
          </w:tcPr>
          <w:p w:rsidR="00FF7B1F" w:rsidRDefault="00FF7B1F"/>
        </w:tc>
        <w:tc>
          <w:tcPr>
            <w:tcW w:w="2977" w:type="dxa"/>
            <w:vAlign w:val="bottom"/>
          </w:tcPr>
          <w:p w:rsidR="00FF7B1F" w:rsidRDefault="00FF7B1F">
            <w:pPr>
              <w:jc w:val="center"/>
            </w:pPr>
          </w:p>
        </w:tc>
        <w:tc>
          <w:tcPr>
            <w:tcW w:w="1701" w:type="dxa"/>
            <w:vAlign w:val="bottom"/>
          </w:tcPr>
          <w:p w:rsidR="00FF7B1F" w:rsidRDefault="00FF7B1F">
            <w:pPr>
              <w:jc w:val="center"/>
            </w:pPr>
          </w:p>
        </w:tc>
        <w:tc>
          <w:tcPr>
            <w:tcW w:w="1701" w:type="dxa"/>
            <w:vAlign w:val="bottom"/>
          </w:tcPr>
          <w:p w:rsidR="00FF7B1F" w:rsidRDefault="00FF7B1F">
            <w:pPr>
              <w:jc w:val="center"/>
            </w:pPr>
          </w:p>
        </w:tc>
      </w:tr>
    </w:tbl>
    <w:p w:rsidR="00FF7B1F" w:rsidRDefault="00FF7B1F">
      <w:r>
        <w:t xml:space="preserve">Подписной лист удостоверяю:  </w:t>
      </w:r>
    </w:p>
    <w:p w:rsidR="00FF7B1F" w:rsidRDefault="00FF7B1F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FF7B1F" w:rsidRDefault="00FF7B1F">
      <w:r>
        <w:t xml:space="preserve">Кандидат  </w:t>
      </w:r>
    </w:p>
    <w:p w:rsidR="00FF7B1F" w:rsidRDefault="00FF7B1F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FF7B1F" w:rsidRDefault="00FF7B1F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 w:rsidRPr="00EE79BD">
        <w:rPr>
          <w:sz w:val="16"/>
          <w:szCs w:val="16"/>
        </w:rPr>
        <w:t xml:space="preserve">Если кандидат является физическим лицом, выполняющим функции иностранного агента, либо кандидатом, </w:t>
      </w:r>
      <w:proofErr w:type="spellStart"/>
      <w:r w:rsidRPr="00EE79BD">
        <w:rPr>
          <w:sz w:val="16"/>
          <w:szCs w:val="16"/>
        </w:rPr>
        <w:t>аффилированным</w:t>
      </w:r>
      <w:proofErr w:type="spellEnd"/>
      <w:r w:rsidRPr="00EE79BD">
        <w:rPr>
          <w:sz w:val="16"/>
          <w:szCs w:val="16"/>
        </w:rPr>
        <w:t xml:space="preserve">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</w:t>
      </w:r>
      <w:proofErr w:type="spellStart"/>
      <w:r w:rsidRPr="00EE79BD">
        <w:rPr>
          <w:sz w:val="16"/>
          <w:szCs w:val="16"/>
        </w:rPr>
        <w:t>аффилированным</w:t>
      </w:r>
      <w:proofErr w:type="spellEnd"/>
      <w:r w:rsidRPr="00EE79BD">
        <w:rPr>
          <w:sz w:val="16"/>
          <w:szCs w:val="16"/>
        </w:rPr>
        <w:t xml:space="preserve"> с выполняющим функции иностранного агента лицом</w:t>
      </w:r>
      <w:proofErr w:type="gramEnd"/>
      <w:r w:rsidRPr="00EE79BD">
        <w:rPr>
          <w:sz w:val="16"/>
          <w:szCs w:val="16"/>
        </w:rPr>
        <w:t xml:space="preserve"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</w:t>
      </w:r>
      <w:proofErr w:type="gramStart"/>
      <w:r w:rsidRPr="00EE79BD">
        <w:rPr>
          <w:sz w:val="16"/>
          <w:szCs w:val="16"/>
        </w:rPr>
        <w:t>партии</w:t>
      </w:r>
      <w:proofErr w:type="gramEnd"/>
      <w:r w:rsidRPr="00EE79BD">
        <w:rPr>
          <w:sz w:val="16"/>
          <w:szCs w:val="16"/>
        </w:rPr>
        <w:t xml:space="preserve"> либо иному общественному объединению и свой статус в данной политической партии либо данном общественном объединении, сведения об </w:t>
      </w:r>
      <w:proofErr w:type="gramStart"/>
      <w:r w:rsidRPr="00EE79BD">
        <w:rPr>
          <w:sz w:val="16"/>
          <w:szCs w:val="16"/>
        </w:rPr>
        <w:t xml:space="preserve">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</w:t>
      </w:r>
      <w:proofErr w:type="spellStart"/>
      <w:r w:rsidRPr="00EE79BD">
        <w:rPr>
          <w:sz w:val="16"/>
          <w:szCs w:val="16"/>
        </w:rPr>
        <w:t>аффилированным</w:t>
      </w:r>
      <w:proofErr w:type="spellEnd"/>
      <w:r w:rsidRPr="00EE79BD">
        <w:rPr>
          <w:sz w:val="16"/>
          <w:szCs w:val="16"/>
        </w:rPr>
        <w:t xml:space="preserve"> с выполняющим функции иностранного агента лицом, – после сведений об этом.</w:t>
      </w:r>
      <w:proofErr w:type="gramEnd"/>
      <w:r w:rsidRPr="00EE79BD">
        <w:rPr>
          <w:sz w:val="16"/>
          <w:szCs w:val="16"/>
        </w:rPr>
        <w:t xml:space="preserve">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FF7B1F" w:rsidRPr="00F20896" w:rsidRDefault="00FF7B1F" w:rsidP="00EE79BD">
      <w:pPr>
        <w:jc w:val="both"/>
        <w:rPr>
          <w:sz w:val="16"/>
          <w:szCs w:val="16"/>
        </w:rPr>
      </w:pPr>
    </w:p>
    <w:sectPr w:rsidR="00FF7B1F" w:rsidRPr="00F20896" w:rsidSect="00E8530D">
      <w:pgSz w:w="16840" w:h="11907" w:orient="landscape" w:code="9"/>
      <w:pgMar w:top="567" w:right="851" w:bottom="284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B1F" w:rsidRDefault="00FF7B1F">
      <w:r>
        <w:separator/>
      </w:r>
    </w:p>
  </w:endnote>
  <w:endnote w:type="continuationSeparator" w:id="1">
    <w:p w:rsidR="00FF7B1F" w:rsidRDefault="00FF7B1F">
      <w:r>
        <w:continuationSeparator/>
      </w:r>
    </w:p>
  </w:endnote>
  <w:endnote w:id="2">
    <w:p w:rsidR="00FF7B1F" w:rsidRDefault="00FF7B1F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3">
    <w:p w:rsidR="00FF7B1F" w:rsidRDefault="00FF7B1F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</w:t>
      </w:r>
      <w:proofErr w:type="gramStart"/>
      <w:r w:rsidRPr="00F9747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B1F" w:rsidRDefault="00FF7B1F">
      <w:r>
        <w:separator/>
      </w:r>
    </w:p>
  </w:footnote>
  <w:footnote w:type="continuationSeparator" w:id="1">
    <w:p w:rsidR="00FF7B1F" w:rsidRDefault="00FF7B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EA3"/>
    <w:rsid w:val="00175959"/>
    <w:rsid w:val="001E3E40"/>
    <w:rsid w:val="002D0121"/>
    <w:rsid w:val="00413A81"/>
    <w:rsid w:val="004475BF"/>
    <w:rsid w:val="004C5EC7"/>
    <w:rsid w:val="00523D60"/>
    <w:rsid w:val="00600112"/>
    <w:rsid w:val="006166E0"/>
    <w:rsid w:val="006B4438"/>
    <w:rsid w:val="00706395"/>
    <w:rsid w:val="007244DA"/>
    <w:rsid w:val="007D6C70"/>
    <w:rsid w:val="00805C80"/>
    <w:rsid w:val="00845F30"/>
    <w:rsid w:val="008D5E11"/>
    <w:rsid w:val="00942BE9"/>
    <w:rsid w:val="00956BEB"/>
    <w:rsid w:val="009C133B"/>
    <w:rsid w:val="009E559F"/>
    <w:rsid w:val="00A8766B"/>
    <w:rsid w:val="00B372D3"/>
    <w:rsid w:val="00B91F70"/>
    <w:rsid w:val="00D6395E"/>
    <w:rsid w:val="00E8530D"/>
    <w:rsid w:val="00EB25D4"/>
    <w:rsid w:val="00EB2ABA"/>
    <w:rsid w:val="00EE79BD"/>
    <w:rsid w:val="00F20896"/>
    <w:rsid w:val="00F73EA3"/>
    <w:rsid w:val="00F97471"/>
    <w:rsid w:val="00FF7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12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99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Название Знак"/>
    <w:basedOn w:val="a0"/>
    <w:link w:val="ad"/>
    <w:uiPriority w:val="99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418</Words>
  <Characters>2941</Characters>
  <Application>Microsoft Office Word</Application>
  <DocSecurity>0</DocSecurity>
  <Lines>24</Lines>
  <Paragraphs>6</Paragraphs>
  <ScaleCrop>false</ScaleCrop>
  <Company>КонсультантПлюс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Пользователь Windows</cp:lastModifiedBy>
  <cp:revision>8</cp:revision>
  <cp:lastPrinted>2022-06-29T08:36:00Z</cp:lastPrinted>
  <dcterms:created xsi:type="dcterms:W3CDTF">2022-06-21T06:28:00Z</dcterms:created>
  <dcterms:modified xsi:type="dcterms:W3CDTF">2022-07-01T12:37:00Z</dcterms:modified>
</cp:coreProperties>
</file>