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7F" w:rsidRDefault="00B74E7F" w:rsidP="00B74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Пункты приема заявок граждан на газификацию</w:t>
      </w:r>
    </w:p>
    <w:p w:rsidR="00B74E7F" w:rsidRDefault="00B74E7F" w:rsidP="00B74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настоящее время создано 8 пунктов приема заявок граждан на газификацию, расположенных по следующим адресам: </w:t>
      </w:r>
    </w:p>
    <w:p w:rsidR="00B74E7F" w:rsidRDefault="00B74E7F" w:rsidP="00B74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городское поселение</w:t>
      </w:r>
      <w:r>
        <w:rPr>
          <w:rFonts w:ascii="Times New Roman" w:hAnsi="Times New Roman"/>
          <w:sz w:val="24"/>
          <w:szCs w:val="24"/>
        </w:rPr>
        <w:t xml:space="preserve">- г. Трубчевск, ул. Брянская, д.59,тел. 2-20-55, </w:t>
      </w:r>
      <w:proofErr w:type="spellStart"/>
      <w:r>
        <w:rPr>
          <w:rFonts w:ascii="Times New Roman" w:hAnsi="Times New Roman"/>
          <w:b/>
          <w:sz w:val="24"/>
          <w:szCs w:val="24"/>
        </w:rPr>
        <w:t>Белоберезковское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городское поселение</w:t>
      </w:r>
      <w:r>
        <w:rPr>
          <w:rFonts w:ascii="Times New Roman" w:hAnsi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елая</w:t>
      </w:r>
      <w:proofErr w:type="spellEnd"/>
      <w:r>
        <w:rPr>
          <w:rFonts w:ascii="Times New Roman" w:hAnsi="Times New Roman"/>
          <w:sz w:val="24"/>
          <w:szCs w:val="24"/>
        </w:rPr>
        <w:t xml:space="preserve"> Березка,ул.Дзержинского,д.4, тел.9-62-53</w:t>
      </w:r>
      <w:r>
        <w:rPr>
          <w:rFonts w:ascii="Times New Roman" w:hAnsi="Times New Roman"/>
          <w:b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b/>
          <w:sz w:val="24"/>
          <w:szCs w:val="24"/>
        </w:rPr>
        <w:t>Усохское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sz w:val="24"/>
          <w:szCs w:val="24"/>
        </w:rPr>
        <w:t xml:space="preserve"> – с.Усох, ул. Молодежная,д.17,офис 1, тел. 9-57-47, </w:t>
      </w:r>
      <w:r>
        <w:rPr>
          <w:rFonts w:ascii="Times New Roman" w:hAnsi="Times New Roman"/>
          <w:b/>
          <w:sz w:val="24"/>
          <w:szCs w:val="24"/>
        </w:rPr>
        <w:t>Городецкое сельское поселение</w:t>
      </w:r>
      <w:r>
        <w:rPr>
          <w:rFonts w:ascii="Times New Roman" w:hAnsi="Times New Roman"/>
          <w:sz w:val="24"/>
          <w:szCs w:val="24"/>
        </w:rPr>
        <w:t xml:space="preserve">- д. Городцы, ул. Трубчевска, д.134,тел.9-45-47 </w:t>
      </w:r>
      <w:proofErr w:type="spellStart"/>
      <w:r>
        <w:rPr>
          <w:rFonts w:ascii="Times New Roman" w:hAnsi="Times New Roman"/>
          <w:b/>
          <w:sz w:val="24"/>
          <w:szCs w:val="24"/>
        </w:rPr>
        <w:t>Семячковское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sz w:val="24"/>
          <w:szCs w:val="24"/>
        </w:rPr>
        <w:t xml:space="preserve">-с.Семячки,ул.Советская,д.14,тел.9-33-35, </w:t>
      </w:r>
    </w:p>
    <w:p w:rsidR="00B74E7F" w:rsidRDefault="00B74E7F" w:rsidP="00B74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Телецкое сельское </w:t>
      </w:r>
      <w:proofErr w:type="spellStart"/>
      <w:r>
        <w:rPr>
          <w:rFonts w:ascii="Times New Roman" w:hAnsi="Times New Roman"/>
          <w:b/>
          <w:sz w:val="24"/>
          <w:szCs w:val="24"/>
        </w:rPr>
        <w:t>поселение</w:t>
      </w:r>
      <w:r>
        <w:rPr>
          <w:rFonts w:ascii="Times New Roman" w:hAnsi="Times New Roman"/>
          <w:sz w:val="24"/>
          <w:szCs w:val="24"/>
        </w:rPr>
        <w:t>-д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Телец,ул</w:t>
      </w:r>
      <w:proofErr w:type="spellEnd"/>
      <w:r>
        <w:rPr>
          <w:rFonts w:ascii="Times New Roman" w:hAnsi="Times New Roman"/>
          <w:sz w:val="24"/>
          <w:szCs w:val="24"/>
        </w:rPr>
        <w:t xml:space="preserve">. Трубчевская,д.25,тел.2-19-51, </w:t>
      </w:r>
      <w:proofErr w:type="spellStart"/>
      <w:r>
        <w:rPr>
          <w:rFonts w:ascii="Times New Roman" w:hAnsi="Times New Roman"/>
          <w:b/>
          <w:sz w:val="24"/>
          <w:szCs w:val="24"/>
        </w:rPr>
        <w:t>Селецкое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sz w:val="24"/>
          <w:szCs w:val="24"/>
        </w:rPr>
        <w:t>- с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елец,ул.Трубчевская,д.53,тел.9-48-36, </w:t>
      </w:r>
      <w:proofErr w:type="spellStart"/>
      <w:r>
        <w:rPr>
          <w:rFonts w:ascii="Times New Roman" w:hAnsi="Times New Roman"/>
          <w:b/>
          <w:sz w:val="24"/>
          <w:szCs w:val="24"/>
        </w:rPr>
        <w:t>Юровское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с.Юрово,ул</w:t>
      </w:r>
      <w:proofErr w:type="spellEnd"/>
      <w:r>
        <w:rPr>
          <w:rFonts w:ascii="Times New Roman" w:hAnsi="Times New Roman"/>
          <w:sz w:val="24"/>
          <w:szCs w:val="24"/>
        </w:rPr>
        <w:t>. Центральная,д.5,тел.9-25-25.</w:t>
      </w:r>
    </w:p>
    <w:p w:rsidR="00B74E7F" w:rsidRDefault="00B74E7F" w:rsidP="00B74E7F"/>
    <w:p w:rsidR="003C2F91" w:rsidRDefault="003C2F91"/>
    <w:sectPr w:rsidR="003C2F91" w:rsidSect="003C2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E7F"/>
    <w:rsid w:val="003C2F91"/>
    <w:rsid w:val="00B7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GKH_BOSS</dc:creator>
  <cp:keywords/>
  <dc:description/>
  <cp:lastModifiedBy>GKH_BOSS</cp:lastModifiedBy>
  <cp:revision>3</cp:revision>
  <dcterms:created xsi:type="dcterms:W3CDTF">2021-07-07T13:13:00Z</dcterms:created>
  <dcterms:modified xsi:type="dcterms:W3CDTF">2021-07-07T13:15:00Z</dcterms:modified>
</cp:coreProperties>
</file>