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Отчет об исполнении приложения 12 к решению Трубчевского районного Совета народных депутатов "О бюджете Трубчевского муниципального</w:t>
      </w:r>
      <w:r w:rsidR="009A3321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2021 год и на плановый период 2022 и 2023</w:t>
      </w:r>
      <w:r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 </w:t>
      </w:r>
      <w:r w:rsidR="00AA2BA9">
        <w:rPr>
          <w:rFonts w:ascii="Times New Roman" w:hAnsi="Times New Roman" w:cs="Times New Roman"/>
          <w:b/>
          <w:i/>
          <w:sz w:val="24"/>
          <w:szCs w:val="24"/>
        </w:rPr>
        <w:t xml:space="preserve">бюджетной обеспеченности за 9 месяцев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9A3321" w:rsidP="00AA2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исполнение за </w:t>
            </w:r>
            <w:r w:rsidR="00AA2BA9">
              <w:rPr>
                <w:rFonts w:ascii="Times New Roman" w:hAnsi="Times New Roman" w:cs="Times New Roman"/>
                <w:b/>
                <w:sz w:val="24"/>
                <w:szCs w:val="24"/>
              </w:rPr>
              <w:t>9 месяцев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B3326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757 503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B33262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DB1D3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140 247</w:t>
            </w:r>
            <w:r w:rsidR="00E0458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DB1D3E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DB1D3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57 753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DB1D3E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DB1D3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8 244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DB1D3E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DB1D3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DB1D3E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DB1D3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18 747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DB1D3E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DB1D3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28 503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DB1D3E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604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604A09">
              <w:rPr>
                <w:rFonts w:ascii="Times New Roman" w:hAnsi="Times New Roman" w:cs="Times New Roman"/>
                <w:b/>
                <w:sz w:val="24"/>
                <w:szCs w:val="24"/>
              </w:rPr>
              <w:t>564</w:t>
            </w: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1C428D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1 172 997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1C428D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Default="00A80EA8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Pr="0015758D" w:rsidRDefault="00A80EA8" w:rsidP="00A80EA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7011D3">
        <w:rPr>
          <w:rFonts w:ascii="Times New Roman" w:hAnsi="Times New Roman" w:cs="Times New Roman"/>
          <w:b/>
          <w:sz w:val="24"/>
          <w:szCs w:val="24"/>
        </w:rPr>
        <w:t>2</w:t>
      </w:r>
    </w:p>
    <w:p w:rsidR="009A3321" w:rsidRDefault="009A3321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Pr="006B53DC" w:rsidRDefault="00A80EA8" w:rsidP="00A80E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A80EA8" w:rsidRDefault="00A80EA8" w:rsidP="00A80E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i/>
          <w:sz w:val="24"/>
          <w:szCs w:val="24"/>
        </w:rPr>
        <w:t>поддержку мер по обеспечению сбаланси</w:t>
      </w:r>
      <w:r w:rsidR="00DF2BB5">
        <w:rPr>
          <w:rFonts w:ascii="Times New Roman" w:hAnsi="Times New Roman" w:cs="Times New Roman"/>
          <w:b/>
          <w:i/>
          <w:sz w:val="24"/>
          <w:szCs w:val="24"/>
        </w:rPr>
        <w:t xml:space="preserve">рованности бюджетов за </w:t>
      </w:r>
      <w:r w:rsidR="00AA2BA9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7011D3" w:rsidRPr="007011D3" w:rsidRDefault="007011D3" w:rsidP="007011D3">
      <w:pPr>
        <w:tabs>
          <w:tab w:val="left" w:pos="32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</w:t>
      </w:r>
      <w:r w:rsidRPr="007011D3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A80EA8" w:rsidRPr="0031294F" w:rsidTr="00E6609C">
        <w:trPr>
          <w:trHeight w:val="274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2021 год</w:t>
            </w:r>
          </w:p>
        </w:tc>
        <w:tc>
          <w:tcPr>
            <w:tcW w:w="1915" w:type="dxa"/>
            <w:vAlign w:val="center"/>
          </w:tcPr>
          <w:p w:rsidR="00A80EA8" w:rsidRPr="00D95898" w:rsidRDefault="00A80EA8" w:rsidP="00AA2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исполнение </w:t>
            </w:r>
            <w:r w:rsidR="00AA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месяцев </w:t>
            </w: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2021 года</w:t>
            </w:r>
          </w:p>
        </w:tc>
        <w:tc>
          <w:tcPr>
            <w:tcW w:w="1718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  <w:r w:rsidR="008E559D" w:rsidRPr="00D95898">
              <w:rPr>
                <w:rFonts w:ascii="Times New Roman" w:hAnsi="Times New Roman" w:cs="Times New Roman"/>
                <w:sz w:val="24"/>
                <w:szCs w:val="24"/>
              </w:rPr>
              <w:t xml:space="preserve"> 380</w:t>
            </w:r>
            <w:r w:rsidR="00A80EA8" w:rsidRPr="00D958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  <w:r w:rsidR="008A2250" w:rsidRPr="00D95898">
              <w:rPr>
                <w:rFonts w:ascii="Times New Roman" w:hAnsi="Times New Roman" w:cs="Times New Roman"/>
                <w:sz w:val="24"/>
                <w:szCs w:val="24"/>
              </w:rPr>
              <w:t> 380,00</w:t>
            </w:r>
          </w:p>
        </w:tc>
        <w:tc>
          <w:tcPr>
            <w:tcW w:w="1718" w:type="dxa"/>
            <w:vAlign w:val="center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898">
              <w:rPr>
                <w:rFonts w:ascii="Times New Roman" w:hAnsi="Times New Roman" w:cs="Times New Roman"/>
              </w:rPr>
              <w:t>100,0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2250" w:rsidRPr="00D9589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E559D" w:rsidRPr="00D95898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A80EA8" w:rsidRPr="00D958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A80EA8" w:rsidRPr="00D95898" w:rsidRDefault="00016A1A" w:rsidP="008E55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</w:t>
            </w:r>
            <w:r w:rsidR="008A2250" w:rsidRPr="00D9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0EA8" w:rsidRPr="00D9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250" w:rsidRPr="00D95898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8E559D" w:rsidRPr="00D958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0EA8" w:rsidRPr="00D9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559D" w:rsidRPr="00D9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8" w:type="dxa"/>
            <w:vAlign w:val="center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898">
              <w:rPr>
                <w:rFonts w:ascii="Times New Roman" w:hAnsi="Times New Roman" w:cs="Times New Roman"/>
              </w:rPr>
              <w:t>100,0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</w:tcPr>
          <w:p w:rsidR="00A80EA8" w:rsidRPr="00D95898" w:rsidRDefault="008E559D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A80EA8" w:rsidRPr="00D95898" w:rsidRDefault="008E559D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2250" w:rsidRPr="00D9589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001F8" w:rsidRPr="00D95898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2250" w:rsidRPr="00D95898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  <w:r w:rsidR="00D001F8" w:rsidRPr="00D958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898">
              <w:rPr>
                <w:rFonts w:ascii="Times New Roman" w:hAnsi="Times New Roman" w:cs="Times New Roman"/>
              </w:rPr>
              <w:t>100,0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  <w:r w:rsidR="00D001F8" w:rsidRPr="00D95898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  <w:r w:rsidR="007E3E56" w:rsidRPr="00D95898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D001F8" w:rsidRPr="00D958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A80EA8" w:rsidRPr="00D95898" w:rsidRDefault="007E3E56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898">
              <w:rPr>
                <w:rFonts w:ascii="Times New Roman" w:hAnsi="Times New Roman" w:cs="Times New Roman"/>
              </w:rPr>
              <w:t>100,0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</w:tcPr>
          <w:p w:rsidR="00A80EA8" w:rsidRPr="00D95898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A80EA8" w:rsidRPr="00D95898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Pr="00D95898" w:rsidRDefault="00BA4E97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3 141</w:t>
            </w:r>
            <w:r w:rsidR="008A2250"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380</w:t>
            </w:r>
            <w:r w:rsidR="00D001F8"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A80EA8" w:rsidRPr="00D95898" w:rsidRDefault="00016A1A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3 141</w:t>
            </w:r>
            <w:r w:rsidR="008A2250"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 380,00</w:t>
            </w:r>
          </w:p>
        </w:tc>
        <w:tc>
          <w:tcPr>
            <w:tcW w:w="1718" w:type="dxa"/>
            <w:vAlign w:val="center"/>
          </w:tcPr>
          <w:p w:rsidR="00A80EA8" w:rsidRPr="00D95898" w:rsidRDefault="007E3E56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5898">
              <w:rPr>
                <w:rFonts w:ascii="Times New Roman" w:hAnsi="Times New Roman" w:cs="Times New Roman"/>
                <w:b/>
              </w:rPr>
              <w:t>100,0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1D3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1D3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1D3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6A1A" w:rsidRDefault="00016A1A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A2BA9" w:rsidRDefault="00AA2BA9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1D3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</w:t>
      </w:r>
      <w:r w:rsidR="007011D3"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AA2BA9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AA2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F2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месяцев 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16504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171 772,29</w:t>
            </w:r>
          </w:p>
        </w:tc>
        <w:tc>
          <w:tcPr>
            <w:tcW w:w="1701" w:type="dxa"/>
          </w:tcPr>
          <w:p w:rsidR="0031294F" w:rsidRPr="006B53DC" w:rsidRDefault="0016504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9F0D4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171 772,29</w:t>
            </w:r>
          </w:p>
        </w:tc>
        <w:tc>
          <w:tcPr>
            <w:tcW w:w="1701" w:type="dxa"/>
            <w:vAlign w:val="center"/>
          </w:tcPr>
          <w:p w:rsidR="0031294F" w:rsidRDefault="009F0D4A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9F0D4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171 772,29</w:t>
            </w:r>
          </w:p>
        </w:tc>
        <w:tc>
          <w:tcPr>
            <w:tcW w:w="1701" w:type="dxa"/>
            <w:vAlign w:val="center"/>
          </w:tcPr>
          <w:p w:rsidR="0031294F" w:rsidRDefault="009F0D4A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076423">
              <w:rPr>
                <w:rFonts w:ascii="Times New Roman" w:hAnsi="Times New Roman" w:cs="Times New Roman"/>
                <w:sz w:val="24"/>
                <w:szCs w:val="24"/>
              </w:rPr>
              <w:t> 835,65</w:t>
            </w:r>
          </w:p>
        </w:tc>
        <w:tc>
          <w:tcPr>
            <w:tcW w:w="1984" w:type="dxa"/>
            <w:vAlign w:val="center"/>
          </w:tcPr>
          <w:p w:rsidR="0031294F" w:rsidRPr="006B53DC" w:rsidRDefault="009F0D4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68 709,20</w:t>
            </w:r>
          </w:p>
        </w:tc>
        <w:tc>
          <w:tcPr>
            <w:tcW w:w="1701" w:type="dxa"/>
            <w:vAlign w:val="center"/>
          </w:tcPr>
          <w:p w:rsidR="0031294F" w:rsidRDefault="009F0D4A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7F1BF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171 772,29</w:t>
            </w:r>
          </w:p>
        </w:tc>
        <w:tc>
          <w:tcPr>
            <w:tcW w:w="1701" w:type="dxa"/>
            <w:vAlign w:val="center"/>
          </w:tcPr>
          <w:p w:rsidR="0031294F" w:rsidRDefault="007F1BF0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88 835,60</w:t>
            </w:r>
          </w:p>
        </w:tc>
        <w:tc>
          <w:tcPr>
            <w:tcW w:w="1984" w:type="dxa"/>
            <w:vAlign w:val="center"/>
          </w:tcPr>
          <w:p w:rsidR="0031294F" w:rsidRPr="006B53DC" w:rsidRDefault="007F1BF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68 709,00</w:t>
            </w:r>
          </w:p>
        </w:tc>
        <w:tc>
          <w:tcPr>
            <w:tcW w:w="1701" w:type="dxa"/>
            <w:vAlign w:val="center"/>
          </w:tcPr>
          <w:p w:rsidR="0031294F" w:rsidRDefault="007F1BF0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7F1BF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171 772,29</w:t>
            </w:r>
          </w:p>
        </w:tc>
        <w:tc>
          <w:tcPr>
            <w:tcW w:w="1701" w:type="dxa"/>
            <w:vAlign w:val="center"/>
          </w:tcPr>
          <w:p w:rsidR="0031294F" w:rsidRDefault="007F1BF0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  <w:bookmarkStart w:id="0" w:name="_GoBack"/>
            <w:bookmarkEnd w:id="0"/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5D6C3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1 288 119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31294F" w:rsidRPr="006B53DC" w:rsidRDefault="00C0578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996 279,65</w:t>
            </w:r>
          </w:p>
        </w:tc>
        <w:tc>
          <w:tcPr>
            <w:tcW w:w="1701" w:type="dxa"/>
            <w:vAlign w:val="center"/>
          </w:tcPr>
          <w:p w:rsidR="0031294F" w:rsidRPr="0031294F" w:rsidRDefault="00C05789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77,3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5F56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65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5F56">
              <w:rPr>
                <w:rFonts w:ascii="Times New Roman" w:hAnsi="Times New Roman" w:cs="Times New Roman"/>
                <w:b/>
                <w:sz w:val="24"/>
                <w:szCs w:val="24"/>
              </w:rPr>
              <w:t>9 месяцев</w:t>
            </w:r>
            <w:r w:rsidR="00DF2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B86EB5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16A1A"/>
    <w:rsid w:val="00076423"/>
    <w:rsid w:val="000A0D58"/>
    <w:rsid w:val="0015758D"/>
    <w:rsid w:val="0016504A"/>
    <w:rsid w:val="00165F56"/>
    <w:rsid w:val="001C428D"/>
    <w:rsid w:val="00237F84"/>
    <w:rsid w:val="002F6B5D"/>
    <w:rsid w:val="0031294F"/>
    <w:rsid w:val="005D6C35"/>
    <w:rsid w:val="00604A09"/>
    <w:rsid w:val="00615AB2"/>
    <w:rsid w:val="00671071"/>
    <w:rsid w:val="006B53DC"/>
    <w:rsid w:val="007011D3"/>
    <w:rsid w:val="007E3E56"/>
    <w:rsid w:val="007F1BF0"/>
    <w:rsid w:val="008A2250"/>
    <w:rsid w:val="008E559D"/>
    <w:rsid w:val="00967D67"/>
    <w:rsid w:val="009A3321"/>
    <w:rsid w:val="009C7CD7"/>
    <w:rsid w:val="009F0D4A"/>
    <w:rsid w:val="00A80EA8"/>
    <w:rsid w:val="00AA2BA9"/>
    <w:rsid w:val="00AC112C"/>
    <w:rsid w:val="00B33262"/>
    <w:rsid w:val="00B86EB5"/>
    <w:rsid w:val="00BA4E97"/>
    <w:rsid w:val="00C05789"/>
    <w:rsid w:val="00C06D6C"/>
    <w:rsid w:val="00D001F8"/>
    <w:rsid w:val="00D95898"/>
    <w:rsid w:val="00DB1D3E"/>
    <w:rsid w:val="00DF2BB5"/>
    <w:rsid w:val="00E0458B"/>
    <w:rsid w:val="00E4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14A32-1352-45BD-88A0-61DE99B0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39</cp:revision>
  <dcterms:created xsi:type="dcterms:W3CDTF">2021-04-02T12:20:00Z</dcterms:created>
  <dcterms:modified xsi:type="dcterms:W3CDTF">2021-10-19T09:55:00Z</dcterms:modified>
</cp:coreProperties>
</file>