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C2A9D" w:rsidRDefault="00C22587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C2A9D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212272" w:rsidRDefault="00D122E9" w:rsidP="00E16A71">
      <w:pPr>
        <w:jc w:val="center"/>
        <w:rPr>
          <w:i/>
          <w:sz w:val="20"/>
          <w:szCs w:val="20"/>
          <w:u w:val="single"/>
        </w:rPr>
      </w:pPr>
      <w:r w:rsidRPr="001C2A9D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212272">
        <w:rPr>
          <w:i/>
          <w:sz w:val="20"/>
          <w:szCs w:val="20"/>
          <w:u w:val="single"/>
        </w:rPr>
        <w:t>Трубчевск</w:t>
      </w:r>
      <w:r w:rsidR="009D06A6">
        <w:rPr>
          <w:i/>
          <w:sz w:val="20"/>
          <w:szCs w:val="20"/>
          <w:u w:val="single"/>
        </w:rPr>
        <w:t>ого</w:t>
      </w:r>
      <w:r w:rsidRPr="00212272">
        <w:rPr>
          <w:i/>
          <w:sz w:val="20"/>
          <w:szCs w:val="20"/>
          <w:u w:val="single"/>
        </w:rPr>
        <w:t xml:space="preserve"> муниципальн</w:t>
      </w:r>
      <w:r w:rsidR="009D06A6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212272" w:rsidRDefault="00E16A71" w:rsidP="00E16A71">
      <w:pPr>
        <w:jc w:val="center"/>
        <w:rPr>
          <w:i/>
          <w:sz w:val="20"/>
          <w:szCs w:val="20"/>
          <w:u w:val="single"/>
        </w:rPr>
      </w:pPr>
      <w:r w:rsidRPr="00212272">
        <w:rPr>
          <w:i/>
          <w:sz w:val="20"/>
          <w:szCs w:val="20"/>
          <w:u w:val="single"/>
        </w:rPr>
        <w:t xml:space="preserve">за </w:t>
      </w:r>
      <w:r w:rsidR="00BB1779" w:rsidRPr="00212272">
        <w:rPr>
          <w:i/>
          <w:sz w:val="20"/>
          <w:szCs w:val="20"/>
          <w:u w:val="single"/>
        </w:rPr>
        <w:t>1 квартал</w:t>
      </w:r>
      <w:r w:rsidR="004A2788" w:rsidRPr="00212272">
        <w:rPr>
          <w:i/>
          <w:sz w:val="20"/>
          <w:szCs w:val="20"/>
          <w:u w:val="single"/>
        </w:rPr>
        <w:t xml:space="preserve"> </w:t>
      </w:r>
      <w:r w:rsidRPr="00212272">
        <w:rPr>
          <w:i/>
          <w:sz w:val="20"/>
          <w:szCs w:val="20"/>
          <w:u w:val="single"/>
        </w:rPr>
        <w:t>20</w:t>
      </w:r>
      <w:r w:rsidR="00BA796C">
        <w:rPr>
          <w:i/>
          <w:sz w:val="20"/>
          <w:szCs w:val="20"/>
          <w:u w:val="single"/>
        </w:rPr>
        <w:t>2</w:t>
      </w:r>
      <w:r w:rsidR="001461CA">
        <w:rPr>
          <w:i/>
          <w:sz w:val="20"/>
          <w:szCs w:val="20"/>
          <w:u w:val="single"/>
        </w:rPr>
        <w:t>1</w:t>
      </w:r>
      <w:r w:rsidRPr="00212272">
        <w:rPr>
          <w:i/>
          <w:sz w:val="20"/>
          <w:szCs w:val="20"/>
          <w:u w:val="single"/>
        </w:rPr>
        <w:t xml:space="preserve"> года</w:t>
      </w:r>
    </w:p>
    <w:p w:rsidR="00E16A71" w:rsidRPr="00212272" w:rsidRDefault="00E16A71" w:rsidP="00E16A71">
      <w:pPr>
        <w:jc w:val="center"/>
        <w:rPr>
          <w:sz w:val="20"/>
          <w:szCs w:val="20"/>
        </w:rPr>
      </w:pPr>
    </w:p>
    <w:p w:rsidR="00E16A71" w:rsidRPr="00212272" w:rsidRDefault="009D06A6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Итоги исполнения бюджета </w:t>
      </w:r>
      <w:r w:rsidR="00D122E9" w:rsidRPr="00212272">
        <w:rPr>
          <w:sz w:val="20"/>
          <w:szCs w:val="20"/>
        </w:rPr>
        <w:t>Трубчевск</w:t>
      </w:r>
      <w:r>
        <w:rPr>
          <w:sz w:val="20"/>
          <w:szCs w:val="20"/>
        </w:rPr>
        <w:t xml:space="preserve">ого муниципального района Брянской области </w:t>
      </w:r>
      <w:r w:rsidR="00E16A71" w:rsidRPr="00212272">
        <w:rPr>
          <w:sz w:val="20"/>
          <w:szCs w:val="20"/>
        </w:rPr>
        <w:t xml:space="preserve">за </w:t>
      </w:r>
      <w:r w:rsidR="00BB1779" w:rsidRPr="00212272">
        <w:rPr>
          <w:sz w:val="20"/>
          <w:szCs w:val="20"/>
        </w:rPr>
        <w:t>1 квартал</w:t>
      </w:r>
      <w:r w:rsidR="00FC7750" w:rsidRPr="00212272">
        <w:rPr>
          <w:sz w:val="20"/>
          <w:szCs w:val="20"/>
        </w:rPr>
        <w:t xml:space="preserve"> </w:t>
      </w:r>
      <w:r w:rsidR="00866479" w:rsidRPr="00212272">
        <w:rPr>
          <w:sz w:val="20"/>
          <w:szCs w:val="20"/>
        </w:rPr>
        <w:t>20</w:t>
      </w:r>
      <w:r w:rsidR="00CB6B78">
        <w:rPr>
          <w:sz w:val="20"/>
          <w:szCs w:val="20"/>
        </w:rPr>
        <w:t>21</w:t>
      </w:r>
      <w:r w:rsidR="00866479" w:rsidRPr="00212272">
        <w:rPr>
          <w:sz w:val="20"/>
          <w:szCs w:val="20"/>
        </w:rPr>
        <w:t xml:space="preserve"> года </w:t>
      </w:r>
      <w:r w:rsidR="00E16A71" w:rsidRPr="00212272">
        <w:rPr>
          <w:sz w:val="20"/>
          <w:szCs w:val="20"/>
        </w:rPr>
        <w:t>характеризуются следующими показателями:</w:t>
      </w:r>
    </w:p>
    <w:p w:rsidR="00E16A71" w:rsidRPr="002122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212272">
        <w:rPr>
          <w:sz w:val="20"/>
          <w:szCs w:val="20"/>
        </w:rPr>
        <w:t xml:space="preserve"> </w:t>
      </w:r>
    </w:p>
    <w:p w:rsidR="009D06A6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       Ос</w:t>
      </w:r>
      <w:r w:rsidR="009D06A6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12272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за </w:t>
      </w:r>
      <w:r w:rsidR="00BB1779" w:rsidRPr="00212272">
        <w:rPr>
          <w:b/>
          <w:sz w:val="20"/>
          <w:szCs w:val="20"/>
        </w:rPr>
        <w:t>1 квартал</w:t>
      </w:r>
      <w:r w:rsidR="00362339" w:rsidRPr="00212272">
        <w:rPr>
          <w:b/>
          <w:sz w:val="20"/>
          <w:szCs w:val="20"/>
        </w:rPr>
        <w:t xml:space="preserve"> </w:t>
      </w:r>
      <w:r w:rsidR="00866479" w:rsidRPr="00212272">
        <w:rPr>
          <w:b/>
          <w:sz w:val="20"/>
          <w:szCs w:val="20"/>
        </w:rPr>
        <w:t>20</w:t>
      </w:r>
      <w:r w:rsidR="00D51B4C">
        <w:rPr>
          <w:b/>
          <w:sz w:val="20"/>
          <w:szCs w:val="20"/>
        </w:rPr>
        <w:t>21</w:t>
      </w:r>
      <w:r w:rsidRPr="00212272">
        <w:rPr>
          <w:b/>
          <w:sz w:val="20"/>
          <w:szCs w:val="20"/>
        </w:rPr>
        <w:t xml:space="preserve"> года</w:t>
      </w:r>
    </w:p>
    <w:p w:rsidR="00E16A71" w:rsidRPr="00212272" w:rsidRDefault="00E16A71" w:rsidP="00E16A71">
      <w:pPr>
        <w:rPr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212272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Уточненные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назначения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за </w:t>
            </w:r>
            <w:r w:rsidR="00BB1779" w:rsidRPr="00212272">
              <w:rPr>
                <w:sz w:val="20"/>
                <w:szCs w:val="20"/>
              </w:rPr>
              <w:t>1 квартал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Процент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исполнения %</w:t>
            </w:r>
          </w:p>
        </w:tc>
      </w:tr>
      <w:tr w:rsidR="00212272" w:rsidRPr="00212272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1A02F3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CB6B78">
              <w:rPr>
                <w:sz w:val="20"/>
                <w:szCs w:val="20"/>
              </w:rPr>
              <w:t>3 456 271,78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CB6B78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121 010 876,02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1A02F3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6B78">
              <w:rPr>
                <w:sz w:val="20"/>
                <w:szCs w:val="20"/>
              </w:rPr>
              <w:t>1,</w:t>
            </w:r>
            <w:r w:rsidR="004877B3">
              <w:rPr>
                <w:sz w:val="20"/>
                <w:szCs w:val="20"/>
              </w:rPr>
              <w:t>5</w:t>
            </w:r>
          </w:p>
        </w:tc>
      </w:tr>
      <w:tr w:rsidR="00212272" w:rsidRPr="00212272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CB6B78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568 583 697,28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CB6B78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114 876 156,76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CB6B78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</w:t>
            </w:r>
            <w:r w:rsidR="004877B3">
              <w:rPr>
                <w:sz w:val="20"/>
                <w:szCs w:val="20"/>
              </w:rPr>
              <w:t>2</w:t>
            </w:r>
          </w:p>
        </w:tc>
      </w:tr>
      <w:tr w:rsidR="00E16A71" w:rsidRPr="00212272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Дефицит</w:t>
            </w:r>
            <w:proofErr w:type="gramStart"/>
            <w:r w:rsidRPr="00212272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Профицит</w:t>
            </w:r>
            <w:proofErr w:type="gramStart"/>
            <w:r w:rsidRPr="0021227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E136D9" w:rsidP="00CB6B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A02F3">
              <w:rPr>
                <w:b/>
                <w:sz w:val="20"/>
                <w:szCs w:val="20"/>
              </w:rPr>
              <w:t>5</w:t>
            </w:r>
            <w:r w:rsidR="00CB6B78">
              <w:rPr>
                <w:b/>
                <w:sz w:val="20"/>
                <w:szCs w:val="20"/>
              </w:rPr>
              <w:t> 127 165,82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CB6B78" w:rsidP="001A02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6 134 719,26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212272" w:rsidRDefault="00E16A71" w:rsidP="00E16A71">
      <w:pPr>
        <w:rPr>
          <w:b/>
          <w:sz w:val="20"/>
          <w:szCs w:val="20"/>
        </w:rPr>
      </w:pPr>
    </w:p>
    <w:p w:rsidR="00E16A71" w:rsidRPr="0021227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212272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F405B7">
        <w:rPr>
          <w:sz w:val="20"/>
          <w:szCs w:val="20"/>
        </w:rPr>
        <w:t>121 010 876,02</w:t>
      </w:r>
      <w:r w:rsidRPr="00212272">
        <w:rPr>
          <w:sz w:val="20"/>
          <w:szCs w:val="20"/>
        </w:rPr>
        <w:t xml:space="preserve"> рублей, или на </w:t>
      </w:r>
      <w:r w:rsidR="00954843">
        <w:rPr>
          <w:sz w:val="20"/>
          <w:szCs w:val="20"/>
        </w:rPr>
        <w:t>21</w:t>
      </w:r>
      <w:r w:rsidR="004877B3">
        <w:rPr>
          <w:sz w:val="20"/>
          <w:szCs w:val="20"/>
        </w:rPr>
        <w:t>,5</w:t>
      </w:r>
      <w:r w:rsidRPr="00212272">
        <w:rPr>
          <w:sz w:val="20"/>
          <w:szCs w:val="20"/>
        </w:rPr>
        <w:t xml:space="preserve"> процент</w:t>
      </w:r>
      <w:r w:rsidR="002619CA" w:rsidRPr="00212272">
        <w:rPr>
          <w:sz w:val="20"/>
          <w:szCs w:val="20"/>
        </w:rPr>
        <w:t>ов</w:t>
      </w:r>
      <w:r w:rsidRPr="00212272">
        <w:rPr>
          <w:sz w:val="20"/>
          <w:szCs w:val="20"/>
        </w:rPr>
        <w:t xml:space="preserve"> к</w:t>
      </w:r>
      <w:r w:rsidR="003D15CC">
        <w:rPr>
          <w:sz w:val="20"/>
          <w:szCs w:val="20"/>
        </w:rPr>
        <w:t xml:space="preserve"> уточненному</w:t>
      </w:r>
      <w:r w:rsidRPr="00212272">
        <w:rPr>
          <w:sz w:val="20"/>
          <w:szCs w:val="20"/>
        </w:rPr>
        <w:t xml:space="preserve"> плану (</w:t>
      </w:r>
      <w:r w:rsidR="0040688F">
        <w:rPr>
          <w:sz w:val="20"/>
          <w:szCs w:val="20"/>
        </w:rPr>
        <w:t>кассовое исполнение 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>1 квартал</w:t>
      </w:r>
      <w:r w:rsidRPr="00212272">
        <w:rPr>
          <w:sz w:val="20"/>
          <w:szCs w:val="20"/>
        </w:rPr>
        <w:t xml:space="preserve"> </w:t>
      </w:r>
      <w:r w:rsidR="00954843">
        <w:rPr>
          <w:sz w:val="20"/>
          <w:szCs w:val="20"/>
        </w:rPr>
        <w:t>2020</w:t>
      </w:r>
      <w:r w:rsidRPr="00212272">
        <w:rPr>
          <w:sz w:val="20"/>
          <w:szCs w:val="20"/>
        </w:rPr>
        <w:t xml:space="preserve"> года </w:t>
      </w:r>
      <w:r w:rsidR="00C14AF8">
        <w:rPr>
          <w:sz w:val="20"/>
          <w:szCs w:val="20"/>
        </w:rPr>
        <w:t>112 194 489,95</w:t>
      </w:r>
      <w:r w:rsidR="002619CA" w:rsidRPr="00212272">
        <w:rPr>
          <w:sz w:val="20"/>
          <w:szCs w:val="20"/>
        </w:rPr>
        <w:t xml:space="preserve"> рублей</w:t>
      </w:r>
      <w:r w:rsidRPr="00212272">
        <w:rPr>
          <w:sz w:val="20"/>
          <w:szCs w:val="20"/>
        </w:rPr>
        <w:t>);</w:t>
      </w:r>
      <w:r w:rsidR="001329D6" w:rsidRPr="00212272">
        <w:rPr>
          <w:sz w:val="20"/>
          <w:szCs w:val="20"/>
        </w:rPr>
        <w:t xml:space="preserve"> по расходам</w:t>
      </w:r>
      <w:r w:rsidRPr="00212272">
        <w:rPr>
          <w:sz w:val="20"/>
          <w:szCs w:val="20"/>
        </w:rPr>
        <w:t xml:space="preserve"> в объеме </w:t>
      </w:r>
      <w:r w:rsidR="00C14AF8">
        <w:rPr>
          <w:sz w:val="20"/>
          <w:szCs w:val="20"/>
        </w:rPr>
        <w:t>114 876 156,76</w:t>
      </w:r>
      <w:r w:rsidR="002D1F90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 xml:space="preserve">рублей или </w:t>
      </w:r>
      <w:r w:rsidR="004877B3">
        <w:rPr>
          <w:sz w:val="20"/>
          <w:szCs w:val="20"/>
        </w:rPr>
        <w:t>20,2</w:t>
      </w:r>
      <w:r w:rsidR="001329D6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>процента к плановым назначениям, (</w:t>
      </w:r>
      <w:r w:rsidR="00EE2365">
        <w:rPr>
          <w:sz w:val="20"/>
          <w:szCs w:val="20"/>
        </w:rPr>
        <w:t>кассовое исполнение</w:t>
      </w:r>
      <w:r w:rsidR="00587D9D">
        <w:rPr>
          <w:sz w:val="20"/>
          <w:szCs w:val="20"/>
        </w:rPr>
        <w:t xml:space="preserve"> </w:t>
      </w:r>
      <w:r w:rsidR="00EE2365">
        <w:rPr>
          <w:sz w:val="20"/>
          <w:szCs w:val="20"/>
        </w:rPr>
        <w:t>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>1 квартал</w:t>
      </w:r>
      <w:r w:rsidR="00213410" w:rsidRPr="00212272">
        <w:rPr>
          <w:sz w:val="20"/>
          <w:szCs w:val="20"/>
        </w:rPr>
        <w:t xml:space="preserve"> 20</w:t>
      </w:r>
      <w:r w:rsidR="00C14AF8">
        <w:rPr>
          <w:sz w:val="20"/>
          <w:szCs w:val="20"/>
        </w:rPr>
        <w:t>20</w:t>
      </w:r>
      <w:r w:rsidR="00F126D3">
        <w:rPr>
          <w:sz w:val="20"/>
          <w:szCs w:val="20"/>
        </w:rPr>
        <w:t xml:space="preserve"> года</w:t>
      </w:r>
      <w:r w:rsidR="00552192">
        <w:rPr>
          <w:sz w:val="20"/>
          <w:szCs w:val="20"/>
        </w:rPr>
        <w:t xml:space="preserve"> </w:t>
      </w:r>
      <w:r w:rsidR="00C14AF8">
        <w:rPr>
          <w:sz w:val="20"/>
          <w:szCs w:val="20"/>
        </w:rPr>
        <w:t>107 891 660,77</w:t>
      </w:r>
      <w:r w:rsidR="00775213" w:rsidRPr="00212272">
        <w:rPr>
          <w:sz w:val="20"/>
          <w:szCs w:val="20"/>
        </w:rPr>
        <w:t xml:space="preserve"> рублей</w:t>
      </w:r>
      <w:r w:rsidRPr="00212272">
        <w:rPr>
          <w:sz w:val="20"/>
          <w:szCs w:val="20"/>
        </w:rPr>
        <w:t>),</w:t>
      </w:r>
      <w:r w:rsidR="0041615C" w:rsidRPr="00212272">
        <w:rPr>
          <w:sz w:val="20"/>
          <w:szCs w:val="20"/>
        </w:rPr>
        <w:t xml:space="preserve"> с профицитом</w:t>
      </w:r>
      <w:r w:rsidRPr="00212272">
        <w:rPr>
          <w:sz w:val="20"/>
          <w:szCs w:val="20"/>
        </w:rPr>
        <w:t xml:space="preserve"> </w:t>
      </w:r>
      <w:r w:rsidR="00063071" w:rsidRPr="00212272">
        <w:rPr>
          <w:sz w:val="20"/>
          <w:szCs w:val="20"/>
        </w:rPr>
        <w:t xml:space="preserve"> </w:t>
      </w:r>
      <w:r w:rsidR="00C14AF8">
        <w:rPr>
          <w:sz w:val="20"/>
          <w:szCs w:val="20"/>
        </w:rPr>
        <w:t>6 134 719,26</w:t>
      </w:r>
      <w:r w:rsidRPr="00212272">
        <w:rPr>
          <w:sz w:val="20"/>
          <w:szCs w:val="20"/>
        </w:rPr>
        <w:t xml:space="preserve"> рублей.</w:t>
      </w:r>
    </w:p>
    <w:p w:rsidR="00E16A71" w:rsidRPr="00212272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212272" w:rsidRDefault="008146F4" w:rsidP="008146F4">
      <w:pPr>
        <w:ind w:firstLine="709"/>
        <w:rPr>
          <w:b/>
          <w:sz w:val="20"/>
          <w:szCs w:val="20"/>
          <w:u w:val="single"/>
        </w:rPr>
      </w:pPr>
      <w:r w:rsidRPr="00212272">
        <w:rPr>
          <w:b/>
          <w:sz w:val="20"/>
          <w:szCs w:val="20"/>
        </w:rPr>
        <w:t xml:space="preserve">                                                                   </w:t>
      </w:r>
      <w:r w:rsidRPr="00212272">
        <w:rPr>
          <w:b/>
          <w:sz w:val="20"/>
          <w:szCs w:val="20"/>
          <w:u w:val="single"/>
        </w:rPr>
        <w:t xml:space="preserve">Д О Х О Д </w:t>
      </w:r>
      <w:proofErr w:type="gramStart"/>
      <w:r w:rsidRPr="00212272">
        <w:rPr>
          <w:b/>
          <w:sz w:val="20"/>
          <w:szCs w:val="20"/>
          <w:u w:val="single"/>
        </w:rPr>
        <w:t>Ы</w:t>
      </w:r>
      <w:proofErr w:type="gramEnd"/>
    </w:p>
    <w:p w:rsidR="00E16A71" w:rsidRPr="005E77BC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5E77BC">
        <w:rPr>
          <w:spacing w:val="4"/>
          <w:sz w:val="20"/>
          <w:szCs w:val="20"/>
        </w:rPr>
        <w:t xml:space="preserve">            За </w:t>
      </w:r>
      <w:r w:rsidR="00BB1779" w:rsidRPr="005E77BC">
        <w:rPr>
          <w:spacing w:val="4"/>
          <w:sz w:val="20"/>
          <w:szCs w:val="20"/>
        </w:rPr>
        <w:t xml:space="preserve">1 квартал </w:t>
      </w:r>
      <w:r w:rsidRPr="005E77BC">
        <w:rPr>
          <w:spacing w:val="4"/>
          <w:sz w:val="20"/>
          <w:szCs w:val="20"/>
        </w:rPr>
        <w:t>20</w:t>
      </w:r>
      <w:r w:rsidR="00C14AF8" w:rsidRPr="005E77BC">
        <w:rPr>
          <w:spacing w:val="4"/>
          <w:sz w:val="20"/>
          <w:szCs w:val="20"/>
        </w:rPr>
        <w:t>21</w:t>
      </w:r>
      <w:r w:rsidRPr="005E77BC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5E77BC">
        <w:rPr>
          <w:spacing w:val="4"/>
          <w:sz w:val="20"/>
          <w:szCs w:val="20"/>
        </w:rPr>
        <w:t xml:space="preserve"> </w:t>
      </w:r>
      <w:r w:rsidR="00C14AF8" w:rsidRPr="005E77BC">
        <w:rPr>
          <w:spacing w:val="4"/>
          <w:sz w:val="20"/>
          <w:szCs w:val="20"/>
        </w:rPr>
        <w:t>121 010 876,02</w:t>
      </w:r>
      <w:r w:rsidR="008E6DF4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5E77BC">
        <w:rPr>
          <w:spacing w:val="4"/>
          <w:sz w:val="20"/>
          <w:szCs w:val="20"/>
        </w:rPr>
        <w:t xml:space="preserve"> и неналоговых доходов составил </w:t>
      </w:r>
      <w:r w:rsidR="004877B3" w:rsidRPr="005E77BC">
        <w:rPr>
          <w:spacing w:val="4"/>
          <w:sz w:val="20"/>
          <w:szCs w:val="20"/>
        </w:rPr>
        <w:t>36,7</w:t>
      </w:r>
      <w:r w:rsidR="008E6DF4"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 xml:space="preserve">процентов или </w:t>
      </w:r>
      <w:r w:rsidR="001E1DC7" w:rsidRPr="005E77BC">
        <w:rPr>
          <w:spacing w:val="4"/>
          <w:sz w:val="20"/>
          <w:szCs w:val="20"/>
        </w:rPr>
        <w:t xml:space="preserve">44 419 731,37 </w:t>
      </w:r>
      <w:r w:rsidRPr="005E77BC">
        <w:rPr>
          <w:spacing w:val="4"/>
          <w:sz w:val="20"/>
          <w:szCs w:val="20"/>
        </w:rPr>
        <w:t>рублей</w:t>
      </w:r>
      <w:r w:rsidR="00380E02" w:rsidRPr="005E77BC">
        <w:rPr>
          <w:spacing w:val="4"/>
          <w:sz w:val="20"/>
          <w:szCs w:val="20"/>
        </w:rPr>
        <w:t xml:space="preserve">, по безвозмездным поступлениям </w:t>
      </w:r>
      <w:r w:rsidR="003A2426" w:rsidRPr="005E77BC">
        <w:rPr>
          <w:spacing w:val="4"/>
          <w:sz w:val="20"/>
          <w:szCs w:val="20"/>
        </w:rPr>
        <w:t xml:space="preserve"> 76 591 144,65 рублей или 17,6</w:t>
      </w:r>
      <w:r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>процент</w:t>
      </w:r>
      <w:r w:rsidR="003A2426" w:rsidRPr="005E77BC">
        <w:rPr>
          <w:spacing w:val="4"/>
          <w:sz w:val="20"/>
          <w:szCs w:val="20"/>
        </w:rPr>
        <w:t xml:space="preserve">ов, </w:t>
      </w:r>
      <w:r w:rsidR="00B654CD" w:rsidRPr="005E77BC">
        <w:rPr>
          <w:spacing w:val="4"/>
          <w:sz w:val="20"/>
          <w:szCs w:val="20"/>
        </w:rPr>
        <w:t>уде</w:t>
      </w:r>
      <w:r w:rsidR="004877B3" w:rsidRPr="005E77BC">
        <w:rPr>
          <w:spacing w:val="4"/>
          <w:sz w:val="20"/>
          <w:szCs w:val="20"/>
        </w:rPr>
        <w:t>льный вес</w:t>
      </w:r>
      <w:r w:rsidR="003A2426" w:rsidRPr="005E77BC">
        <w:rPr>
          <w:spacing w:val="4"/>
          <w:sz w:val="20"/>
          <w:szCs w:val="20"/>
        </w:rPr>
        <w:t xml:space="preserve"> 63,3%</w:t>
      </w:r>
      <w:r w:rsidR="004877B3" w:rsidRPr="005E77BC">
        <w:rPr>
          <w:spacing w:val="4"/>
          <w:sz w:val="20"/>
          <w:szCs w:val="20"/>
        </w:rPr>
        <w:t xml:space="preserve"> </w:t>
      </w:r>
      <w:r w:rsidR="00B654CD" w:rsidRPr="005E77BC">
        <w:rPr>
          <w:spacing w:val="4"/>
          <w:sz w:val="20"/>
          <w:szCs w:val="20"/>
        </w:rPr>
        <w:t>.</w:t>
      </w:r>
      <w:r w:rsidR="0086616A" w:rsidRPr="005E77BC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5E77BC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5E77BC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5E77BC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доходов бюджета района за </w:t>
      </w:r>
      <w:r w:rsidR="00BB1779" w:rsidRPr="005E77BC">
        <w:rPr>
          <w:b/>
          <w:sz w:val="20"/>
          <w:szCs w:val="20"/>
        </w:rPr>
        <w:t>1 квартал</w:t>
      </w:r>
      <w:r w:rsidRPr="005E77BC">
        <w:rPr>
          <w:b/>
          <w:sz w:val="20"/>
          <w:szCs w:val="20"/>
        </w:rPr>
        <w:t xml:space="preserve"> 20</w:t>
      </w:r>
      <w:r w:rsidR="00954843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года.</w:t>
      </w:r>
    </w:p>
    <w:p w:rsidR="00E16A71" w:rsidRPr="005E77BC" w:rsidRDefault="00E16A71" w:rsidP="00E16A71">
      <w:pPr>
        <w:spacing w:line="264" w:lineRule="auto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5E77BC">
        <w:rPr>
          <w:sz w:val="20"/>
          <w:szCs w:val="20"/>
        </w:rPr>
        <w:t xml:space="preserve">    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5E77BC" w:rsidRPr="005E77BC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Исполнено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011386" w:rsidRPr="005E77BC">
              <w:rPr>
                <w:sz w:val="20"/>
                <w:szCs w:val="20"/>
              </w:rPr>
              <w:t>1 квартал</w:t>
            </w:r>
            <w:r w:rsidRPr="005E77BC">
              <w:rPr>
                <w:sz w:val="20"/>
                <w:szCs w:val="20"/>
              </w:rPr>
              <w:t xml:space="preserve"> 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1461CA" w:rsidRPr="005E77BC">
              <w:rPr>
                <w:sz w:val="20"/>
                <w:szCs w:val="20"/>
              </w:rPr>
              <w:t>20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Уточненные назначения на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011386" w:rsidRPr="005E77BC">
              <w:rPr>
                <w:sz w:val="20"/>
                <w:szCs w:val="20"/>
              </w:rPr>
              <w:t>1 квартал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Процент </w:t>
            </w:r>
            <w:proofErr w:type="spellStart"/>
            <w:r w:rsidRPr="005E77BC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ния</w:t>
            </w:r>
            <w:proofErr w:type="spellEnd"/>
            <w:r w:rsidRPr="005E77BC">
              <w:rPr>
                <w:sz w:val="20"/>
                <w:szCs w:val="20"/>
              </w:rPr>
              <w:t xml:space="preserve"> плана,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5E77BC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Уд</w:t>
            </w:r>
            <w:proofErr w:type="gramStart"/>
            <w:r w:rsidRPr="005E77BC">
              <w:rPr>
                <w:sz w:val="20"/>
                <w:szCs w:val="20"/>
              </w:rPr>
              <w:t>.в</w:t>
            </w:r>
            <w:proofErr w:type="gramEnd"/>
            <w:r w:rsidRPr="005E77BC">
              <w:rPr>
                <w:sz w:val="20"/>
                <w:szCs w:val="20"/>
              </w:rPr>
              <w:t>ес</w:t>
            </w:r>
            <w:proofErr w:type="spellEnd"/>
            <w:r w:rsidRPr="005E77BC">
              <w:rPr>
                <w:sz w:val="20"/>
                <w:szCs w:val="20"/>
              </w:rPr>
              <w:t xml:space="preserve"> в </w:t>
            </w:r>
            <w:proofErr w:type="spellStart"/>
            <w:r w:rsidRPr="005E77BC">
              <w:rPr>
                <w:sz w:val="20"/>
                <w:szCs w:val="20"/>
              </w:rPr>
              <w:t>касс.исп</w:t>
            </w:r>
            <w:proofErr w:type="spellEnd"/>
            <w:r w:rsidRPr="005E77BC">
              <w:rPr>
                <w:sz w:val="20"/>
                <w:szCs w:val="20"/>
              </w:rPr>
              <w:t>.</w:t>
            </w:r>
          </w:p>
          <w:p w:rsidR="00E16A71" w:rsidRPr="005E77BC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квартала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>г.,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</w:tr>
      <w:tr w:rsidR="005E77BC" w:rsidRPr="005E77BC" w:rsidTr="00291177">
        <w:trPr>
          <w:trHeight w:val="539"/>
        </w:trPr>
        <w:tc>
          <w:tcPr>
            <w:tcW w:w="1881" w:type="dxa"/>
          </w:tcPr>
          <w:p w:rsidR="001B0628" w:rsidRPr="005E77BC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Налоговые и неналоговые доходы </w:t>
            </w:r>
            <w:r w:rsidRPr="005E77BC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B0628" w:rsidRPr="005E77BC" w:rsidRDefault="001461CA" w:rsidP="00473207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28 980 023,17</w:t>
            </w:r>
          </w:p>
        </w:tc>
        <w:tc>
          <w:tcPr>
            <w:tcW w:w="1736" w:type="dxa"/>
            <w:vAlign w:val="center"/>
          </w:tcPr>
          <w:p w:rsidR="001B0628" w:rsidRPr="005E77BC" w:rsidRDefault="001461CA" w:rsidP="009B090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128 995 600,00</w:t>
            </w:r>
          </w:p>
        </w:tc>
        <w:tc>
          <w:tcPr>
            <w:tcW w:w="1808" w:type="dxa"/>
            <w:vAlign w:val="center"/>
          </w:tcPr>
          <w:p w:rsidR="001B0628" w:rsidRPr="005E77BC" w:rsidRDefault="001461CA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44 419 731,37</w:t>
            </w:r>
          </w:p>
        </w:tc>
        <w:tc>
          <w:tcPr>
            <w:tcW w:w="1134" w:type="dxa"/>
            <w:vAlign w:val="center"/>
          </w:tcPr>
          <w:p w:rsidR="001B0628" w:rsidRPr="005E77BC" w:rsidRDefault="001461CA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34,4</w:t>
            </w:r>
          </w:p>
        </w:tc>
        <w:tc>
          <w:tcPr>
            <w:tcW w:w="850" w:type="dxa"/>
            <w:vAlign w:val="center"/>
          </w:tcPr>
          <w:p w:rsidR="001B0628" w:rsidRPr="005E77BC" w:rsidRDefault="001B062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</w:t>
            </w:r>
            <w:r w:rsidR="001461CA" w:rsidRPr="005E77BC">
              <w:rPr>
                <w:sz w:val="20"/>
                <w:szCs w:val="20"/>
              </w:rPr>
              <w:t>53,3</w:t>
            </w:r>
          </w:p>
        </w:tc>
        <w:tc>
          <w:tcPr>
            <w:tcW w:w="1418" w:type="dxa"/>
            <w:vAlign w:val="center"/>
          </w:tcPr>
          <w:p w:rsidR="001B0628" w:rsidRPr="005E77BC" w:rsidRDefault="00750E00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36,7</w:t>
            </w:r>
          </w:p>
        </w:tc>
      </w:tr>
      <w:tr w:rsidR="005E77BC" w:rsidRPr="005E77BC" w:rsidTr="00D548C7">
        <w:trPr>
          <w:trHeight w:val="461"/>
        </w:trPr>
        <w:tc>
          <w:tcPr>
            <w:tcW w:w="1881" w:type="dxa"/>
            <w:vAlign w:val="center"/>
          </w:tcPr>
          <w:p w:rsidR="001B0628" w:rsidRPr="005E77BC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B0628" w:rsidRPr="005E77BC" w:rsidRDefault="006A0304" w:rsidP="0047320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83 214 466,78</w:t>
            </w:r>
          </w:p>
        </w:tc>
        <w:tc>
          <w:tcPr>
            <w:tcW w:w="1736" w:type="dxa"/>
            <w:vAlign w:val="center"/>
          </w:tcPr>
          <w:p w:rsidR="001B0628" w:rsidRPr="005E77BC" w:rsidRDefault="004D1F2F" w:rsidP="00D548C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</w:t>
            </w:r>
            <w:r w:rsidR="006A0304" w:rsidRPr="005E77BC">
              <w:rPr>
                <w:sz w:val="20"/>
                <w:szCs w:val="20"/>
              </w:rPr>
              <w:t>34 460 671,78</w:t>
            </w:r>
          </w:p>
        </w:tc>
        <w:tc>
          <w:tcPr>
            <w:tcW w:w="1808" w:type="dxa"/>
            <w:vAlign w:val="center"/>
          </w:tcPr>
          <w:p w:rsidR="001B0628" w:rsidRPr="005E77BC" w:rsidRDefault="006A0304" w:rsidP="005B41F0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76 591 144,65</w:t>
            </w:r>
          </w:p>
        </w:tc>
        <w:tc>
          <w:tcPr>
            <w:tcW w:w="1134" w:type="dxa"/>
            <w:vAlign w:val="center"/>
          </w:tcPr>
          <w:p w:rsidR="001B0628" w:rsidRPr="005E77BC" w:rsidRDefault="006A0304" w:rsidP="00233A60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17,6</w:t>
            </w:r>
          </w:p>
        </w:tc>
        <w:tc>
          <w:tcPr>
            <w:tcW w:w="850" w:type="dxa"/>
            <w:vAlign w:val="center"/>
          </w:tcPr>
          <w:p w:rsidR="001B0628" w:rsidRPr="005E77BC" w:rsidRDefault="00750E00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92,0</w:t>
            </w:r>
          </w:p>
        </w:tc>
        <w:tc>
          <w:tcPr>
            <w:tcW w:w="1418" w:type="dxa"/>
            <w:vAlign w:val="center"/>
          </w:tcPr>
          <w:p w:rsidR="001B0628" w:rsidRPr="005E77BC" w:rsidRDefault="00750E00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63,3</w:t>
            </w:r>
          </w:p>
        </w:tc>
      </w:tr>
      <w:tr w:rsidR="005E77BC" w:rsidRPr="005E77BC" w:rsidTr="00D548C7">
        <w:trPr>
          <w:trHeight w:val="514"/>
        </w:trPr>
        <w:tc>
          <w:tcPr>
            <w:tcW w:w="1881" w:type="dxa"/>
            <w:vAlign w:val="center"/>
          </w:tcPr>
          <w:p w:rsidR="001B0628" w:rsidRPr="005E77BC" w:rsidRDefault="001B0628" w:rsidP="00D548C7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B0628" w:rsidRPr="005E77BC" w:rsidRDefault="006A0304" w:rsidP="006A0304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112 194 489,95</w:t>
            </w:r>
          </w:p>
        </w:tc>
        <w:tc>
          <w:tcPr>
            <w:tcW w:w="1736" w:type="dxa"/>
            <w:vAlign w:val="center"/>
          </w:tcPr>
          <w:p w:rsidR="001B0628" w:rsidRPr="005E77BC" w:rsidRDefault="004D1F2F" w:rsidP="00D548C7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56</w:t>
            </w:r>
            <w:r w:rsidR="006A0304" w:rsidRPr="005E77BC">
              <w:rPr>
                <w:b/>
                <w:sz w:val="20"/>
                <w:szCs w:val="20"/>
              </w:rPr>
              <w:t>3 456 271,78</w:t>
            </w:r>
          </w:p>
        </w:tc>
        <w:tc>
          <w:tcPr>
            <w:tcW w:w="1808" w:type="dxa"/>
            <w:vAlign w:val="center"/>
          </w:tcPr>
          <w:p w:rsidR="001B0628" w:rsidRPr="005E77BC" w:rsidRDefault="006A030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121 010 876,02</w:t>
            </w:r>
          </w:p>
        </w:tc>
        <w:tc>
          <w:tcPr>
            <w:tcW w:w="1134" w:type="dxa"/>
            <w:vAlign w:val="center"/>
          </w:tcPr>
          <w:p w:rsidR="001B0628" w:rsidRPr="005E77BC" w:rsidRDefault="00750E00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201</w:t>
            </w:r>
            <w:r w:rsidR="006A0304" w:rsidRPr="005E77B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B0628" w:rsidRPr="005E77BC" w:rsidRDefault="00750E00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107,9</w:t>
            </w:r>
          </w:p>
        </w:tc>
        <w:tc>
          <w:tcPr>
            <w:tcW w:w="1418" w:type="dxa"/>
            <w:vAlign w:val="center"/>
          </w:tcPr>
          <w:p w:rsidR="001B0628" w:rsidRPr="005E77BC" w:rsidRDefault="001B062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5E77BC" w:rsidRDefault="00E16A71" w:rsidP="00E16A71">
      <w:pPr>
        <w:rPr>
          <w:b/>
          <w:sz w:val="20"/>
          <w:szCs w:val="20"/>
        </w:rPr>
      </w:pPr>
    </w:p>
    <w:p w:rsidR="00E371C4" w:rsidRPr="005E77BC" w:rsidRDefault="00E16A71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отношению к уточненному плану 20</w:t>
      </w:r>
      <w:r w:rsidR="004D1F2F" w:rsidRPr="005E77BC">
        <w:rPr>
          <w:sz w:val="20"/>
          <w:szCs w:val="20"/>
        </w:rPr>
        <w:t>2</w:t>
      </w:r>
      <w:r w:rsidR="001E1DC7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налоговые и неналоговые доходы исполнены на </w:t>
      </w:r>
      <w:r w:rsidR="001E1DC7" w:rsidRPr="005E77BC">
        <w:rPr>
          <w:sz w:val="20"/>
          <w:szCs w:val="20"/>
        </w:rPr>
        <w:t>34,4</w:t>
      </w:r>
      <w:r w:rsidRPr="005E77BC">
        <w:rPr>
          <w:sz w:val="20"/>
          <w:szCs w:val="20"/>
        </w:rPr>
        <w:t xml:space="preserve"> процента,</w:t>
      </w:r>
      <w:r w:rsidR="008927D0" w:rsidRPr="005E77BC">
        <w:rPr>
          <w:sz w:val="20"/>
          <w:szCs w:val="20"/>
        </w:rPr>
        <w:t xml:space="preserve"> б</w:t>
      </w:r>
      <w:r w:rsidR="00291177" w:rsidRPr="005E77BC">
        <w:rPr>
          <w:sz w:val="20"/>
          <w:szCs w:val="20"/>
        </w:rPr>
        <w:t xml:space="preserve">езвозмездные поступления на </w:t>
      </w:r>
      <w:r w:rsidR="00ED3057" w:rsidRPr="005E77BC">
        <w:rPr>
          <w:sz w:val="20"/>
          <w:szCs w:val="20"/>
        </w:rPr>
        <w:t>17,6</w:t>
      </w:r>
      <w:r w:rsidR="005301C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5E77BC">
        <w:rPr>
          <w:sz w:val="20"/>
          <w:szCs w:val="20"/>
        </w:rPr>
        <w:t xml:space="preserve"> рост</w:t>
      </w:r>
      <w:r w:rsidRPr="005E77BC">
        <w:rPr>
          <w:sz w:val="20"/>
          <w:szCs w:val="20"/>
        </w:rPr>
        <w:t xml:space="preserve"> поступлени</w:t>
      </w:r>
      <w:r w:rsidR="00621F17" w:rsidRPr="005E77BC">
        <w:rPr>
          <w:sz w:val="20"/>
          <w:szCs w:val="20"/>
        </w:rPr>
        <w:t>й</w:t>
      </w:r>
      <w:r w:rsidRPr="005E77BC">
        <w:rPr>
          <w:sz w:val="20"/>
          <w:szCs w:val="20"/>
        </w:rPr>
        <w:t xml:space="preserve"> налоговых и неналоговых доходов </w:t>
      </w:r>
      <w:r w:rsidR="00621F17" w:rsidRPr="005E77BC">
        <w:rPr>
          <w:sz w:val="20"/>
          <w:szCs w:val="20"/>
        </w:rPr>
        <w:t>составил</w:t>
      </w:r>
      <w:r w:rsidRPr="005E77BC">
        <w:rPr>
          <w:sz w:val="20"/>
          <w:szCs w:val="20"/>
        </w:rPr>
        <w:t xml:space="preserve"> на</w:t>
      </w:r>
      <w:r w:rsidR="001E1DC7" w:rsidRPr="005E77BC">
        <w:rPr>
          <w:sz w:val="20"/>
          <w:szCs w:val="20"/>
        </w:rPr>
        <w:t xml:space="preserve"> 53,3</w:t>
      </w:r>
      <w:r w:rsidRPr="005E77BC">
        <w:rPr>
          <w:sz w:val="20"/>
          <w:szCs w:val="20"/>
        </w:rPr>
        <w:t xml:space="preserve"> процента, </w:t>
      </w:r>
      <w:r w:rsidR="00291177" w:rsidRPr="005E77BC">
        <w:rPr>
          <w:sz w:val="20"/>
          <w:szCs w:val="20"/>
        </w:rPr>
        <w:t xml:space="preserve"> безвозмездных поступлений</w:t>
      </w:r>
      <w:r w:rsidR="00ED3057" w:rsidRPr="005E77BC">
        <w:rPr>
          <w:sz w:val="20"/>
          <w:szCs w:val="20"/>
        </w:rPr>
        <w:t xml:space="preserve"> уменьшились </w:t>
      </w:r>
      <w:r w:rsidRPr="005E77BC">
        <w:rPr>
          <w:sz w:val="20"/>
          <w:szCs w:val="20"/>
        </w:rPr>
        <w:t xml:space="preserve"> на </w:t>
      </w:r>
      <w:r w:rsidR="00ED3057" w:rsidRPr="005E77BC">
        <w:rPr>
          <w:sz w:val="20"/>
          <w:szCs w:val="20"/>
        </w:rPr>
        <w:t>8,0</w:t>
      </w:r>
      <w:r w:rsidR="00755E4D" w:rsidRPr="005E77BC">
        <w:rPr>
          <w:sz w:val="20"/>
          <w:szCs w:val="20"/>
        </w:rPr>
        <w:t xml:space="preserve"> процент</w:t>
      </w:r>
      <w:r w:rsidR="00ED3057" w:rsidRPr="005E77BC">
        <w:rPr>
          <w:sz w:val="20"/>
          <w:szCs w:val="20"/>
        </w:rPr>
        <w:t>ов</w:t>
      </w:r>
      <w:r w:rsidRPr="005E77BC">
        <w:rPr>
          <w:sz w:val="20"/>
          <w:szCs w:val="20"/>
        </w:rPr>
        <w:t>.</w:t>
      </w:r>
    </w:p>
    <w:p w:rsidR="00E371C4" w:rsidRPr="005E77BC" w:rsidRDefault="00E371C4" w:rsidP="00E371C4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За </w:t>
      </w:r>
      <w:r w:rsidR="00A76A25" w:rsidRPr="005E77BC">
        <w:rPr>
          <w:sz w:val="20"/>
          <w:szCs w:val="20"/>
        </w:rPr>
        <w:t>1 квартал</w:t>
      </w:r>
      <w:r w:rsidRPr="005E77BC">
        <w:rPr>
          <w:sz w:val="20"/>
          <w:szCs w:val="20"/>
        </w:rPr>
        <w:t xml:space="preserve">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1461CA" w:rsidRPr="005E77BC">
        <w:rPr>
          <w:sz w:val="20"/>
          <w:szCs w:val="20"/>
        </w:rPr>
        <w:t>44 419 731,37</w:t>
      </w:r>
      <w:r w:rsidRPr="005E77BC">
        <w:rPr>
          <w:sz w:val="20"/>
          <w:szCs w:val="20"/>
        </w:rPr>
        <w:t xml:space="preserve"> рублей, или </w:t>
      </w:r>
      <w:r w:rsidR="001461CA" w:rsidRPr="005E77BC">
        <w:rPr>
          <w:sz w:val="20"/>
          <w:szCs w:val="20"/>
        </w:rPr>
        <w:t>34,4</w:t>
      </w:r>
      <w:r w:rsidRPr="005E77BC">
        <w:rPr>
          <w:sz w:val="20"/>
          <w:szCs w:val="20"/>
        </w:rPr>
        <w:t xml:space="preserve"> процента к ут</w:t>
      </w:r>
      <w:r w:rsidR="009B0908" w:rsidRPr="005E77BC">
        <w:rPr>
          <w:sz w:val="20"/>
          <w:szCs w:val="20"/>
        </w:rPr>
        <w:t>очне</w:t>
      </w:r>
      <w:r w:rsidR="00B11833" w:rsidRPr="005E77BC">
        <w:rPr>
          <w:sz w:val="20"/>
          <w:szCs w:val="20"/>
        </w:rPr>
        <w:t>нному</w:t>
      </w:r>
      <w:r w:rsidRPr="005E77BC">
        <w:rPr>
          <w:sz w:val="20"/>
          <w:szCs w:val="20"/>
        </w:rPr>
        <w:t xml:space="preserve"> плану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года. </w:t>
      </w:r>
    </w:p>
    <w:p w:rsidR="00291177" w:rsidRPr="005E77BC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5E77BC" w:rsidRDefault="00E371C4" w:rsidP="00E371C4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5E77BC" w:rsidRDefault="00E371C4" w:rsidP="00E371C4">
      <w:pPr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за </w:t>
      </w:r>
      <w:r w:rsidR="00A76A25" w:rsidRPr="005E77BC">
        <w:rPr>
          <w:b/>
          <w:sz w:val="20"/>
          <w:szCs w:val="20"/>
        </w:rPr>
        <w:t>1 квартал</w:t>
      </w:r>
      <w:r w:rsidRPr="005E77BC">
        <w:rPr>
          <w:b/>
          <w:sz w:val="20"/>
          <w:szCs w:val="20"/>
        </w:rPr>
        <w:t xml:space="preserve"> 20</w:t>
      </w:r>
      <w:r w:rsidR="00BA796C" w:rsidRPr="005E77BC">
        <w:rPr>
          <w:b/>
          <w:sz w:val="20"/>
          <w:szCs w:val="20"/>
        </w:rPr>
        <w:t>2</w:t>
      </w:r>
      <w:r w:rsidR="003C4F83" w:rsidRPr="005E77BC">
        <w:rPr>
          <w:b/>
          <w:sz w:val="20"/>
          <w:szCs w:val="20"/>
        </w:rPr>
        <w:t>1</w:t>
      </w:r>
      <w:r w:rsidRPr="005E77BC">
        <w:rPr>
          <w:b/>
          <w:sz w:val="20"/>
          <w:szCs w:val="20"/>
        </w:rPr>
        <w:t xml:space="preserve"> года. </w:t>
      </w:r>
    </w:p>
    <w:p w:rsidR="00E371C4" w:rsidRPr="005E77BC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5E77BC" w:rsidRPr="005E77BC" w:rsidTr="00FA647A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   </w:t>
            </w:r>
            <w:r w:rsidR="00A76A25" w:rsidRPr="005E77BC">
              <w:rPr>
                <w:b/>
                <w:sz w:val="20"/>
                <w:szCs w:val="20"/>
              </w:rPr>
              <w:t>1 квартал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</w:t>
            </w:r>
            <w:r w:rsidR="001461CA" w:rsidRPr="005E77BC">
              <w:rPr>
                <w:b/>
                <w:sz w:val="20"/>
                <w:szCs w:val="20"/>
              </w:rPr>
              <w:t>20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</w:t>
            </w:r>
            <w:r w:rsidR="009A01F2" w:rsidRPr="005E77BC">
              <w:rPr>
                <w:b/>
                <w:sz w:val="20"/>
                <w:szCs w:val="20"/>
              </w:rPr>
              <w:t>очнё</w:t>
            </w:r>
            <w:r w:rsidR="00B11833" w:rsidRPr="005E77BC">
              <w:rPr>
                <w:b/>
                <w:sz w:val="20"/>
                <w:szCs w:val="20"/>
              </w:rPr>
              <w:t>нный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план на 20</w:t>
            </w:r>
            <w:r w:rsidR="00BA796C" w:rsidRPr="005E77BC">
              <w:rPr>
                <w:b/>
                <w:sz w:val="20"/>
                <w:szCs w:val="20"/>
              </w:rPr>
              <w:t>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</w:t>
            </w:r>
            <w:r w:rsidR="00A76A25" w:rsidRPr="005E77BC">
              <w:rPr>
                <w:b/>
                <w:sz w:val="20"/>
                <w:szCs w:val="20"/>
              </w:rPr>
              <w:t>1 квартал</w:t>
            </w:r>
          </w:p>
          <w:p w:rsidR="00E371C4" w:rsidRPr="005E77BC" w:rsidRDefault="00BA796C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="00E371C4"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роста,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Уд</w:t>
            </w:r>
            <w:proofErr w:type="gramStart"/>
            <w:r w:rsidRPr="005E77BC">
              <w:rPr>
                <w:b/>
                <w:sz w:val="20"/>
                <w:szCs w:val="20"/>
              </w:rPr>
              <w:t>.</w:t>
            </w:r>
            <w:proofErr w:type="gramEnd"/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E77BC">
              <w:rPr>
                <w:b/>
                <w:sz w:val="20"/>
                <w:szCs w:val="20"/>
              </w:rPr>
              <w:t>в</w:t>
            </w:r>
            <w:proofErr w:type="gramEnd"/>
            <w:r w:rsidRPr="005E77BC">
              <w:rPr>
                <w:b/>
                <w:sz w:val="20"/>
                <w:szCs w:val="20"/>
              </w:rPr>
              <w:t>ес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28 980 023,17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9A01F2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128</w:t>
            </w:r>
            <w:r w:rsidR="009A01F2" w:rsidRPr="005E77BC">
              <w:rPr>
                <w:b/>
                <w:sz w:val="20"/>
                <w:szCs w:val="20"/>
              </w:rPr>
              <w:t> 995 600</w:t>
            </w:r>
            <w:r w:rsidRPr="005E77B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44 419 731,37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C3DE1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100,00</w:t>
            </w:r>
          </w:p>
        </w:tc>
      </w:tr>
      <w:tr w:rsidR="005E77BC" w:rsidRPr="005E77BC" w:rsidTr="00FA647A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5E77BC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20 443 508,33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95 </w:t>
            </w:r>
            <w:r w:rsidR="00D102C7" w:rsidRPr="005E77BC">
              <w:rPr>
                <w:sz w:val="20"/>
                <w:szCs w:val="20"/>
              </w:rPr>
              <w:t>798</w:t>
            </w:r>
            <w:r w:rsidRPr="005E77B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20 283 370,80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45,6</w:t>
            </w:r>
            <w:r w:rsidR="00702097" w:rsidRPr="005E77BC">
              <w:rPr>
                <w:sz w:val="20"/>
                <w:szCs w:val="20"/>
              </w:rPr>
              <w:t>6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2 280 990,75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10 </w:t>
            </w:r>
            <w:r w:rsidR="00D102C7" w:rsidRPr="005E77BC">
              <w:rPr>
                <w:sz w:val="20"/>
                <w:szCs w:val="20"/>
              </w:rPr>
              <w:t>676</w:t>
            </w:r>
            <w:r w:rsidRPr="005E77BC">
              <w:rPr>
                <w:sz w:val="20"/>
                <w:szCs w:val="20"/>
              </w:rPr>
              <w:t xml:space="preserve">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2 393 800,58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C3DE1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5,39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2 366 857,55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1 847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2 159 608,45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4,8</w:t>
            </w:r>
            <w:r w:rsidR="00702097" w:rsidRPr="005E77BC">
              <w:rPr>
                <w:sz w:val="20"/>
                <w:szCs w:val="20"/>
              </w:rPr>
              <w:t>6</w:t>
            </w:r>
          </w:p>
        </w:tc>
      </w:tr>
      <w:tr w:rsidR="005E77BC" w:rsidRPr="005E77BC" w:rsidTr="00FA647A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74 674,30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</w:t>
            </w:r>
            <w:r w:rsidR="00D102C7" w:rsidRPr="005E77BC">
              <w:rPr>
                <w:sz w:val="20"/>
                <w:szCs w:val="20"/>
              </w:rPr>
              <w:t>25</w:t>
            </w:r>
            <w:r w:rsidRPr="005E77BC">
              <w:rPr>
                <w:sz w:val="20"/>
                <w:szCs w:val="20"/>
              </w:rPr>
              <w:t xml:space="preserve"> </w:t>
            </w:r>
            <w:r w:rsidR="00D102C7" w:rsidRPr="005E77BC">
              <w:rPr>
                <w:sz w:val="20"/>
                <w:szCs w:val="20"/>
              </w:rPr>
              <w:t>0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2 814 792,88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948F8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в </w:t>
            </w:r>
            <w:r w:rsidR="00FA647A" w:rsidRPr="005E77BC">
              <w:rPr>
                <w:sz w:val="20"/>
                <w:szCs w:val="20"/>
              </w:rPr>
              <w:t>37</w:t>
            </w:r>
            <w:r w:rsidRPr="005E77BC">
              <w:rPr>
                <w:sz w:val="20"/>
                <w:szCs w:val="20"/>
              </w:rPr>
              <w:t>,7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6,3</w:t>
            </w:r>
            <w:r w:rsidR="00702097" w:rsidRPr="005E77BC">
              <w:rPr>
                <w:sz w:val="20"/>
                <w:szCs w:val="20"/>
              </w:rPr>
              <w:t>3</w:t>
            </w:r>
          </w:p>
        </w:tc>
      </w:tr>
      <w:tr w:rsidR="005E77BC" w:rsidRPr="005E77BC" w:rsidTr="00FA647A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9 864,52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4 011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2 019 980,00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948F8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в </w:t>
            </w:r>
            <w:r w:rsidR="00FA647A" w:rsidRPr="005E77BC">
              <w:rPr>
                <w:sz w:val="20"/>
                <w:szCs w:val="20"/>
              </w:rPr>
              <w:t>204</w:t>
            </w:r>
            <w:r w:rsidRPr="005E77BC">
              <w:rPr>
                <w:sz w:val="20"/>
                <w:szCs w:val="20"/>
              </w:rPr>
              <w:t>,8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4,55</w:t>
            </w:r>
          </w:p>
        </w:tc>
      </w:tr>
      <w:tr w:rsidR="005E77BC" w:rsidRPr="005E77BC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668 922,92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2 387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469 548,73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1,06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1 493 280,06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</w:t>
            </w:r>
            <w:r w:rsidR="00D102C7" w:rsidRPr="005E77BC">
              <w:rPr>
                <w:sz w:val="20"/>
                <w:szCs w:val="20"/>
              </w:rPr>
              <w:t> </w:t>
            </w:r>
            <w:r w:rsidRPr="005E77BC">
              <w:rPr>
                <w:sz w:val="20"/>
                <w:szCs w:val="20"/>
              </w:rPr>
              <w:t>4</w:t>
            </w:r>
            <w:r w:rsidR="00D102C7" w:rsidRPr="005E77BC">
              <w:rPr>
                <w:sz w:val="20"/>
                <w:szCs w:val="20"/>
              </w:rPr>
              <w:t>75 5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2 241 833,09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5,05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E1" w:rsidRPr="005E77BC" w:rsidRDefault="001C3DE1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5E77B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482 900,00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15 611,70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0,04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103 565,22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519 2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158 776,96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0,36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118,26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1 5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Плата за негативное </w:t>
            </w:r>
            <w:r w:rsidRPr="005E77BC">
              <w:rPr>
                <w:sz w:val="20"/>
                <w:szCs w:val="20"/>
              </w:rPr>
              <w:lastRenderedPageBreak/>
              <w:t>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748 872,27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1 193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662 079,36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539F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1,49</w:t>
            </w:r>
          </w:p>
        </w:tc>
      </w:tr>
      <w:tr w:rsidR="005E77BC" w:rsidRPr="005E77BC" w:rsidTr="00FA647A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12 523,73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47</w:t>
            </w:r>
            <w:r w:rsidR="001461CA" w:rsidRPr="005E77BC">
              <w:rPr>
                <w:sz w:val="20"/>
                <w:szCs w:val="20"/>
              </w:rPr>
              <w:t xml:space="preserve">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206 556,75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2 915 6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10 814 336,04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948F8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в </w:t>
            </w:r>
            <w:r w:rsidR="00384D76" w:rsidRPr="005E77BC">
              <w:rPr>
                <w:sz w:val="20"/>
                <w:szCs w:val="20"/>
              </w:rPr>
              <w:t>52</w:t>
            </w:r>
            <w:r w:rsidRPr="005E77BC">
              <w:rPr>
                <w:sz w:val="20"/>
                <w:szCs w:val="20"/>
              </w:rPr>
              <w:t>,4       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539F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24,3</w:t>
            </w:r>
            <w:r w:rsidR="00510317" w:rsidRPr="005E77BC">
              <w:rPr>
                <w:sz w:val="20"/>
                <w:szCs w:val="20"/>
              </w:rPr>
              <w:t>4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570 277,56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1 166 7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385 883,49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FA647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539F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0,87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9B0908" w:rsidRPr="005E77BC" w:rsidRDefault="00510317" w:rsidP="009B0908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>За 1 квартал 2021</w:t>
      </w:r>
      <w:r w:rsidR="009B0908" w:rsidRPr="005E77BC">
        <w:rPr>
          <w:sz w:val="20"/>
          <w:szCs w:val="20"/>
        </w:rPr>
        <w:t xml:space="preserve"> года более 9</w:t>
      </w:r>
      <w:r w:rsidR="00B07AD5" w:rsidRPr="005E77BC">
        <w:rPr>
          <w:sz w:val="20"/>
          <w:szCs w:val="20"/>
        </w:rPr>
        <w:t>7</w:t>
      </w:r>
      <w:r w:rsidR="009B0908" w:rsidRPr="005E77BC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="00B07AD5" w:rsidRPr="005E77BC">
        <w:t xml:space="preserve"> </w:t>
      </w:r>
      <w:r w:rsidR="00B07AD5" w:rsidRPr="005E77BC">
        <w:rPr>
          <w:sz w:val="20"/>
          <w:szCs w:val="20"/>
        </w:rPr>
        <w:t xml:space="preserve">акцизов на нефтепродукты, единого сельскохозяйственного налога, </w:t>
      </w:r>
      <w:r w:rsidR="009B0908" w:rsidRPr="005E77BC">
        <w:rPr>
          <w:sz w:val="20"/>
          <w:szCs w:val="20"/>
        </w:rPr>
        <w:t>еди</w:t>
      </w:r>
      <w:r w:rsidR="00B07AD5" w:rsidRPr="005E77BC">
        <w:rPr>
          <w:sz w:val="20"/>
          <w:szCs w:val="20"/>
        </w:rPr>
        <w:t xml:space="preserve">ного налога на вмененный доход, налога, взимаемого в связи с  применением патентной системы налогообложения, </w:t>
      </w:r>
      <w:r w:rsidR="009B0908" w:rsidRPr="005E77BC">
        <w:rPr>
          <w:sz w:val="20"/>
          <w:szCs w:val="20"/>
        </w:rPr>
        <w:t xml:space="preserve">доходов от аренды  земельных участков, </w:t>
      </w:r>
      <w:r w:rsidR="00B07AD5" w:rsidRPr="005E77BC">
        <w:rPr>
          <w:sz w:val="20"/>
          <w:szCs w:val="20"/>
        </w:rPr>
        <w:t xml:space="preserve">доходов от продажи материальных и нематериальных активов, </w:t>
      </w:r>
      <w:r w:rsidR="009B0908" w:rsidRPr="005E77BC">
        <w:rPr>
          <w:sz w:val="20"/>
          <w:szCs w:val="20"/>
        </w:rPr>
        <w:t>платы за негативное воздействие на окружающую</w:t>
      </w:r>
      <w:proofErr w:type="gramEnd"/>
      <w:r w:rsidR="009B0908" w:rsidRPr="005E77BC">
        <w:rPr>
          <w:sz w:val="20"/>
          <w:szCs w:val="20"/>
        </w:rPr>
        <w:t xml:space="preserve"> ср</w:t>
      </w:r>
      <w:r w:rsidR="00B07AD5" w:rsidRPr="005E77BC">
        <w:rPr>
          <w:sz w:val="20"/>
          <w:szCs w:val="20"/>
        </w:rPr>
        <w:t>еду</w:t>
      </w:r>
      <w:r w:rsidR="009B0908" w:rsidRPr="005E77BC">
        <w:rPr>
          <w:sz w:val="20"/>
          <w:szCs w:val="20"/>
        </w:rPr>
        <w:t>.</w:t>
      </w:r>
    </w:p>
    <w:p w:rsidR="009B0908" w:rsidRPr="005E77BC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 w:rsidR="005112D9" w:rsidRPr="005E77BC">
        <w:rPr>
          <w:sz w:val="20"/>
          <w:szCs w:val="20"/>
        </w:rPr>
        <w:t xml:space="preserve">15 439 708,20 </w:t>
      </w:r>
      <w:r w:rsidRPr="005E77BC">
        <w:rPr>
          <w:sz w:val="20"/>
          <w:szCs w:val="20"/>
        </w:rPr>
        <w:t xml:space="preserve">рублей или на </w:t>
      </w:r>
      <w:r w:rsidR="005112D9" w:rsidRPr="005E77BC">
        <w:rPr>
          <w:sz w:val="20"/>
          <w:szCs w:val="20"/>
        </w:rPr>
        <w:t>53,3</w:t>
      </w:r>
      <w:r w:rsidR="00080BE5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процента. </w:t>
      </w:r>
    </w:p>
    <w:p w:rsidR="009B0908" w:rsidRPr="005E77BC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6F143F" w:rsidRPr="005E77BC" w:rsidRDefault="006F143F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акцизам на нефтепродукты в сумме </w:t>
      </w:r>
      <w:r w:rsidR="005C4571" w:rsidRPr="005E77BC">
        <w:rPr>
          <w:sz w:val="20"/>
          <w:szCs w:val="20"/>
        </w:rPr>
        <w:t>112 809,83 рублей в связи с</w:t>
      </w:r>
      <w:r w:rsidR="00CB17BF" w:rsidRPr="005E77BC">
        <w:rPr>
          <w:sz w:val="20"/>
          <w:szCs w:val="20"/>
        </w:rPr>
        <w:t xml:space="preserve"> ростом объемов реализации нефтепродуктов в 1 квартале 2021 года;</w:t>
      </w:r>
    </w:p>
    <w:p w:rsidR="00C35033" w:rsidRPr="005E77BC" w:rsidRDefault="00C35033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единому сельскохозяйственному налогу в сумме</w:t>
      </w:r>
      <w:r w:rsidR="005112D9" w:rsidRPr="005E77BC">
        <w:rPr>
          <w:sz w:val="20"/>
          <w:szCs w:val="20"/>
        </w:rPr>
        <w:t xml:space="preserve"> 2 740 118,58 </w:t>
      </w:r>
      <w:r w:rsidRPr="005E77BC">
        <w:rPr>
          <w:sz w:val="20"/>
          <w:szCs w:val="20"/>
        </w:rPr>
        <w:t>рублей в связи с</w:t>
      </w:r>
      <w:r w:rsidR="003E64B6" w:rsidRPr="005E77BC">
        <w:rPr>
          <w:sz w:val="20"/>
          <w:szCs w:val="20"/>
        </w:rPr>
        <w:t xml:space="preserve"> </w:t>
      </w:r>
      <w:r w:rsidR="00852ACD" w:rsidRPr="005E77BC">
        <w:rPr>
          <w:sz w:val="20"/>
          <w:szCs w:val="20"/>
        </w:rPr>
        <w:t>поступлением налога по уточненным декларациям за 2018 и 2019 год и пени за несвоевременную оплату от ООО «Молочное»</w:t>
      </w:r>
      <w:r w:rsidRPr="005E77BC">
        <w:rPr>
          <w:sz w:val="20"/>
          <w:szCs w:val="20"/>
        </w:rPr>
        <w:t>;</w:t>
      </w:r>
    </w:p>
    <w:p w:rsidR="005112D9" w:rsidRPr="005E77BC" w:rsidRDefault="005112D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налогу, взимаемому в связи с  применением патентной системы налогообложения в сумме 2 010 115,48 рублей, в связи с </w:t>
      </w:r>
      <w:r w:rsidR="00F25009" w:rsidRPr="005E77BC">
        <w:rPr>
          <w:sz w:val="20"/>
          <w:szCs w:val="20"/>
        </w:rPr>
        <w:t xml:space="preserve">отменой с 01.01.2021 года </w:t>
      </w:r>
      <w:r w:rsidR="00C34495" w:rsidRPr="005E77BC">
        <w:rPr>
          <w:sz w:val="20"/>
          <w:szCs w:val="20"/>
        </w:rPr>
        <w:t>системы налогообложения в виде единого налога на вмененный доход для отдельных видов деятельности и переходом налогоплательщиков на патентную систему налогообложения;</w:t>
      </w:r>
    </w:p>
    <w:p w:rsidR="008C0902" w:rsidRPr="005E77BC" w:rsidRDefault="008C090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2B30B0" w:rsidRPr="005E77BC">
        <w:rPr>
          <w:sz w:val="20"/>
          <w:szCs w:val="20"/>
        </w:rPr>
        <w:t xml:space="preserve"> </w:t>
      </w:r>
      <w:r w:rsidR="00F12906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- по доходам</w:t>
      </w:r>
      <w:r w:rsidRPr="005E77BC">
        <w:t xml:space="preserve"> </w:t>
      </w:r>
      <w:r w:rsidRPr="005E77BC">
        <w:rPr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в сумме</w:t>
      </w:r>
      <w:r w:rsidR="00852ACD" w:rsidRPr="005E77BC">
        <w:rPr>
          <w:sz w:val="20"/>
          <w:szCs w:val="20"/>
        </w:rPr>
        <w:t xml:space="preserve"> 748 553,03 </w:t>
      </w:r>
      <w:r w:rsidRPr="005E77BC">
        <w:rPr>
          <w:sz w:val="20"/>
          <w:szCs w:val="20"/>
        </w:rPr>
        <w:t xml:space="preserve">рублей в </w:t>
      </w:r>
      <w:r w:rsidR="00D26AAF" w:rsidRPr="005E77BC">
        <w:rPr>
          <w:sz w:val="20"/>
          <w:szCs w:val="20"/>
        </w:rPr>
        <w:t>результате досрочной о</w:t>
      </w:r>
      <w:r w:rsidR="007C4D0A" w:rsidRPr="005E77BC">
        <w:rPr>
          <w:sz w:val="20"/>
          <w:szCs w:val="20"/>
        </w:rPr>
        <w:t>платы</w:t>
      </w:r>
      <w:r w:rsidR="00D26AAF" w:rsidRPr="005E77BC">
        <w:rPr>
          <w:sz w:val="20"/>
          <w:szCs w:val="20"/>
        </w:rPr>
        <w:t xml:space="preserve"> аренды з</w:t>
      </w:r>
      <w:r w:rsidR="007C4D0A" w:rsidRPr="005E77BC">
        <w:rPr>
          <w:sz w:val="20"/>
          <w:szCs w:val="20"/>
        </w:rPr>
        <w:t>а весь 202</w:t>
      </w:r>
      <w:r w:rsidR="00D26AAF" w:rsidRPr="005E77BC">
        <w:rPr>
          <w:sz w:val="20"/>
          <w:szCs w:val="20"/>
        </w:rPr>
        <w:t>1</w:t>
      </w:r>
      <w:r w:rsidR="007C4D0A" w:rsidRPr="005E77BC">
        <w:rPr>
          <w:sz w:val="20"/>
          <w:szCs w:val="20"/>
        </w:rPr>
        <w:t xml:space="preserve"> год (</w:t>
      </w:r>
      <w:r w:rsidR="00D26AAF" w:rsidRPr="005E77BC">
        <w:rPr>
          <w:sz w:val="20"/>
          <w:szCs w:val="20"/>
        </w:rPr>
        <w:t>ООО «Брянская мясная компания», ООО «</w:t>
      </w:r>
      <w:proofErr w:type="spellStart"/>
      <w:r w:rsidR="00D26AAF" w:rsidRPr="005E77BC">
        <w:rPr>
          <w:sz w:val="20"/>
          <w:szCs w:val="20"/>
        </w:rPr>
        <w:t>Меленский</w:t>
      </w:r>
      <w:proofErr w:type="spellEnd"/>
      <w:r w:rsidR="00D26AAF" w:rsidRPr="005E77BC">
        <w:rPr>
          <w:sz w:val="20"/>
          <w:szCs w:val="20"/>
        </w:rPr>
        <w:t xml:space="preserve"> картофель»</w:t>
      </w:r>
      <w:r w:rsidR="007C4D0A" w:rsidRPr="005E77BC">
        <w:rPr>
          <w:sz w:val="20"/>
          <w:szCs w:val="20"/>
        </w:rPr>
        <w:t xml:space="preserve">), </w:t>
      </w:r>
      <w:r w:rsidR="00D26AAF" w:rsidRPr="005E77BC">
        <w:rPr>
          <w:sz w:val="20"/>
          <w:szCs w:val="20"/>
        </w:rPr>
        <w:t xml:space="preserve">а также </w:t>
      </w:r>
      <w:r w:rsidR="00D51254" w:rsidRPr="005E77BC">
        <w:rPr>
          <w:sz w:val="20"/>
          <w:szCs w:val="20"/>
        </w:rPr>
        <w:t>заключением новых договоров аренды</w:t>
      </w:r>
      <w:r w:rsidR="00D26AAF" w:rsidRPr="005E77BC">
        <w:rPr>
          <w:sz w:val="20"/>
          <w:szCs w:val="20"/>
        </w:rPr>
        <w:t xml:space="preserve"> (5 договоров с ООО «Брянская мясная компания»</w:t>
      </w:r>
      <w:r w:rsidRPr="005E77BC">
        <w:rPr>
          <w:sz w:val="20"/>
          <w:szCs w:val="20"/>
        </w:rPr>
        <w:t>;</w:t>
      </w:r>
    </w:p>
    <w:p w:rsidR="003A4BF2" w:rsidRPr="005E77BC" w:rsidRDefault="003A4BF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15 611,70 рублей в связи с оплатой аренды за 2020 год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январе 2021 года;</w:t>
      </w:r>
    </w:p>
    <w:p w:rsidR="00D26AAF" w:rsidRPr="005E77BC" w:rsidRDefault="00D26AAF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- по доходам от сдачи в аренду имущества, составляющего казну муниципальных районов (за исключением земельных участков), в сумме 55 211,74 рублей в связи с оплатой пен</w:t>
      </w:r>
      <w:proofErr w:type="gramStart"/>
      <w:r w:rsidRPr="005E77BC">
        <w:rPr>
          <w:sz w:val="20"/>
          <w:szCs w:val="20"/>
        </w:rPr>
        <w:t>и ООО</w:t>
      </w:r>
      <w:proofErr w:type="gramEnd"/>
      <w:r w:rsidRPr="005E77BC">
        <w:rPr>
          <w:sz w:val="20"/>
          <w:szCs w:val="20"/>
        </w:rPr>
        <w:t xml:space="preserve"> «</w:t>
      </w:r>
      <w:proofErr w:type="spellStart"/>
      <w:r w:rsidRPr="005E77BC">
        <w:rPr>
          <w:sz w:val="20"/>
          <w:szCs w:val="20"/>
        </w:rPr>
        <w:t>Бумтрейд</w:t>
      </w:r>
      <w:proofErr w:type="spellEnd"/>
      <w:r w:rsidRPr="005E77BC">
        <w:rPr>
          <w:sz w:val="20"/>
          <w:szCs w:val="20"/>
        </w:rPr>
        <w:t>»;</w:t>
      </w:r>
    </w:p>
    <w:p w:rsidR="00D929D2" w:rsidRPr="005E77BC" w:rsidRDefault="00D929D2" w:rsidP="00D929D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proofErr w:type="gramStart"/>
      <w:r w:rsidRPr="005E77BC">
        <w:rPr>
          <w:sz w:val="20"/>
          <w:szCs w:val="20"/>
        </w:rPr>
        <w:t>- по доходам от продажи материальных и нематериальных активов</w:t>
      </w:r>
      <w:r w:rsidR="002A6B75" w:rsidRPr="005E77BC">
        <w:rPr>
          <w:sz w:val="20"/>
          <w:szCs w:val="20"/>
        </w:rPr>
        <w:t xml:space="preserve"> рост </w:t>
      </w:r>
      <w:r w:rsidRPr="005E77BC">
        <w:rPr>
          <w:sz w:val="20"/>
          <w:szCs w:val="20"/>
        </w:rPr>
        <w:t xml:space="preserve">в сумме </w:t>
      </w:r>
      <w:r w:rsidR="00D26AAF" w:rsidRPr="005E77BC">
        <w:rPr>
          <w:sz w:val="20"/>
          <w:szCs w:val="20"/>
        </w:rPr>
        <w:t>10 607 779,29</w:t>
      </w:r>
      <w:r w:rsidR="004B082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</w:t>
      </w:r>
      <w:r w:rsidR="002A6B75" w:rsidRPr="005E77BC">
        <w:rPr>
          <w:sz w:val="20"/>
          <w:szCs w:val="20"/>
        </w:rPr>
        <w:t xml:space="preserve"> сложился</w:t>
      </w:r>
      <w:r w:rsidR="00EE0162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в связи с </w:t>
      </w:r>
      <w:r w:rsidR="00F321DE" w:rsidRPr="005E77BC">
        <w:rPr>
          <w:sz w:val="20"/>
          <w:szCs w:val="20"/>
        </w:rPr>
        <w:t xml:space="preserve">продажей в 1 квартале 2021 года </w:t>
      </w:r>
      <w:r w:rsidR="00FD7DA0" w:rsidRPr="005E77BC">
        <w:rPr>
          <w:sz w:val="20"/>
          <w:szCs w:val="20"/>
        </w:rPr>
        <w:t xml:space="preserve">земельных участков, государственная собственность на которые не разграничена и которые находятся в границах сельских поселений в сумме </w:t>
      </w:r>
      <w:r w:rsidR="00F321DE" w:rsidRPr="005E77BC">
        <w:rPr>
          <w:sz w:val="20"/>
          <w:szCs w:val="20"/>
        </w:rPr>
        <w:t>10 799 207,67 рублей</w:t>
      </w:r>
      <w:r w:rsidR="002A6B75" w:rsidRPr="005E77BC">
        <w:rPr>
          <w:sz w:val="20"/>
          <w:szCs w:val="20"/>
        </w:rPr>
        <w:t>,</w:t>
      </w:r>
      <w:r w:rsidR="00845F2E" w:rsidRPr="005E77BC">
        <w:rPr>
          <w:sz w:val="20"/>
          <w:szCs w:val="20"/>
        </w:rPr>
        <w:t xml:space="preserve"> в связи с заключением 7 договоров к</w:t>
      </w:r>
      <w:r w:rsidR="00D97662" w:rsidRPr="005E77BC">
        <w:rPr>
          <w:sz w:val="20"/>
          <w:szCs w:val="20"/>
        </w:rPr>
        <w:t>упли-продажи земельных участков с ООО «Брянская мясная компания</w:t>
      </w:r>
      <w:proofErr w:type="gramEnd"/>
      <w:r w:rsidR="00D97662" w:rsidRPr="005E77BC">
        <w:rPr>
          <w:sz w:val="20"/>
          <w:szCs w:val="20"/>
        </w:rPr>
        <w:t xml:space="preserve">», </w:t>
      </w:r>
      <w:proofErr w:type="gramStart"/>
      <w:r w:rsidR="00D97662" w:rsidRPr="005E77BC">
        <w:rPr>
          <w:sz w:val="20"/>
          <w:szCs w:val="20"/>
        </w:rPr>
        <w:t>К(</w:t>
      </w:r>
      <w:proofErr w:type="gramEnd"/>
      <w:r w:rsidR="00D97662" w:rsidRPr="005E77BC">
        <w:rPr>
          <w:sz w:val="20"/>
          <w:szCs w:val="20"/>
        </w:rPr>
        <w:t xml:space="preserve">Ф)Х Кузнецов Е.Ю., К(Ф)Х </w:t>
      </w:r>
      <w:proofErr w:type="spellStart"/>
      <w:r w:rsidR="00D97662" w:rsidRPr="005E77BC">
        <w:rPr>
          <w:sz w:val="20"/>
          <w:szCs w:val="20"/>
        </w:rPr>
        <w:t>Феськин</w:t>
      </w:r>
      <w:proofErr w:type="spellEnd"/>
      <w:r w:rsidR="00D97662" w:rsidRPr="005E77BC">
        <w:rPr>
          <w:sz w:val="20"/>
          <w:szCs w:val="20"/>
        </w:rPr>
        <w:t xml:space="preserve"> Н.Ф.;</w:t>
      </w:r>
      <w:r w:rsidR="00F321DE" w:rsidRPr="005E77BC">
        <w:rPr>
          <w:sz w:val="20"/>
          <w:szCs w:val="20"/>
        </w:rPr>
        <w:t xml:space="preserve"> а также </w:t>
      </w:r>
      <w:r w:rsidR="002A6B75" w:rsidRPr="005E77BC">
        <w:rPr>
          <w:sz w:val="20"/>
          <w:szCs w:val="20"/>
        </w:rPr>
        <w:t xml:space="preserve">снижением к уровню прошлого года доходов от продажи </w:t>
      </w:r>
      <w:r w:rsidR="00C652DC" w:rsidRPr="005E77BC">
        <w:rPr>
          <w:sz w:val="20"/>
          <w:szCs w:val="20"/>
        </w:rPr>
        <w:t>земельных участков, государственная собственность на которые не разграничена</w:t>
      </w:r>
      <w:r w:rsidR="00F321DE" w:rsidRPr="005E77BC">
        <w:rPr>
          <w:sz w:val="20"/>
          <w:szCs w:val="20"/>
        </w:rPr>
        <w:t xml:space="preserve"> и которые расположены в границах городских поселений</w:t>
      </w:r>
      <w:r w:rsidR="005C7FBD" w:rsidRPr="005E77BC">
        <w:rPr>
          <w:sz w:val="20"/>
          <w:szCs w:val="20"/>
        </w:rPr>
        <w:t xml:space="preserve"> на сумму 2 575,30 рубле</w:t>
      </w:r>
      <w:r w:rsidR="00845F2E" w:rsidRPr="005E77BC">
        <w:rPr>
          <w:sz w:val="20"/>
          <w:szCs w:val="20"/>
        </w:rPr>
        <w:t xml:space="preserve">й, </w:t>
      </w:r>
      <w:r w:rsidR="00D97662" w:rsidRPr="005E77BC">
        <w:rPr>
          <w:sz w:val="20"/>
          <w:szCs w:val="20"/>
        </w:rPr>
        <w:t>в связи с меньшим количеством заключенных договоров купли-продажи</w:t>
      </w:r>
      <w:r w:rsidR="00F25009" w:rsidRPr="005E77BC">
        <w:rPr>
          <w:sz w:val="20"/>
          <w:szCs w:val="20"/>
        </w:rPr>
        <w:t xml:space="preserve">; </w:t>
      </w:r>
      <w:proofErr w:type="gramStart"/>
      <w:r w:rsidR="00845F2E" w:rsidRPr="005E77BC">
        <w:rPr>
          <w:sz w:val="20"/>
          <w:szCs w:val="20"/>
        </w:rPr>
        <w:t>доходов от реализации имущества</w:t>
      </w:r>
      <w:r w:rsidR="00FA0FB9" w:rsidRPr="005E77BC">
        <w:rPr>
          <w:sz w:val="20"/>
          <w:szCs w:val="20"/>
        </w:rPr>
        <w:t xml:space="preserve"> и</w:t>
      </w:r>
      <w:r w:rsidR="005C7FBD" w:rsidRPr="005E77BC">
        <w:rPr>
          <w:sz w:val="20"/>
          <w:szCs w:val="20"/>
        </w:rPr>
        <w:t xml:space="preserve"> земельных участков, находящихся в муниципальной собственности на сумму</w:t>
      </w:r>
      <w:r w:rsidR="00C652DC" w:rsidRPr="005E77BC">
        <w:rPr>
          <w:sz w:val="20"/>
          <w:szCs w:val="20"/>
        </w:rPr>
        <w:t xml:space="preserve"> </w:t>
      </w:r>
      <w:r w:rsidR="00845F2E" w:rsidRPr="005E77BC">
        <w:rPr>
          <w:sz w:val="20"/>
          <w:szCs w:val="20"/>
        </w:rPr>
        <w:t>136 998</w:t>
      </w:r>
      <w:r w:rsidR="005C7FBD" w:rsidRPr="005E77BC">
        <w:rPr>
          <w:sz w:val="20"/>
          <w:szCs w:val="20"/>
        </w:rPr>
        <w:t>,00</w:t>
      </w:r>
      <w:r w:rsidR="00C652DC" w:rsidRPr="005E77BC">
        <w:rPr>
          <w:sz w:val="20"/>
          <w:szCs w:val="20"/>
        </w:rPr>
        <w:t xml:space="preserve"> рублей</w:t>
      </w:r>
      <w:r w:rsidR="0003580F" w:rsidRPr="005E77BC">
        <w:rPr>
          <w:sz w:val="20"/>
          <w:szCs w:val="20"/>
        </w:rPr>
        <w:t xml:space="preserve">, в связи с </w:t>
      </w:r>
      <w:r w:rsidR="00F25009" w:rsidRPr="005E77BC">
        <w:rPr>
          <w:sz w:val="20"/>
          <w:szCs w:val="20"/>
        </w:rPr>
        <w:t xml:space="preserve">отсутствием договоров купли-продажи; </w:t>
      </w:r>
      <w:r w:rsidR="005C7FBD" w:rsidRPr="005E77BC">
        <w:rPr>
          <w:sz w:val="20"/>
          <w:szCs w:val="20"/>
        </w:rPr>
        <w:t xml:space="preserve">по плате за увеличение площади земельных участков, находящихся в частной собственности на сумму </w:t>
      </w:r>
      <w:r w:rsidR="00845F2E" w:rsidRPr="005E77BC">
        <w:rPr>
          <w:sz w:val="20"/>
          <w:szCs w:val="20"/>
        </w:rPr>
        <w:t>51 855,08 рублей</w:t>
      </w:r>
      <w:r w:rsidR="00F25009" w:rsidRPr="005E77BC">
        <w:rPr>
          <w:sz w:val="20"/>
          <w:szCs w:val="20"/>
        </w:rPr>
        <w:t>, в связи с передачей земельных участков с меньшей кадастровой стоимостью, чем в прошлом году</w:t>
      </w:r>
      <w:r w:rsidR="00C652DC" w:rsidRPr="005E77BC">
        <w:rPr>
          <w:sz w:val="20"/>
          <w:szCs w:val="20"/>
        </w:rPr>
        <w:t>;</w:t>
      </w:r>
      <w:proofErr w:type="gramEnd"/>
    </w:p>
    <w:p w:rsidR="009B0908" w:rsidRPr="005E77BC" w:rsidRDefault="009B0908" w:rsidP="009B0908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Вместе с тем, по отдельным доходным источникам </w:t>
      </w:r>
      <w:r w:rsidR="005C4571" w:rsidRPr="005E77BC">
        <w:rPr>
          <w:sz w:val="20"/>
          <w:szCs w:val="20"/>
        </w:rPr>
        <w:t>сложилось</w:t>
      </w:r>
      <w:r w:rsidRPr="005E77BC">
        <w:rPr>
          <w:sz w:val="20"/>
          <w:szCs w:val="20"/>
        </w:rPr>
        <w:t xml:space="preserve"> снижение поступлений по сравнению с аналогичным периодом прошлого года:</w:t>
      </w:r>
    </w:p>
    <w:p w:rsidR="00C35033" w:rsidRPr="005E77BC" w:rsidRDefault="00C35033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налогу на доходы физических лиц в сумме </w:t>
      </w:r>
      <w:r w:rsidR="00FB1058" w:rsidRPr="005E77BC">
        <w:rPr>
          <w:sz w:val="20"/>
          <w:szCs w:val="20"/>
        </w:rPr>
        <w:t>160 137</w:t>
      </w:r>
      <w:r w:rsidR="005C4571" w:rsidRPr="005E77BC">
        <w:rPr>
          <w:sz w:val="20"/>
          <w:szCs w:val="20"/>
        </w:rPr>
        <w:t>,</w:t>
      </w:r>
      <w:r w:rsidR="00FB1058" w:rsidRPr="005E77BC">
        <w:rPr>
          <w:sz w:val="20"/>
          <w:szCs w:val="20"/>
        </w:rPr>
        <w:t>53</w:t>
      </w:r>
      <w:r w:rsidR="005C4571" w:rsidRPr="005E77BC">
        <w:rPr>
          <w:sz w:val="20"/>
          <w:szCs w:val="20"/>
        </w:rPr>
        <w:t xml:space="preserve"> рублей </w:t>
      </w:r>
      <w:r w:rsidRPr="005E77BC">
        <w:rPr>
          <w:sz w:val="20"/>
          <w:szCs w:val="20"/>
        </w:rPr>
        <w:t xml:space="preserve">в результате погашения </w:t>
      </w:r>
      <w:r w:rsidR="005C4571" w:rsidRPr="005E77BC">
        <w:rPr>
          <w:sz w:val="20"/>
          <w:szCs w:val="20"/>
        </w:rPr>
        <w:t xml:space="preserve">задолженности за 2019 год ООО «Молочное» </w:t>
      </w:r>
      <w:r w:rsidRPr="005E77BC">
        <w:rPr>
          <w:sz w:val="20"/>
          <w:szCs w:val="20"/>
        </w:rPr>
        <w:t>в 1 к</w:t>
      </w:r>
      <w:r w:rsidR="005C4571" w:rsidRPr="005E77BC">
        <w:rPr>
          <w:sz w:val="20"/>
          <w:szCs w:val="20"/>
        </w:rPr>
        <w:t>вартале 2020 года</w:t>
      </w:r>
      <w:r w:rsidRPr="005E77BC">
        <w:rPr>
          <w:sz w:val="20"/>
          <w:szCs w:val="20"/>
        </w:rPr>
        <w:t>;</w:t>
      </w:r>
    </w:p>
    <w:p w:rsidR="00FA0FB9" w:rsidRPr="005E77BC" w:rsidRDefault="00FA0FB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единому налогу на вмененный доход в сумме 207 249,10 рублей, в связи с</w:t>
      </w:r>
      <w:r w:rsidR="00BB6EE8" w:rsidRPr="005E77BC">
        <w:rPr>
          <w:sz w:val="20"/>
          <w:szCs w:val="20"/>
        </w:rPr>
        <w:t xml:space="preserve"> отменой с 01.01.2021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налогообложения;</w:t>
      </w:r>
    </w:p>
    <w:p w:rsidR="00FA0FB9" w:rsidRPr="005E77BC" w:rsidRDefault="00FA0FB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госпошлине снижение на сумму 199 374,19 рублей</w:t>
      </w:r>
      <w:r w:rsidR="00B00622" w:rsidRPr="005E77BC">
        <w:rPr>
          <w:sz w:val="20"/>
          <w:szCs w:val="20"/>
        </w:rPr>
        <w:t>, в связи с уменьшением обращений физических и юридических лиц для совершения юридически значимых действий;</w:t>
      </w:r>
    </w:p>
    <w:p w:rsidR="00FA0FB9" w:rsidRPr="005E77BC" w:rsidRDefault="00B00622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доходам, поступившим по плате по соглашениям об установлении сервитута в отношении земельных участков, находящихся в государственной или муниципальной собственности в сумме 0,9</w:t>
      </w:r>
      <w:r w:rsidR="00B337D7" w:rsidRPr="005E77BC">
        <w:rPr>
          <w:sz w:val="20"/>
          <w:szCs w:val="20"/>
        </w:rPr>
        <w:t>1 рублей;</w:t>
      </w:r>
    </w:p>
    <w:p w:rsidR="00B37C20" w:rsidRPr="005E77BC" w:rsidRDefault="00B37C20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в сумме </w:t>
      </w:r>
      <w:r w:rsidR="00C33623" w:rsidRPr="005E77BC">
        <w:rPr>
          <w:sz w:val="20"/>
          <w:szCs w:val="20"/>
        </w:rPr>
        <w:t>9,01</w:t>
      </w:r>
      <w:r w:rsidR="00B337D7" w:rsidRPr="005E77BC">
        <w:rPr>
          <w:sz w:val="20"/>
          <w:szCs w:val="20"/>
        </w:rPr>
        <w:t xml:space="preserve"> </w:t>
      </w:r>
      <w:r w:rsidR="00D81659" w:rsidRPr="005E77BC">
        <w:rPr>
          <w:sz w:val="20"/>
          <w:szCs w:val="20"/>
        </w:rPr>
        <w:t>рублей;</w:t>
      </w:r>
    </w:p>
    <w:p w:rsidR="00C33623" w:rsidRPr="005E77BC" w:rsidRDefault="00C33623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плате за негативное воздействие на окружающую среду снижение поступлений в сумме 86 792,91 рублей обусловлен</w:t>
      </w:r>
      <w:r w:rsidR="00532724" w:rsidRPr="005E77BC">
        <w:rPr>
          <w:sz w:val="20"/>
          <w:szCs w:val="20"/>
        </w:rPr>
        <w:t>о</w:t>
      </w:r>
      <w:r w:rsidRPr="005E77BC">
        <w:rPr>
          <w:sz w:val="20"/>
          <w:szCs w:val="20"/>
        </w:rPr>
        <w:t xml:space="preserve"> поступлением платы за размещение твердых коммунальных отходов, поступивших по годовой декларации в марте 2020 года от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больш</w:t>
      </w:r>
      <w:r w:rsidR="00D81659" w:rsidRPr="005E77BC">
        <w:rPr>
          <w:sz w:val="20"/>
          <w:szCs w:val="20"/>
        </w:rPr>
        <w:t>ем объеме, чем в 2021 году</w:t>
      </w:r>
      <w:r w:rsidRPr="005E77BC">
        <w:rPr>
          <w:sz w:val="20"/>
          <w:szCs w:val="20"/>
        </w:rPr>
        <w:t>;</w:t>
      </w:r>
    </w:p>
    <w:p w:rsidR="00C33623" w:rsidRPr="005E77BC" w:rsidRDefault="00C33623" w:rsidP="00C33623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r w:rsidR="00117748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- по штрафам, санкциям и возмещению ущерба </w:t>
      </w:r>
      <w:r w:rsidR="00BB6EE8" w:rsidRPr="005E77BC">
        <w:rPr>
          <w:sz w:val="20"/>
          <w:szCs w:val="20"/>
        </w:rPr>
        <w:t>снижение</w:t>
      </w:r>
      <w:r w:rsidRPr="005E77BC">
        <w:rPr>
          <w:sz w:val="20"/>
          <w:szCs w:val="20"/>
        </w:rPr>
        <w:t xml:space="preserve"> поступлений в сумме 184 394,07 рублей обусловлено </w:t>
      </w:r>
      <w:r w:rsidR="00BB6EE8" w:rsidRPr="005E77BC">
        <w:rPr>
          <w:sz w:val="20"/>
          <w:szCs w:val="20"/>
        </w:rPr>
        <w:t xml:space="preserve">поступлением </w:t>
      </w:r>
      <w:r w:rsidR="00B337D7" w:rsidRPr="005E77BC">
        <w:rPr>
          <w:sz w:val="20"/>
          <w:szCs w:val="20"/>
        </w:rPr>
        <w:t xml:space="preserve">в 1 квартале 2020 года </w:t>
      </w:r>
      <w:r w:rsidR="002C7D26" w:rsidRPr="005E77BC">
        <w:rPr>
          <w:sz w:val="20"/>
          <w:szCs w:val="20"/>
        </w:rPr>
        <w:t>денежных штрафов</w:t>
      </w:r>
      <w:r w:rsidR="00B337D7" w:rsidRPr="005E77BC">
        <w:rPr>
          <w:sz w:val="20"/>
          <w:szCs w:val="20"/>
        </w:rPr>
        <w:t xml:space="preserve"> от погашения задолженности, образовавшейся до 1 января 2020 года, в большем объеме, чем в 1 квартале 2021 года;</w:t>
      </w:r>
    </w:p>
    <w:p w:rsidR="00117748" w:rsidRPr="005E77BC" w:rsidRDefault="00117748" w:rsidP="00C33623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              - по доходам от оказания платных услуг и компенсации затрат государства снижение в сумме 12 523,73 рублей в связи с оплатой задолженности по договору возмещения коммунальных услуг за 2019 год в январе 2020 года БРОВПП «Единая Россия»;</w:t>
      </w:r>
    </w:p>
    <w:p w:rsidR="00B37C20" w:rsidRPr="005E77BC" w:rsidRDefault="00F9133E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прочим неналоговым доходам снижение составило в сумме </w:t>
      </w:r>
      <w:r w:rsidR="00C33623" w:rsidRPr="005E77BC">
        <w:rPr>
          <w:sz w:val="20"/>
          <w:szCs w:val="20"/>
        </w:rPr>
        <w:t>10,00</w:t>
      </w:r>
      <w:r w:rsidRPr="005E77BC">
        <w:rPr>
          <w:sz w:val="20"/>
          <w:szCs w:val="20"/>
        </w:rPr>
        <w:t xml:space="preserve"> рублей, в связи с</w:t>
      </w:r>
      <w:r w:rsidR="001A7E25" w:rsidRPr="005E77BC">
        <w:rPr>
          <w:sz w:val="20"/>
          <w:szCs w:val="20"/>
        </w:rPr>
        <w:t xml:space="preserve"> </w:t>
      </w:r>
      <w:r w:rsidR="00C33623" w:rsidRPr="005E77BC">
        <w:rPr>
          <w:sz w:val="20"/>
          <w:szCs w:val="20"/>
        </w:rPr>
        <w:t>фактическим поступлением в 2020 году</w:t>
      </w:r>
      <w:r w:rsidR="002768EC" w:rsidRPr="005E77BC">
        <w:rPr>
          <w:sz w:val="20"/>
          <w:szCs w:val="20"/>
        </w:rPr>
        <w:t>.</w:t>
      </w:r>
      <w:r w:rsidR="001A7E25" w:rsidRPr="005E77BC">
        <w:rPr>
          <w:sz w:val="20"/>
          <w:szCs w:val="20"/>
        </w:rPr>
        <w:t xml:space="preserve">  </w:t>
      </w:r>
    </w:p>
    <w:p w:rsidR="009B0908" w:rsidRPr="005E77BC" w:rsidRDefault="009B0908" w:rsidP="009B0908">
      <w:pPr>
        <w:ind w:firstLine="709"/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>Наибольший удельный вес (</w:t>
      </w:r>
      <w:r w:rsidR="003A4BF2" w:rsidRPr="005E77BC">
        <w:rPr>
          <w:sz w:val="20"/>
          <w:szCs w:val="20"/>
        </w:rPr>
        <w:t xml:space="preserve">45,66 </w:t>
      </w:r>
      <w:r w:rsidRPr="005E77BC">
        <w:rPr>
          <w:sz w:val="20"/>
          <w:szCs w:val="20"/>
        </w:rPr>
        <w:t xml:space="preserve">процента) в структуре налоговых и неналоговых доходов бюджета </w:t>
      </w:r>
      <w:r w:rsidR="00D70D6C" w:rsidRPr="005E77BC">
        <w:rPr>
          <w:sz w:val="20"/>
          <w:szCs w:val="20"/>
        </w:rPr>
        <w:t>Трубчевского муниципального района</w:t>
      </w:r>
      <w:r w:rsidRPr="005E77BC">
        <w:rPr>
          <w:sz w:val="20"/>
          <w:szCs w:val="20"/>
        </w:rPr>
        <w:t xml:space="preserve"> за </w:t>
      </w:r>
      <w:r w:rsidR="00296847" w:rsidRPr="005E77BC">
        <w:rPr>
          <w:sz w:val="20"/>
          <w:szCs w:val="20"/>
        </w:rPr>
        <w:t>1 квартал 20</w:t>
      </w:r>
      <w:r w:rsidR="00D70D6C" w:rsidRPr="005E77BC">
        <w:rPr>
          <w:sz w:val="20"/>
          <w:szCs w:val="20"/>
        </w:rPr>
        <w:t>2</w:t>
      </w:r>
      <w:r w:rsidR="003A4BF2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5E77BC">
        <w:rPr>
          <w:sz w:val="20"/>
          <w:szCs w:val="20"/>
        </w:rPr>
        <w:t xml:space="preserve"> </w:t>
      </w:r>
      <w:r w:rsidR="003A4BF2" w:rsidRPr="005E77BC">
        <w:rPr>
          <w:sz w:val="20"/>
          <w:szCs w:val="20"/>
        </w:rPr>
        <w:t xml:space="preserve">20 283 370,80 </w:t>
      </w:r>
      <w:r w:rsidRPr="005E77BC">
        <w:rPr>
          <w:sz w:val="20"/>
          <w:szCs w:val="20"/>
        </w:rPr>
        <w:t>рублей. Следующими по значимости доходными источниками являются</w:t>
      </w:r>
      <w:r w:rsidR="0086032C" w:rsidRPr="005E77BC">
        <w:rPr>
          <w:sz w:val="20"/>
          <w:szCs w:val="20"/>
        </w:rPr>
        <w:t xml:space="preserve"> доходы от продажи материальных и нематериальных активов – 24,34 процента;</w:t>
      </w:r>
      <w:r w:rsidRPr="005E77BC">
        <w:rPr>
          <w:sz w:val="20"/>
          <w:szCs w:val="20"/>
        </w:rPr>
        <w:t xml:space="preserve"> </w:t>
      </w:r>
      <w:r w:rsidR="00D70D6C" w:rsidRPr="005E77BC">
        <w:rPr>
          <w:sz w:val="20"/>
          <w:szCs w:val="20"/>
        </w:rPr>
        <w:t xml:space="preserve"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86032C" w:rsidRPr="005E77BC">
        <w:rPr>
          <w:sz w:val="20"/>
          <w:szCs w:val="20"/>
        </w:rPr>
        <w:t>15,74</w:t>
      </w:r>
      <w:r w:rsidR="00D70D6C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>а; акцизы на нефтепродукты – 5,39</w:t>
      </w:r>
      <w:r w:rsidR="005534BD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 xml:space="preserve">а; доходы в виде арендной платы за земельные участки до разграничения государственной собственности на землю – 5,05 процента; плата за негативное воздействие на окружающую среду – 1,49 процента; </w:t>
      </w:r>
      <w:r w:rsidR="003E64B6" w:rsidRPr="005E77BC">
        <w:rPr>
          <w:sz w:val="20"/>
          <w:szCs w:val="20"/>
        </w:rPr>
        <w:t xml:space="preserve">государственная пошлина – </w:t>
      </w:r>
      <w:r w:rsidR="0086032C" w:rsidRPr="005E77BC">
        <w:rPr>
          <w:sz w:val="20"/>
          <w:szCs w:val="20"/>
        </w:rPr>
        <w:t xml:space="preserve">1,06 </w:t>
      </w:r>
      <w:r w:rsidR="003E64B6" w:rsidRPr="005E77BC">
        <w:rPr>
          <w:sz w:val="20"/>
          <w:szCs w:val="20"/>
        </w:rPr>
        <w:t>процента</w:t>
      </w:r>
      <w:r w:rsidR="0086032C" w:rsidRPr="005E77BC">
        <w:rPr>
          <w:sz w:val="20"/>
          <w:szCs w:val="20"/>
        </w:rPr>
        <w:t>.</w:t>
      </w:r>
    </w:p>
    <w:p w:rsidR="009B0908" w:rsidRPr="005E77BC" w:rsidRDefault="009B0908" w:rsidP="009B0908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AB7CF1" w:rsidRPr="005E77BC">
        <w:rPr>
          <w:sz w:val="20"/>
          <w:szCs w:val="20"/>
        </w:rPr>
        <w:t>67,9</w:t>
      </w:r>
      <w:r w:rsidRPr="005E77BC">
        <w:rPr>
          <w:sz w:val="20"/>
          <w:szCs w:val="20"/>
        </w:rPr>
        <w:t xml:space="preserve"> процента составляют налоговые доходы, </w:t>
      </w:r>
      <w:r w:rsidR="007E2AF5" w:rsidRPr="005E77BC">
        <w:rPr>
          <w:sz w:val="20"/>
          <w:szCs w:val="20"/>
        </w:rPr>
        <w:t>32,1</w:t>
      </w:r>
      <w:r w:rsidRPr="005E77BC">
        <w:rPr>
          <w:sz w:val="20"/>
          <w:szCs w:val="20"/>
        </w:rPr>
        <w:t xml:space="preserve"> процента - неналоговые доходы.</w:t>
      </w:r>
    </w:p>
    <w:p w:rsidR="00001787" w:rsidRPr="005E77BC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</w:t>
      </w:r>
      <w:r w:rsidR="00FD23F4" w:rsidRPr="005E77BC">
        <w:rPr>
          <w:b/>
          <w:sz w:val="20"/>
          <w:szCs w:val="20"/>
        </w:rPr>
        <w:t xml:space="preserve">               </w:t>
      </w:r>
      <w:r w:rsidRPr="005E77BC">
        <w:rPr>
          <w:b/>
          <w:sz w:val="20"/>
          <w:szCs w:val="20"/>
        </w:rPr>
        <w:t xml:space="preserve">   </w:t>
      </w:r>
      <w:r w:rsidR="00FD67CF" w:rsidRPr="005E77BC">
        <w:rPr>
          <w:b/>
          <w:sz w:val="20"/>
          <w:szCs w:val="20"/>
        </w:rPr>
        <w:t>Безвозмездные поступления за 1</w:t>
      </w:r>
      <w:r w:rsidR="007035D1" w:rsidRPr="005E77BC">
        <w:rPr>
          <w:b/>
          <w:sz w:val="20"/>
          <w:szCs w:val="20"/>
        </w:rPr>
        <w:t xml:space="preserve"> </w:t>
      </w:r>
      <w:r w:rsidR="00FD67CF" w:rsidRPr="005E77BC">
        <w:rPr>
          <w:b/>
          <w:sz w:val="20"/>
          <w:szCs w:val="20"/>
        </w:rPr>
        <w:t>квартал 20</w:t>
      </w:r>
      <w:r w:rsidR="00CA5036" w:rsidRPr="005E77BC">
        <w:rPr>
          <w:b/>
          <w:sz w:val="20"/>
          <w:szCs w:val="20"/>
        </w:rPr>
        <w:t>21</w:t>
      </w:r>
      <w:r w:rsidR="007035D1" w:rsidRPr="005E77BC">
        <w:rPr>
          <w:b/>
          <w:sz w:val="20"/>
          <w:szCs w:val="20"/>
        </w:rPr>
        <w:t xml:space="preserve"> года</w:t>
      </w:r>
    </w:p>
    <w:p w:rsidR="00CA5036" w:rsidRPr="005E77BC" w:rsidRDefault="00CA5036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</w:p>
    <w:p w:rsidR="00345AD8" w:rsidRPr="005E77BC" w:rsidRDefault="00001787" w:rsidP="00345AD8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5E77BC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76 591 144,65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17,6 процентов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434 460 671,78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6 623 322,13</w:t>
      </w:r>
      <w:r w:rsidR="00FB1201" w:rsidRPr="005E77BC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 xml:space="preserve"> меньше</w:t>
      </w:r>
      <w:r w:rsidR="00C45694" w:rsidRPr="005E77BC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AF2D42" w:rsidRPr="005E77BC">
        <w:rPr>
          <w:rFonts w:eastAsia="Calibri"/>
          <w:spacing w:val="4"/>
          <w:sz w:val="20"/>
          <w:szCs w:val="20"/>
          <w:lang w:eastAsia="en-US"/>
        </w:rPr>
        <w:t>1 квартала</w:t>
      </w:r>
      <w:r w:rsidR="00645AE3" w:rsidRPr="005E77B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2020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774" w:type="dxa"/>
        <w:tblInd w:w="-34" w:type="dxa"/>
        <w:tblLook w:val="04A0" w:firstRow="1" w:lastRow="0" w:firstColumn="1" w:lastColumn="0" w:noHBand="0" w:noVBand="1"/>
      </w:tblPr>
      <w:tblGrid>
        <w:gridCol w:w="2269"/>
        <w:gridCol w:w="3543"/>
        <w:gridCol w:w="1985"/>
        <w:gridCol w:w="1701"/>
        <w:gridCol w:w="1276"/>
      </w:tblGrid>
      <w:tr w:rsidR="005E77BC" w:rsidRPr="005E77BC" w:rsidTr="00522434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2 00 00000 000000 000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434 460 671,78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76 591 144,65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17,6</w:t>
            </w:r>
          </w:p>
        </w:tc>
      </w:tr>
      <w:tr w:rsidR="005E77BC" w:rsidRPr="005E77BC" w:rsidTr="00522434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434 460 671,78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76 591 144,65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17,6</w:t>
            </w:r>
          </w:p>
        </w:tc>
      </w:tr>
      <w:tr w:rsidR="005E77BC" w:rsidRPr="005E77BC" w:rsidTr="00522434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 xml:space="preserve"> 2 02 10000 00 0000 150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93 129 400,00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23 282 349,00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5E77BC" w:rsidRPr="005E77BC" w:rsidTr="00522434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2 02 15001 00 0000 150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91 063 000,00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22 765 749,00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25,0</w:t>
            </w:r>
          </w:p>
        </w:tc>
      </w:tr>
      <w:tr w:rsidR="005E77BC" w:rsidRPr="005E77BC" w:rsidTr="00522434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2 02 15001 05 0000 150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Дотации </w:t>
            </w:r>
            <w:r w:rsidR="00522434" w:rsidRPr="005E77BC">
              <w:rPr>
                <w:sz w:val="20"/>
                <w:szCs w:val="20"/>
              </w:rPr>
              <w:t>бюджетам</w:t>
            </w:r>
            <w:r w:rsidRPr="005E77BC">
              <w:rPr>
                <w:sz w:val="20"/>
                <w:szCs w:val="20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91 063 000,00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22 765 749,00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25,0</w:t>
            </w:r>
          </w:p>
        </w:tc>
      </w:tr>
      <w:tr w:rsidR="005E77BC" w:rsidRPr="005E77BC" w:rsidTr="00522434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2 02 15002 00 0000 150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25,0</w:t>
            </w:r>
          </w:p>
        </w:tc>
      </w:tr>
      <w:tr w:rsidR="005E77BC" w:rsidRPr="005E77BC" w:rsidTr="00522434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2 02 15002 05 0000 150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25,0</w:t>
            </w:r>
          </w:p>
        </w:tc>
      </w:tr>
      <w:tr w:rsidR="005E77BC" w:rsidRPr="005E77BC" w:rsidTr="00522434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77 193 159,69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3 339 007,55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4,3</w:t>
            </w:r>
          </w:p>
        </w:tc>
      </w:tr>
      <w:tr w:rsidR="005E77BC" w:rsidRPr="005E77BC" w:rsidTr="00522434">
        <w:trPr>
          <w:trHeight w:val="21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2 02 20216 00 0000 150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17 575 433,00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22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2 02 20216 05 0000 150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17 575 433,00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140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2 02 25229 00 0000 151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 на приобретение спортивного оборудования</w:t>
            </w:r>
            <w:r w:rsidR="007B43E0" w:rsidRPr="005E77BC">
              <w:rPr>
                <w:sz w:val="20"/>
                <w:szCs w:val="20"/>
              </w:rPr>
              <w:t xml:space="preserve"> </w:t>
            </w:r>
            <w:r w:rsidRPr="005E77BC">
              <w:rPr>
                <w:sz w:val="20"/>
                <w:szCs w:val="20"/>
              </w:rPr>
              <w:t>и инвентаря для приведения организаций</w:t>
            </w:r>
            <w:r w:rsidR="007B43E0" w:rsidRPr="005E77BC">
              <w:rPr>
                <w:sz w:val="20"/>
                <w:szCs w:val="20"/>
              </w:rPr>
              <w:t xml:space="preserve"> </w:t>
            </w:r>
            <w:r w:rsidRPr="005E77BC">
              <w:rPr>
                <w:sz w:val="20"/>
                <w:szCs w:val="20"/>
              </w:rPr>
              <w:t>спортивной подготовки в нормальное состояние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25 252 526,00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2 02 25229 05 0000 151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муниципальных районов на приобретение спортивного оборудования инвентаря для приведения организаций спортивной подготовки в нормальное состояние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25 252 526,00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2 02 25304 00 0000 150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proofErr w:type="gramStart"/>
            <w:r w:rsidRPr="005E77BC">
              <w:rPr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9 352 561,00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2 924 368,55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31,3</w:t>
            </w:r>
          </w:p>
        </w:tc>
      </w:tr>
      <w:tr w:rsidR="005E77BC" w:rsidRPr="005E77BC" w:rsidTr="00522434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2 02 25304 05 0000 150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9 352 561,00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2 924 368,55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31,3</w:t>
            </w:r>
          </w:p>
        </w:tc>
      </w:tr>
      <w:tr w:rsidR="005E77BC" w:rsidRPr="005E77BC" w:rsidTr="00522434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2 02 2546</w:t>
            </w:r>
            <w:r w:rsidR="007A47E5">
              <w:rPr>
                <w:sz w:val="20"/>
                <w:szCs w:val="20"/>
              </w:rPr>
              <w:t>7</w:t>
            </w:r>
            <w:r w:rsidRPr="005E77BC">
              <w:rPr>
                <w:sz w:val="20"/>
                <w:szCs w:val="20"/>
              </w:rPr>
              <w:t xml:space="preserve">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14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2 02 2546</w:t>
            </w:r>
            <w:r w:rsidR="007A47E5">
              <w:rPr>
                <w:sz w:val="20"/>
                <w:szCs w:val="20"/>
              </w:rPr>
              <w:t>7</w:t>
            </w:r>
            <w:r w:rsidRPr="005E77BC">
              <w:rPr>
                <w:sz w:val="20"/>
                <w:szCs w:val="20"/>
              </w:rPr>
              <w:t xml:space="preserve">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2 02 25497 00 0000 150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414 639,00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414639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100,0</w:t>
            </w:r>
          </w:p>
        </w:tc>
      </w:tr>
      <w:tr w:rsidR="005E77BC" w:rsidRPr="005E77BC" w:rsidTr="00522434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2 02 25497 05 0000 150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414 639,00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414639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100,0</w:t>
            </w:r>
          </w:p>
        </w:tc>
      </w:tr>
      <w:tr w:rsidR="005E77BC" w:rsidRPr="005E77BC" w:rsidTr="00522434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2 02 25519 00 0000 150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7 450 935,00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2 02 25519 05 0000 150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7 450 935,00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2 02 29999 00 0000 150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16 147 065,69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2 02 29999 05 0000 150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16 147 065,69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 xml:space="preserve"> 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209 116 914,09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39 527 741,86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18,9</w:t>
            </w:r>
          </w:p>
        </w:tc>
      </w:tr>
      <w:tr w:rsidR="005E77BC" w:rsidRPr="005E77BC" w:rsidTr="00522434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202 30024 00 0000 150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197 020 015,33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38 882 849,40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19,7</w:t>
            </w:r>
          </w:p>
        </w:tc>
      </w:tr>
      <w:tr w:rsidR="005E77BC" w:rsidRPr="005E77BC" w:rsidTr="00522434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202 30024 05 0000 150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197 020 015,33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38 882 849,40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19,7</w:t>
            </w:r>
          </w:p>
        </w:tc>
      </w:tr>
      <w:tr w:rsidR="005E77BC" w:rsidRPr="005E77BC" w:rsidTr="00522434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2 02 30029 00 0000 150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1 871 480,00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276 242,19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8C0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</w:tr>
      <w:tr w:rsidR="005E77BC" w:rsidRPr="005E77BC" w:rsidTr="00522434">
        <w:trPr>
          <w:trHeight w:val="17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2 02 30029 05 0000 150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1 871 480,00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276 242,19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8C0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</w:tr>
      <w:tr w:rsidR="005E77BC" w:rsidRPr="005E77BC" w:rsidTr="00522434">
        <w:trPr>
          <w:trHeight w:val="15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2 02 35082 00 0000 150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8 108 496,00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8C0E93" w:rsidRDefault="00345AD8">
            <w:pPr>
              <w:jc w:val="center"/>
              <w:rPr>
                <w:bCs/>
                <w:sz w:val="20"/>
                <w:szCs w:val="20"/>
              </w:rPr>
            </w:pPr>
            <w:r w:rsidRPr="008C0E9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2 02 35082 0</w:t>
            </w:r>
            <w:r w:rsidR="008B79AA">
              <w:rPr>
                <w:sz w:val="20"/>
                <w:szCs w:val="20"/>
              </w:rPr>
              <w:t>5</w:t>
            </w:r>
            <w:r w:rsidRPr="005E77BC"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8 108 496,00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9C4DB5" w:rsidRDefault="00345AD8">
            <w:pPr>
              <w:jc w:val="center"/>
              <w:rPr>
                <w:bCs/>
                <w:sz w:val="20"/>
                <w:szCs w:val="20"/>
              </w:rPr>
            </w:pPr>
            <w:r w:rsidRPr="009C4DB5">
              <w:rPr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9C4DB5" w:rsidRDefault="00345AD8">
            <w:pPr>
              <w:rPr>
                <w:bCs/>
                <w:sz w:val="20"/>
                <w:szCs w:val="20"/>
              </w:rPr>
            </w:pPr>
            <w:r w:rsidRPr="009C4DB5">
              <w:rPr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9C4DB5" w:rsidRDefault="00345AD8">
            <w:pPr>
              <w:jc w:val="center"/>
              <w:rPr>
                <w:bCs/>
                <w:sz w:val="20"/>
                <w:szCs w:val="20"/>
              </w:rPr>
            </w:pPr>
            <w:r w:rsidRPr="009C4DB5">
              <w:rPr>
                <w:bCs/>
                <w:sz w:val="20"/>
                <w:szCs w:val="20"/>
              </w:rPr>
              <w:t>1 288 119,00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9C4DB5" w:rsidRDefault="00345AD8">
            <w:pPr>
              <w:jc w:val="center"/>
              <w:rPr>
                <w:bCs/>
                <w:sz w:val="20"/>
                <w:szCs w:val="20"/>
              </w:rPr>
            </w:pPr>
            <w:r w:rsidRPr="009C4DB5">
              <w:rPr>
                <w:bCs/>
                <w:sz w:val="20"/>
                <w:szCs w:val="20"/>
              </w:rPr>
              <w:t>332 093,15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25,8</w:t>
            </w:r>
          </w:p>
        </w:tc>
      </w:tr>
      <w:tr w:rsidR="005E77BC" w:rsidRPr="005E77BC" w:rsidTr="00522434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2 02 35118 05 0000 150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1 288 119,00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332 093,15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25,8</w:t>
            </w:r>
          </w:p>
        </w:tc>
      </w:tr>
      <w:tr w:rsidR="005E77BC" w:rsidRPr="005E77BC" w:rsidTr="00522434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2 02 35120 00 0000 150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18 553,00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100,0</w:t>
            </w:r>
          </w:p>
        </w:tc>
      </w:tr>
      <w:tr w:rsidR="005E77BC" w:rsidRPr="005E77BC" w:rsidTr="00522434">
        <w:trPr>
          <w:trHeight w:val="12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2 02 35120 05 0000 150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18 553,00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100,0</w:t>
            </w:r>
          </w:p>
        </w:tc>
      </w:tr>
      <w:tr w:rsidR="005E77BC" w:rsidRPr="005E77BC" w:rsidTr="00A928D7">
        <w:trPr>
          <w:trHeight w:val="1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2 02 35260 00 0000 150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295 137,76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18 004,12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6,1</w:t>
            </w:r>
          </w:p>
        </w:tc>
      </w:tr>
      <w:tr w:rsidR="005E77BC" w:rsidRPr="005E77BC" w:rsidTr="00522434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2 02 35260 05 0000 150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295 137,76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18 004,12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6,1</w:t>
            </w:r>
          </w:p>
        </w:tc>
      </w:tr>
      <w:tr w:rsidR="005E77BC" w:rsidRPr="005E77BC" w:rsidTr="00522434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2 02 35469 00 0000 150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515 113,00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2 02 35469 05 0000 150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515 113,00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</w:t>
            </w:r>
          </w:p>
        </w:tc>
      </w:tr>
      <w:tr w:rsidR="005E77BC" w:rsidRPr="005E77BC" w:rsidTr="00522434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lastRenderedPageBreak/>
              <w:t xml:space="preserve"> 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55 021 198,00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10 442 046,24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19,0</w:t>
            </w:r>
          </w:p>
        </w:tc>
      </w:tr>
      <w:tr w:rsidR="005E77BC" w:rsidRPr="005E77BC" w:rsidTr="00522434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2 02 40014 00 0000 150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41 740 798,00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7 128 663,17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17,1</w:t>
            </w:r>
          </w:p>
        </w:tc>
      </w:tr>
      <w:tr w:rsidR="005E77BC" w:rsidRPr="005E77BC" w:rsidTr="00522434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41 740 798,00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7 128 663,17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17,1</w:t>
            </w:r>
          </w:p>
        </w:tc>
      </w:tr>
      <w:tr w:rsidR="005E77BC" w:rsidRPr="005E77BC" w:rsidTr="00A928D7">
        <w:trPr>
          <w:trHeight w:val="14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2 02 45303 00 0000 151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13 280 400,00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3 313 383,07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24,9</w:t>
            </w:r>
          </w:p>
        </w:tc>
      </w:tr>
      <w:tr w:rsidR="005E77BC" w:rsidRPr="005E77BC" w:rsidTr="00522434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2 02 45303 05 0000 151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Межбюджетные трансферты, передаваемые бюджетам 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13 280 400,00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3 313 383,07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45AD8" w:rsidRPr="005E77BC" w:rsidRDefault="00345AD8">
            <w:pPr>
              <w:jc w:val="center"/>
              <w:rPr>
                <w:sz w:val="18"/>
                <w:szCs w:val="18"/>
              </w:rPr>
            </w:pPr>
            <w:r w:rsidRPr="005E77BC">
              <w:rPr>
                <w:sz w:val="18"/>
                <w:szCs w:val="18"/>
              </w:rPr>
              <w:t>24,9</w:t>
            </w:r>
          </w:p>
        </w:tc>
      </w:tr>
    </w:tbl>
    <w:p w:rsidR="00345AD8" w:rsidRPr="005E77BC" w:rsidRDefault="00345AD8" w:rsidP="00345AD8">
      <w:pPr>
        <w:spacing w:after="200" w:line="288" w:lineRule="auto"/>
        <w:jc w:val="both"/>
        <w:rPr>
          <w:rFonts w:eastAsia="Calibri"/>
          <w:spacing w:val="4"/>
          <w:sz w:val="20"/>
          <w:szCs w:val="20"/>
          <w:lang w:eastAsia="en-US"/>
        </w:rPr>
      </w:pPr>
    </w:p>
    <w:p w:rsidR="00505633" w:rsidRPr="005E77BC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E77BC">
        <w:rPr>
          <w:spacing w:val="-2"/>
          <w:sz w:val="20"/>
          <w:szCs w:val="20"/>
        </w:rPr>
        <w:t xml:space="preserve">За </w:t>
      </w:r>
      <w:r w:rsidR="00515440" w:rsidRPr="005E77BC">
        <w:rPr>
          <w:spacing w:val="-2"/>
          <w:sz w:val="20"/>
          <w:szCs w:val="20"/>
        </w:rPr>
        <w:t>1 квартал 20</w:t>
      </w:r>
      <w:r w:rsidR="0047383B" w:rsidRPr="005E77BC">
        <w:rPr>
          <w:spacing w:val="-2"/>
          <w:sz w:val="20"/>
          <w:szCs w:val="20"/>
        </w:rPr>
        <w:t>21</w:t>
      </w:r>
      <w:r w:rsidRPr="005E77BC">
        <w:rPr>
          <w:spacing w:val="-2"/>
          <w:sz w:val="20"/>
          <w:szCs w:val="20"/>
        </w:rPr>
        <w:t xml:space="preserve"> года  поступили </w:t>
      </w:r>
      <w:r w:rsidR="009F7FEC" w:rsidRPr="005E77BC">
        <w:rPr>
          <w:spacing w:val="-2"/>
          <w:sz w:val="20"/>
          <w:szCs w:val="20"/>
        </w:rPr>
        <w:t xml:space="preserve">дотации </w:t>
      </w:r>
      <w:r w:rsidRPr="005E77BC">
        <w:rPr>
          <w:spacing w:val="-2"/>
          <w:sz w:val="20"/>
          <w:szCs w:val="20"/>
        </w:rPr>
        <w:t>в объеме</w:t>
      </w:r>
      <w:r w:rsidR="00971FD7" w:rsidRPr="005E77BC">
        <w:rPr>
          <w:spacing w:val="-2"/>
          <w:sz w:val="20"/>
          <w:szCs w:val="20"/>
        </w:rPr>
        <w:t xml:space="preserve"> </w:t>
      </w:r>
      <w:r w:rsidRPr="005E77BC">
        <w:rPr>
          <w:spacing w:val="-2"/>
          <w:sz w:val="20"/>
          <w:szCs w:val="20"/>
        </w:rPr>
        <w:t xml:space="preserve"> </w:t>
      </w:r>
      <w:r w:rsidR="00A7112E" w:rsidRPr="005E77BC">
        <w:rPr>
          <w:spacing w:val="-2"/>
          <w:sz w:val="20"/>
          <w:szCs w:val="20"/>
        </w:rPr>
        <w:t>23 282 349,00</w:t>
      </w:r>
      <w:r w:rsidRPr="005E77BC">
        <w:rPr>
          <w:spacing w:val="-2"/>
          <w:sz w:val="20"/>
          <w:szCs w:val="20"/>
        </w:rPr>
        <w:t xml:space="preserve">  рублей или </w:t>
      </w:r>
      <w:r w:rsidR="00A7112E" w:rsidRPr="005E77BC">
        <w:rPr>
          <w:spacing w:val="-2"/>
          <w:sz w:val="20"/>
          <w:szCs w:val="20"/>
        </w:rPr>
        <w:t>25,0</w:t>
      </w:r>
      <w:r w:rsidRPr="005E77BC">
        <w:rPr>
          <w:spacing w:val="-2"/>
          <w:sz w:val="20"/>
          <w:szCs w:val="20"/>
        </w:rPr>
        <w:t xml:space="preserve"> процент</w:t>
      </w:r>
      <w:r w:rsidR="00951551" w:rsidRPr="005E77BC">
        <w:rPr>
          <w:spacing w:val="-2"/>
          <w:sz w:val="20"/>
          <w:szCs w:val="20"/>
        </w:rPr>
        <w:t>а</w:t>
      </w:r>
      <w:r w:rsidRPr="005E77BC">
        <w:rPr>
          <w:spacing w:val="-2"/>
          <w:sz w:val="20"/>
          <w:szCs w:val="20"/>
        </w:rPr>
        <w:t xml:space="preserve"> от плановых назначений и на </w:t>
      </w:r>
      <w:r w:rsidR="00A7112E" w:rsidRPr="005E77BC">
        <w:rPr>
          <w:spacing w:val="-2"/>
          <w:sz w:val="20"/>
          <w:szCs w:val="20"/>
        </w:rPr>
        <w:t>6 712 651,00</w:t>
      </w:r>
      <w:r w:rsidRPr="005E77BC">
        <w:rPr>
          <w:spacing w:val="-2"/>
          <w:sz w:val="20"/>
          <w:szCs w:val="20"/>
        </w:rPr>
        <w:t xml:space="preserve"> </w:t>
      </w:r>
      <w:r w:rsidR="00952C01" w:rsidRPr="005E77BC">
        <w:rPr>
          <w:spacing w:val="-2"/>
          <w:sz w:val="20"/>
          <w:szCs w:val="20"/>
        </w:rPr>
        <w:t>рубл</w:t>
      </w:r>
      <w:r w:rsidR="00A7112E" w:rsidRPr="005E77BC">
        <w:rPr>
          <w:spacing w:val="-2"/>
          <w:sz w:val="20"/>
          <w:szCs w:val="20"/>
        </w:rPr>
        <w:t>ей</w:t>
      </w:r>
      <w:r w:rsidR="00951551" w:rsidRPr="005E77BC">
        <w:rPr>
          <w:spacing w:val="-2"/>
          <w:sz w:val="20"/>
          <w:szCs w:val="20"/>
        </w:rPr>
        <w:t xml:space="preserve"> </w:t>
      </w:r>
      <w:r w:rsidR="00A7112E" w:rsidRPr="005E77BC">
        <w:rPr>
          <w:spacing w:val="-2"/>
          <w:sz w:val="20"/>
          <w:szCs w:val="20"/>
        </w:rPr>
        <w:t>меньше</w:t>
      </w:r>
      <w:r w:rsidR="00A2071E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A7112E" w:rsidRPr="005E77BC">
        <w:rPr>
          <w:spacing w:val="-2"/>
          <w:sz w:val="20"/>
          <w:szCs w:val="20"/>
        </w:rPr>
        <w:t xml:space="preserve"> 2020</w:t>
      </w:r>
      <w:r w:rsidRPr="005E77BC">
        <w:rPr>
          <w:spacing w:val="-2"/>
          <w:sz w:val="20"/>
          <w:szCs w:val="20"/>
        </w:rPr>
        <w:t xml:space="preserve"> года.  Дотации</w:t>
      </w:r>
      <w:r w:rsidRPr="005E77BC">
        <w:rPr>
          <w:i/>
          <w:spacing w:val="-2"/>
          <w:sz w:val="20"/>
          <w:szCs w:val="20"/>
        </w:rPr>
        <w:t xml:space="preserve"> </w:t>
      </w:r>
      <w:r w:rsidRPr="005E77BC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555AD1">
        <w:rPr>
          <w:sz w:val="18"/>
          <w:szCs w:val="18"/>
        </w:rPr>
        <w:t>2</w:t>
      </w:r>
      <w:r w:rsidR="00555AD1" w:rsidRPr="00555AD1">
        <w:rPr>
          <w:sz w:val="18"/>
          <w:szCs w:val="18"/>
        </w:rPr>
        <w:t>2</w:t>
      </w:r>
      <w:r w:rsidR="000204FA" w:rsidRPr="005E77BC">
        <w:rPr>
          <w:sz w:val="18"/>
          <w:szCs w:val="18"/>
        </w:rPr>
        <w:t> 765 749,00</w:t>
      </w:r>
      <w:r w:rsidR="001D1FBA" w:rsidRPr="005E77BC">
        <w:rPr>
          <w:sz w:val="18"/>
          <w:szCs w:val="18"/>
        </w:rPr>
        <w:t xml:space="preserve"> </w:t>
      </w:r>
      <w:r w:rsidRPr="005E77BC">
        <w:rPr>
          <w:spacing w:val="-2"/>
          <w:sz w:val="20"/>
          <w:szCs w:val="20"/>
        </w:rPr>
        <w:t xml:space="preserve">рублей, или  </w:t>
      </w:r>
      <w:r w:rsidR="000204FA" w:rsidRPr="005E77BC">
        <w:rPr>
          <w:spacing w:val="-2"/>
          <w:sz w:val="20"/>
          <w:szCs w:val="20"/>
        </w:rPr>
        <w:t>25,0</w:t>
      </w:r>
      <w:r w:rsidRPr="005E77BC">
        <w:rPr>
          <w:spacing w:val="-2"/>
          <w:sz w:val="20"/>
          <w:szCs w:val="20"/>
        </w:rPr>
        <w:t xml:space="preserve"> процентов</w:t>
      </w:r>
      <w:r w:rsidR="000204FA" w:rsidRPr="005E77BC">
        <w:rPr>
          <w:spacing w:val="-2"/>
          <w:sz w:val="20"/>
          <w:szCs w:val="20"/>
        </w:rPr>
        <w:t xml:space="preserve"> от плана, и  меньше</w:t>
      </w:r>
      <w:r w:rsidR="001D1FBA" w:rsidRPr="005E77BC">
        <w:rPr>
          <w:spacing w:val="-2"/>
          <w:sz w:val="20"/>
          <w:szCs w:val="20"/>
        </w:rPr>
        <w:t xml:space="preserve"> на </w:t>
      </w:r>
      <w:r w:rsidR="000204FA" w:rsidRPr="005E77BC">
        <w:rPr>
          <w:spacing w:val="-2"/>
          <w:sz w:val="20"/>
          <w:szCs w:val="20"/>
        </w:rPr>
        <w:t>4 968 251</w:t>
      </w:r>
      <w:r w:rsidR="00485097" w:rsidRPr="005E77BC">
        <w:rPr>
          <w:spacing w:val="-2"/>
          <w:sz w:val="20"/>
          <w:szCs w:val="20"/>
        </w:rPr>
        <w:t>,00</w:t>
      </w:r>
      <w:r w:rsidR="00CA7770" w:rsidRPr="005E77BC">
        <w:rPr>
          <w:spacing w:val="-2"/>
          <w:sz w:val="20"/>
          <w:szCs w:val="20"/>
        </w:rPr>
        <w:t xml:space="preserve"> рублей </w:t>
      </w:r>
      <w:r w:rsidR="000204FA" w:rsidRPr="005E77BC">
        <w:rPr>
          <w:spacing w:val="-2"/>
          <w:sz w:val="20"/>
          <w:szCs w:val="20"/>
        </w:rPr>
        <w:t>уровня 2020</w:t>
      </w:r>
      <w:r w:rsidR="001D1FBA" w:rsidRPr="005E77BC">
        <w:rPr>
          <w:spacing w:val="-2"/>
          <w:sz w:val="20"/>
          <w:szCs w:val="20"/>
        </w:rPr>
        <w:t xml:space="preserve"> года. </w:t>
      </w:r>
      <w:r w:rsidRPr="005E77BC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0204FA" w:rsidRPr="005E77BC">
        <w:rPr>
          <w:sz w:val="18"/>
          <w:szCs w:val="18"/>
        </w:rPr>
        <w:t>516 600,00</w:t>
      </w:r>
      <w:r w:rsidRPr="005E77BC">
        <w:rPr>
          <w:spacing w:val="-2"/>
          <w:sz w:val="20"/>
          <w:szCs w:val="20"/>
        </w:rPr>
        <w:t xml:space="preserve"> рублей, что составляет </w:t>
      </w:r>
      <w:r w:rsidR="000204FA" w:rsidRPr="005E77BC">
        <w:rPr>
          <w:spacing w:val="-2"/>
          <w:sz w:val="20"/>
          <w:szCs w:val="20"/>
        </w:rPr>
        <w:t xml:space="preserve">25,0 </w:t>
      </w:r>
      <w:r w:rsidRPr="005E77BC">
        <w:rPr>
          <w:spacing w:val="-2"/>
          <w:sz w:val="20"/>
          <w:szCs w:val="20"/>
        </w:rPr>
        <w:t>процентов</w:t>
      </w:r>
      <w:r w:rsidR="001D1FBA" w:rsidRPr="005E77BC">
        <w:rPr>
          <w:spacing w:val="-2"/>
          <w:sz w:val="20"/>
          <w:szCs w:val="20"/>
        </w:rPr>
        <w:t xml:space="preserve"> от плана и на </w:t>
      </w:r>
      <w:r w:rsidR="00555AD1">
        <w:rPr>
          <w:spacing w:val="-2"/>
          <w:sz w:val="20"/>
          <w:szCs w:val="20"/>
        </w:rPr>
        <w:t>1 74</w:t>
      </w:r>
      <w:r w:rsidR="00555AD1" w:rsidRPr="00555AD1">
        <w:rPr>
          <w:spacing w:val="-2"/>
          <w:sz w:val="20"/>
          <w:szCs w:val="20"/>
        </w:rPr>
        <w:t>4</w:t>
      </w:r>
      <w:r w:rsidR="000204FA" w:rsidRPr="005E77BC">
        <w:rPr>
          <w:spacing w:val="-2"/>
          <w:sz w:val="20"/>
          <w:szCs w:val="20"/>
        </w:rPr>
        <w:t> 400,00</w:t>
      </w:r>
      <w:r w:rsidR="004144D9" w:rsidRPr="005E77BC">
        <w:rPr>
          <w:spacing w:val="-2"/>
          <w:sz w:val="20"/>
          <w:szCs w:val="20"/>
        </w:rPr>
        <w:t xml:space="preserve"> рублей </w:t>
      </w:r>
      <w:r w:rsidR="00485097" w:rsidRPr="005E77BC">
        <w:rPr>
          <w:spacing w:val="-2"/>
          <w:sz w:val="20"/>
          <w:szCs w:val="20"/>
        </w:rPr>
        <w:t>меньше</w:t>
      </w:r>
      <w:r w:rsidR="004144D9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0204FA" w:rsidRPr="005E77BC">
        <w:rPr>
          <w:spacing w:val="-2"/>
          <w:sz w:val="20"/>
          <w:szCs w:val="20"/>
        </w:rPr>
        <w:t xml:space="preserve"> 2020</w:t>
      </w:r>
      <w:r w:rsidR="001D1FBA" w:rsidRPr="005E77BC">
        <w:rPr>
          <w:spacing w:val="-2"/>
          <w:sz w:val="20"/>
          <w:szCs w:val="20"/>
        </w:rPr>
        <w:t xml:space="preserve"> года.</w:t>
      </w:r>
    </w:p>
    <w:p w:rsidR="009F7FEC" w:rsidRPr="005E77BC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E77BC">
        <w:rPr>
          <w:spacing w:val="-2"/>
          <w:sz w:val="20"/>
          <w:szCs w:val="20"/>
        </w:rPr>
        <w:t xml:space="preserve">Субсидии за </w:t>
      </w:r>
      <w:r w:rsidR="007035D1" w:rsidRPr="005E77BC">
        <w:rPr>
          <w:spacing w:val="-2"/>
          <w:sz w:val="20"/>
          <w:szCs w:val="20"/>
        </w:rPr>
        <w:t>1 квартал</w:t>
      </w:r>
      <w:r w:rsidR="00940440" w:rsidRPr="005E77BC">
        <w:rPr>
          <w:spacing w:val="-2"/>
          <w:sz w:val="20"/>
          <w:szCs w:val="20"/>
        </w:rPr>
        <w:t xml:space="preserve"> </w:t>
      </w:r>
      <w:r w:rsidR="000204FA" w:rsidRPr="005E77BC">
        <w:rPr>
          <w:spacing w:val="-2"/>
          <w:sz w:val="20"/>
          <w:szCs w:val="20"/>
        </w:rPr>
        <w:t>2021</w:t>
      </w:r>
      <w:r w:rsidR="00BD2B73" w:rsidRPr="005E77BC">
        <w:rPr>
          <w:spacing w:val="-2"/>
          <w:sz w:val="20"/>
          <w:szCs w:val="20"/>
        </w:rPr>
        <w:t xml:space="preserve"> года</w:t>
      </w:r>
      <w:r w:rsidR="000204FA" w:rsidRPr="005E77BC">
        <w:rPr>
          <w:spacing w:val="-2"/>
          <w:sz w:val="20"/>
          <w:szCs w:val="20"/>
        </w:rPr>
        <w:t xml:space="preserve"> при плане 77 193 159,69 рублей,</w:t>
      </w:r>
      <w:r w:rsidR="00BD2B73" w:rsidRPr="005E77BC">
        <w:rPr>
          <w:spacing w:val="-2"/>
          <w:sz w:val="20"/>
          <w:szCs w:val="20"/>
        </w:rPr>
        <w:t xml:space="preserve"> поступили в объеме </w:t>
      </w:r>
      <w:r w:rsidR="00DB3E26">
        <w:rPr>
          <w:spacing w:val="-2"/>
          <w:sz w:val="20"/>
          <w:szCs w:val="20"/>
        </w:rPr>
        <w:t>3 3</w:t>
      </w:r>
      <w:r w:rsidR="00DB3E26" w:rsidRPr="00DB3E26">
        <w:rPr>
          <w:spacing w:val="-2"/>
          <w:sz w:val="20"/>
          <w:szCs w:val="20"/>
        </w:rPr>
        <w:t>3</w:t>
      </w:r>
      <w:r w:rsidR="000204FA" w:rsidRPr="005E77BC">
        <w:rPr>
          <w:spacing w:val="-2"/>
          <w:sz w:val="20"/>
          <w:szCs w:val="20"/>
        </w:rPr>
        <w:t>9 007,55  рублей или 4,3%.</w:t>
      </w:r>
    </w:p>
    <w:p w:rsidR="00D608E1" w:rsidRPr="005E77BC" w:rsidRDefault="004144D9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Субвенции за </w:t>
      </w:r>
      <w:r w:rsidR="007035D1" w:rsidRPr="005E77BC">
        <w:rPr>
          <w:sz w:val="20"/>
          <w:szCs w:val="20"/>
        </w:rPr>
        <w:t>1 квартал</w:t>
      </w:r>
      <w:r w:rsidR="00BD2B73" w:rsidRPr="005E77BC">
        <w:rPr>
          <w:sz w:val="20"/>
          <w:szCs w:val="20"/>
        </w:rPr>
        <w:t xml:space="preserve"> </w:t>
      </w:r>
      <w:r w:rsidR="000204FA" w:rsidRPr="005E77BC">
        <w:rPr>
          <w:sz w:val="20"/>
          <w:szCs w:val="20"/>
        </w:rPr>
        <w:t>2021</w:t>
      </w:r>
      <w:r w:rsidR="00825161" w:rsidRPr="005E77BC">
        <w:rPr>
          <w:sz w:val="20"/>
          <w:szCs w:val="20"/>
        </w:rPr>
        <w:t xml:space="preserve"> года при плановых назначениях </w:t>
      </w:r>
      <w:r w:rsidR="000204FA" w:rsidRPr="005E77BC">
        <w:rPr>
          <w:sz w:val="20"/>
          <w:szCs w:val="20"/>
        </w:rPr>
        <w:t>209 116 914,09</w:t>
      </w:r>
      <w:r w:rsidR="00733865"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рублей, исполнены </w:t>
      </w:r>
      <w:r w:rsidR="000204FA" w:rsidRPr="005E77BC">
        <w:rPr>
          <w:sz w:val="20"/>
          <w:szCs w:val="20"/>
        </w:rPr>
        <w:t>39 527 741,86</w:t>
      </w:r>
      <w:r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 или на </w:t>
      </w:r>
      <w:r w:rsidR="000204FA" w:rsidRPr="005E77BC">
        <w:rPr>
          <w:sz w:val="20"/>
          <w:szCs w:val="20"/>
        </w:rPr>
        <w:t xml:space="preserve">18,9 </w:t>
      </w:r>
      <w:r w:rsidR="00B1608A" w:rsidRPr="005E77BC">
        <w:rPr>
          <w:sz w:val="20"/>
          <w:szCs w:val="20"/>
        </w:rPr>
        <w:t xml:space="preserve">%  и на </w:t>
      </w:r>
      <w:r w:rsidR="000204FA" w:rsidRPr="005E77BC">
        <w:rPr>
          <w:sz w:val="20"/>
          <w:szCs w:val="20"/>
        </w:rPr>
        <w:t>4 367 944,03</w:t>
      </w:r>
      <w:r w:rsidR="00CA7770" w:rsidRPr="005E77BC">
        <w:rPr>
          <w:sz w:val="20"/>
          <w:szCs w:val="20"/>
        </w:rPr>
        <w:t xml:space="preserve"> рублей </w:t>
      </w:r>
      <w:r w:rsidR="000204FA" w:rsidRPr="005E77BC">
        <w:rPr>
          <w:sz w:val="20"/>
          <w:szCs w:val="20"/>
        </w:rPr>
        <w:t>меньше уровня 2020</w:t>
      </w:r>
      <w:r w:rsidR="00B1608A" w:rsidRPr="005E77BC">
        <w:rPr>
          <w:sz w:val="20"/>
          <w:szCs w:val="20"/>
        </w:rPr>
        <w:t xml:space="preserve"> года.</w:t>
      </w:r>
    </w:p>
    <w:p w:rsidR="004E10AC" w:rsidRPr="005E77BC" w:rsidRDefault="004E10AC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Иные межбюджетные трансферты</w:t>
      </w:r>
      <w:r w:rsidR="00FB22D3" w:rsidRPr="005E77BC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5E77BC">
        <w:rPr>
          <w:sz w:val="20"/>
          <w:szCs w:val="20"/>
        </w:rPr>
        <w:t xml:space="preserve">за </w:t>
      </w:r>
      <w:r w:rsidR="0020281F" w:rsidRPr="005E77BC">
        <w:rPr>
          <w:sz w:val="20"/>
          <w:szCs w:val="20"/>
        </w:rPr>
        <w:t>1 квартал 20</w:t>
      </w:r>
      <w:r w:rsidR="000204FA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 при плане </w:t>
      </w:r>
      <w:r w:rsidR="000204FA" w:rsidRPr="005E77BC">
        <w:rPr>
          <w:sz w:val="20"/>
          <w:szCs w:val="20"/>
        </w:rPr>
        <w:t>55 021 198,00</w:t>
      </w:r>
      <w:r w:rsidRPr="005E77BC">
        <w:rPr>
          <w:sz w:val="20"/>
          <w:szCs w:val="20"/>
        </w:rPr>
        <w:t xml:space="preserve"> рублей, исполнены </w:t>
      </w:r>
      <w:r w:rsidR="000204FA" w:rsidRPr="005E77BC">
        <w:rPr>
          <w:sz w:val="20"/>
          <w:szCs w:val="20"/>
        </w:rPr>
        <w:t xml:space="preserve">10 442 046,24 </w:t>
      </w:r>
      <w:r w:rsidRPr="005E77BC">
        <w:rPr>
          <w:sz w:val="20"/>
          <w:szCs w:val="20"/>
        </w:rPr>
        <w:t xml:space="preserve">рублей или </w:t>
      </w:r>
      <w:r w:rsidR="000204FA" w:rsidRPr="005E77BC">
        <w:rPr>
          <w:sz w:val="20"/>
          <w:szCs w:val="20"/>
        </w:rPr>
        <w:t>19,0</w:t>
      </w:r>
      <w:r w:rsidR="00804627" w:rsidRPr="005E77BC">
        <w:rPr>
          <w:sz w:val="20"/>
          <w:szCs w:val="20"/>
        </w:rPr>
        <w:t xml:space="preserve">% </w:t>
      </w:r>
      <w:r w:rsidRPr="005E77BC">
        <w:rPr>
          <w:sz w:val="20"/>
          <w:szCs w:val="20"/>
        </w:rPr>
        <w:t xml:space="preserve">и на </w:t>
      </w:r>
      <w:r w:rsidR="000204FA" w:rsidRPr="005E77BC">
        <w:rPr>
          <w:sz w:val="20"/>
          <w:szCs w:val="20"/>
        </w:rPr>
        <w:t xml:space="preserve">1 118 265,35 </w:t>
      </w:r>
      <w:r w:rsidRPr="005E77BC">
        <w:rPr>
          <w:sz w:val="20"/>
          <w:szCs w:val="20"/>
        </w:rPr>
        <w:t xml:space="preserve">рублей </w:t>
      </w:r>
      <w:r w:rsidR="00A16313" w:rsidRPr="005E77BC">
        <w:rPr>
          <w:sz w:val="20"/>
          <w:szCs w:val="20"/>
        </w:rPr>
        <w:t>больше</w:t>
      </w:r>
      <w:r w:rsidR="000204FA" w:rsidRPr="005E77BC">
        <w:rPr>
          <w:sz w:val="20"/>
          <w:szCs w:val="20"/>
        </w:rPr>
        <w:t xml:space="preserve"> уровня 2020</w:t>
      </w:r>
      <w:r w:rsidR="00FB22D3" w:rsidRPr="005E77BC">
        <w:rPr>
          <w:sz w:val="20"/>
          <w:szCs w:val="20"/>
        </w:rPr>
        <w:t xml:space="preserve"> года.</w:t>
      </w:r>
    </w:p>
    <w:p w:rsidR="00B90793" w:rsidRPr="005E77BC" w:rsidRDefault="00B90793" w:rsidP="00E16A71">
      <w:pPr>
        <w:ind w:firstLine="709"/>
        <w:jc w:val="both"/>
        <w:rPr>
          <w:sz w:val="20"/>
          <w:szCs w:val="20"/>
        </w:rPr>
      </w:pPr>
    </w:p>
    <w:p w:rsidR="00B1608A" w:rsidRPr="005E77BC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5E77BC">
        <w:rPr>
          <w:sz w:val="20"/>
          <w:szCs w:val="20"/>
        </w:rPr>
        <w:t xml:space="preserve">                                                        </w:t>
      </w:r>
      <w:r w:rsidR="004C4C76" w:rsidRPr="005E77BC">
        <w:rPr>
          <w:sz w:val="20"/>
          <w:szCs w:val="20"/>
        </w:rPr>
        <w:t xml:space="preserve">                   </w:t>
      </w:r>
      <w:r w:rsidRPr="005E77BC">
        <w:rPr>
          <w:sz w:val="20"/>
          <w:szCs w:val="20"/>
        </w:rPr>
        <w:t xml:space="preserve">  </w:t>
      </w:r>
      <w:proofErr w:type="gramStart"/>
      <w:r w:rsidRPr="005E77BC">
        <w:rPr>
          <w:b/>
          <w:sz w:val="20"/>
          <w:szCs w:val="20"/>
          <w:u w:val="single"/>
        </w:rPr>
        <w:t>Р</w:t>
      </w:r>
      <w:proofErr w:type="gramEnd"/>
      <w:r w:rsidRPr="005E77BC">
        <w:rPr>
          <w:b/>
          <w:sz w:val="20"/>
          <w:szCs w:val="20"/>
          <w:u w:val="single"/>
        </w:rPr>
        <w:t xml:space="preserve"> А С Х О Д Ы</w:t>
      </w:r>
    </w:p>
    <w:p w:rsidR="008146F4" w:rsidRPr="005E77BC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5E77BC" w:rsidRDefault="00EC31AB" w:rsidP="003E321C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5E77BC" w:rsidRDefault="00AA502C" w:rsidP="003E321C">
      <w:pPr>
        <w:jc w:val="center"/>
        <w:rPr>
          <w:b/>
          <w:sz w:val="20"/>
          <w:szCs w:val="20"/>
        </w:rPr>
      </w:pPr>
    </w:p>
    <w:p w:rsidR="00B83FDE" w:rsidRPr="005E77BC" w:rsidRDefault="00AA502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Бюджет Трубчевского муниципальн</w:t>
      </w:r>
      <w:r w:rsidR="00506569" w:rsidRPr="005E77BC">
        <w:rPr>
          <w:sz w:val="20"/>
          <w:szCs w:val="20"/>
        </w:rPr>
        <w:t xml:space="preserve">ого района </w:t>
      </w:r>
      <w:r w:rsidR="00C045F0" w:rsidRPr="005E77BC">
        <w:rPr>
          <w:sz w:val="20"/>
          <w:szCs w:val="20"/>
        </w:rPr>
        <w:t xml:space="preserve">по расходам за </w:t>
      </w:r>
      <w:r w:rsidR="008C2E2F" w:rsidRPr="005E77BC">
        <w:rPr>
          <w:sz w:val="20"/>
          <w:szCs w:val="20"/>
        </w:rPr>
        <w:t>1 квартал 2021</w:t>
      </w:r>
      <w:r w:rsidR="00E30A22" w:rsidRPr="005E77BC">
        <w:rPr>
          <w:sz w:val="20"/>
          <w:szCs w:val="20"/>
        </w:rPr>
        <w:t xml:space="preserve"> года исполнен </w:t>
      </w:r>
      <w:r w:rsidR="00506569" w:rsidRPr="005E77BC">
        <w:rPr>
          <w:sz w:val="20"/>
          <w:szCs w:val="20"/>
        </w:rPr>
        <w:t xml:space="preserve">в </w:t>
      </w:r>
      <w:r w:rsidR="00E30A22" w:rsidRPr="005E77BC">
        <w:rPr>
          <w:sz w:val="20"/>
          <w:szCs w:val="20"/>
        </w:rPr>
        <w:t xml:space="preserve">объеме </w:t>
      </w:r>
      <w:r w:rsidR="0029258E" w:rsidRPr="005E77BC">
        <w:rPr>
          <w:sz w:val="20"/>
          <w:szCs w:val="20"/>
        </w:rPr>
        <w:t>114 876 156,76</w:t>
      </w:r>
      <w:r w:rsidR="005C3A8C" w:rsidRPr="005E77BC">
        <w:rPr>
          <w:sz w:val="20"/>
          <w:szCs w:val="20"/>
        </w:rPr>
        <w:t xml:space="preserve"> </w:t>
      </w:r>
      <w:r w:rsidR="00E30A22" w:rsidRPr="005E77BC">
        <w:rPr>
          <w:sz w:val="20"/>
          <w:szCs w:val="20"/>
        </w:rPr>
        <w:t>рублей</w:t>
      </w:r>
      <w:r w:rsidR="00F519F2" w:rsidRPr="005E77BC">
        <w:rPr>
          <w:sz w:val="20"/>
          <w:szCs w:val="20"/>
        </w:rPr>
        <w:t xml:space="preserve">, что составило </w:t>
      </w:r>
      <w:r w:rsidR="00DB295B" w:rsidRPr="005E77BC">
        <w:rPr>
          <w:sz w:val="20"/>
          <w:szCs w:val="20"/>
        </w:rPr>
        <w:t>20,2</w:t>
      </w:r>
      <w:r w:rsidR="009F50A7" w:rsidRPr="005E77BC">
        <w:rPr>
          <w:sz w:val="20"/>
          <w:szCs w:val="20"/>
        </w:rPr>
        <w:t xml:space="preserve"> процентов</w:t>
      </w:r>
      <w:r w:rsidR="009B526D" w:rsidRPr="005E77BC">
        <w:rPr>
          <w:sz w:val="20"/>
          <w:szCs w:val="20"/>
        </w:rPr>
        <w:t xml:space="preserve"> к </w:t>
      </w:r>
      <w:r w:rsidR="00F519F2" w:rsidRPr="005E77BC">
        <w:rPr>
          <w:sz w:val="20"/>
          <w:szCs w:val="20"/>
        </w:rPr>
        <w:t>уточ</w:t>
      </w:r>
      <w:r w:rsidR="00B83FDE" w:rsidRPr="005E77BC">
        <w:rPr>
          <w:sz w:val="20"/>
          <w:szCs w:val="20"/>
        </w:rPr>
        <w:t xml:space="preserve">ненному плану. </w:t>
      </w:r>
    </w:p>
    <w:p w:rsidR="00FC7C32" w:rsidRPr="005E77BC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В соответствии с ведомственной структуро</w:t>
      </w:r>
      <w:r w:rsidR="00AE7CA1" w:rsidRPr="005E77BC">
        <w:rPr>
          <w:sz w:val="20"/>
          <w:szCs w:val="20"/>
        </w:rPr>
        <w:t xml:space="preserve">й расходов районного бюджета за </w:t>
      </w:r>
      <w:r w:rsidR="005C3A8C" w:rsidRPr="005E77BC">
        <w:rPr>
          <w:sz w:val="20"/>
          <w:szCs w:val="20"/>
        </w:rPr>
        <w:t>1 квартал 20</w:t>
      </w:r>
      <w:r w:rsidR="008C2E2F" w:rsidRPr="005E77BC">
        <w:rPr>
          <w:sz w:val="20"/>
          <w:szCs w:val="20"/>
        </w:rPr>
        <w:t>21</w:t>
      </w:r>
      <w:r w:rsidR="00AE7CA1" w:rsidRPr="005E77BC">
        <w:rPr>
          <w:sz w:val="20"/>
          <w:szCs w:val="20"/>
        </w:rPr>
        <w:t xml:space="preserve"> года </w:t>
      </w:r>
      <w:r w:rsidRPr="005E77BC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5E77BC">
        <w:rPr>
          <w:sz w:val="20"/>
          <w:szCs w:val="20"/>
        </w:rPr>
        <w:t>5</w:t>
      </w:r>
      <w:r w:rsidRPr="005E77BC">
        <w:rPr>
          <w:sz w:val="20"/>
          <w:szCs w:val="20"/>
        </w:rPr>
        <w:t xml:space="preserve"> главных распорядителя средств районного  бюджета.</w:t>
      </w:r>
    </w:p>
    <w:p w:rsidR="00FC7C32" w:rsidRPr="005E77BC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5E77BC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5C3A8C" w:rsidRPr="005E77BC">
        <w:rPr>
          <w:b/>
          <w:sz w:val="20"/>
          <w:szCs w:val="20"/>
        </w:rPr>
        <w:t>1 квартал 201</w:t>
      </w:r>
      <w:r w:rsidR="008C2E2F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</w:t>
      </w:r>
    </w:p>
    <w:p w:rsidR="00EC4AF9" w:rsidRPr="005E77BC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5E77BC">
        <w:rPr>
          <w:sz w:val="20"/>
          <w:szCs w:val="20"/>
        </w:rPr>
        <w:t xml:space="preserve">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5E77BC" w:rsidRPr="005E77BC" w:rsidTr="000E6994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3A38CF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за </w:t>
            </w:r>
            <w:r w:rsidR="003A38CF" w:rsidRPr="005E77BC">
              <w:rPr>
                <w:sz w:val="20"/>
                <w:szCs w:val="20"/>
              </w:rPr>
              <w:t>1 квартал</w:t>
            </w:r>
            <w:r w:rsidR="00B161AD" w:rsidRPr="005E77BC">
              <w:rPr>
                <w:sz w:val="20"/>
                <w:szCs w:val="20"/>
              </w:rPr>
              <w:t xml:space="preserve"> </w:t>
            </w:r>
            <w:r w:rsidR="008C2E2F" w:rsidRPr="005E77BC">
              <w:rPr>
                <w:sz w:val="20"/>
                <w:szCs w:val="20"/>
              </w:rPr>
              <w:t>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D427E1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Уточненная бюджетная роспись           на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D427E1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5C3A8C" w:rsidRPr="005E77BC">
              <w:rPr>
                <w:sz w:val="20"/>
                <w:szCs w:val="20"/>
              </w:rPr>
              <w:t>1 квартал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</w:t>
            </w:r>
            <w:r w:rsidR="008C2E2F" w:rsidRPr="005E77BC">
              <w:rPr>
                <w:sz w:val="20"/>
                <w:szCs w:val="20"/>
              </w:rPr>
              <w:t>оста к аналогичному периоду 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</w:tr>
      <w:tr w:rsidR="005E77BC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E1" w:rsidRPr="005E77BC" w:rsidRDefault="00D427E1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44 156 349,16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268 952 105,33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0E6994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47 120 790,07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E1" w:rsidRPr="005E77BC" w:rsidRDefault="00DB295B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17,5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E1" w:rsidRPr="005E77BC" w:rsidRDefault="00465A3C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106,7</w:t>
            </w:r>
          </w:p>
        </w:tc>
      </w:tr>
      <w:tr w:rsidR="005E77BC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5E77BC" w:rsidRDefault="00D427E1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504 621,99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>2 780 922,00</w:t>
            </w:r>
            <w:r w:rsidR="00D427E1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567 188,96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465A3C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112,4</w:t>
            </w:r>
          </w:p>
        </w:tc>
      </w:tr>
      <w:tr w:rsidR="005E77BC" w:rsidRPr="005E77BC" w:rsidTr="000E6994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5E77BC" w:rsidRDefault="00D427E1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Контрольно-счетная палата Трубчевского муниципального </w:t>
            </w:r>
            <w:r w:rsidRPr="005E77BC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495 835,50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0B7874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>1 520 930,00</w:t>
            </w:r>
            <w:r w:rsidR="00D427E1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318 748,90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21,0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465A3C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64,3</w:t>
            </w:r>
          </w:p>
        </w:tc>
      </w:tr>
      <w:tr w:rsidR="005E77BC" w:rsidRPr="005E77BC" w:rsidTr="000E6994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E1" w:rsidRPr="005E77BC" w:rsidRDefault="00D427E1" w:rsidP="005A3361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2 704 599,66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571C4E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>9 451 697,26</w:t>
            </w:r>
            <w:r w:rsidR="00D427E1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571C4E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2 428 109,31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465A3C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89,8</w:t>
            </w:r>
          </w:p>
        </w:tc>
      </w:tr>
      <w:tr w:rsidR="005E77BC" w:rsidRPr="005E77BC" w:rsidTr="000E6994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7E1" w:rsidRPr="005E77BC" w:rsidRDefault="00D427E1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60 030 254,46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>285 878 042,69</w:t>
            </w:r>
            <w:r w:rsidR="00D427E1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DB295B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64 441 319,52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2F32D6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22,</w:t>
            </w:r>
            <w:r w:rsidR="00DB295B" w:rsidRPr="005E77BC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465A3C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107,4</w:t>
            </w:r>
          </w:p>
        </w:tc>
      </w:tr>
      <w:tr w:rsidR="005E77BC" w:rsidRPr="005E77BC" w:rsidTr="000E6994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7E1" w:rsidRPr="005E77BC" w:rsidRDefault="00D427E1" w:rsidP="00EC4AF9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7934D8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107 891 660,77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568 583 697,28</w:t>
            </w:r>
            <w:r w:rsidR="00D427E1" w:rsidRPr="005E77B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114 876 156,76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544D24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20,2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7E1" w:rsidRPr="005E77BC" w:rsidRDefault="00465A3C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106,5</w:t>
            </w:r>
          </w:p>
        </w:tc>
      </w:tr>
    </w:tbl>
    <w:p w:rsidR="00EC4AF9" w:rsidRPr="005E77BC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5E77BC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    </w:t>
      </w:r>
      <w:r w:rsidRPr="005E77BC">
        <w:rPr>
          <w:sz w:val="20"/>
          <w:szCs w:val="20"/>
        </w:rPr>
        <w:t xml:space="preserve">За </w:t>
      </w:r>
      <w:r w:rsidR="00252E03" w:rsidRPr="005E77BC">
        <w:rPr>
          <w:sz w:val="20"/>
          <w:szCs w:val="20"/>
        </w:rPr>
        <w:t>1 квартал</w:t>
      </w:r>
      <w:r w:rsidR="00C354C3" w:rsidRPr="005E77BC">
        <w:rPr>
          <w:sz w:val="20"/>
          <w:szCs w:val="20"/>
        </w:rPr>
        <w:t xml:space="preserve"> </w:t>
      </w:r>
      <w:r w:rsidR="00867F90" w:rsidRPr="005E77BC">
        <w:rPr>
          <w:sz w:val="20"/>
          <w:szCs w:val="20"/>
        </w:rPr>
        <w:t>20</w:t>
      </w:r>
      <w:r w:rsidR="002E293D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 расходы главных распорядителей </w:t>
      </w:r>
      <w:r w:rsidR="008B18A7" w:rsidRPr="005E77BC">
        <w:rPr>
          <w:sz w:val="20"/>
          <w:szCs w:val="20"/>
        </w:rPr>
        <w:t>увеличились</w:t>
      </w:r>
      <w:r w:rsidRPr="005E77BC">
        <w:rPr>
          <w:sz w:val="20"/>
          <w:szCs w:val="20"/>
        </w:rPr>
        <w:t xml:space="preserve"> на </w:t>
      </w:r>
      <w:r w:rsidR="002E293D" w:rsidRPr="005E77BC">
        <w:rPr>
          <w:sz w:val="20"/>
          <w:szCs w:val="20"/>
        </w:rPr>
        <w:t>6 984 495,99</w:t>
      </w:r>
      <w:r w:rsidRPr="005E77BC">
        <w:rPr>
          <w:sz w:val="20"/>
          <w:szCs w:val="20"/>
        </w:rPr>
        <w:t xml:space="preserve"> рублей </w:t>
      </w:r>
      <w:r w:rsidR="0042593C" w:rsidRPr="005E77BC">
        <w:rPr>
          <w:sz w:val="20"/>
          <w:szCs w:val="20"/>
        </w:rPr>
        <w:t xml:space="preserve">к </w:t>
      </w:r>
      <w:r w:rsidR="001169E3" w:rsidRPr="005E77BC">
        <w:rPr>
          <w:sz w:val="20"/>
          <w:szCs w:val="20"/>
        </w:rPr>
        <w:t>аналогичному периоду</w:t>
      </w:r>
      <w:r w:rsidRPr="005E77BC">
        <w:rPr>
          <w:sz w:val="20"/>
          <w:szCs w:val="20"/>
        </w:rPr>
        <w:t xml:space="preserve"> прошлого года. </w:t>
      </w:r>
    </w:p>
    <w:p w:rsidR="00B76B85" w:rsidRPr="005E77BC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B76B85" w:rsidRPr="005E77BC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Pr="005E77BC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5E77BC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723D96" w:rsidRPr="005E77BC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за </w:t>
      </w:r>
      <w:r w:rsidR="0033527D" w:rsidRPr="005E77BC">
        <w:rPr>
          <w:rFonts w:eastAsia="Calibri"/>
          <w:sz w:val="20"/>
          <w:szCs w:val="20"/>
          <w:lang w:eastAsia="en-US"/>
        </w:rPr>
        <w:t>1 квартал 20</w:t>
      </w:r>
      <w:r w:rsidR="00022A96" w:rsidRPr="005E77BC">
        <w:rPr>
          <w:rFonts w:eastAsia="Calibri"/>
          <w:sz w:val="20"/>
          <w:szCs w:val="20"/>
          <w:lang w:eastAsia="en-US"/>
        </w:rPr>
        <w:t>21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z w:val="20"/>
          <w:szCs w:val="20"/>
          <w:lang w:eastAsia="en-US"/>
        </w:rPr>
        <w:t xml:space="preserve"> составило</w:t>
      </w:r>
      <w:r w:rsidR="00840B52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022A96" w:rsidRPr="005E77BC">
        <w:rPr>
          <w:sz w:val="20"/>
          <w:szCs w:val="20"/>
        </w:rPr>
        <w:t xml:space="preserve">47 120 790,07 </w:t>
      </w:r>
      <w:r w:rsidRPr="005E77BC">
        <w:rPr>
          <w:rFonts w:eastAsia="Calibri"/>
          <w:sz w:val="20"/>
          <w:szCs w:val="20"/>
          <w:lang w:eastAsia="en-US"/>
        </w:rPr>
        <w:t xml:space="preserve">рублей, или </w:t>
      </w:r>
      <w:r w:rsidR="00BA0908">
        <w:rPr>
          <w:rFonts w:eastAsia="Calibri"/>
          <w:sz w:val="20"/>
          <w:szCs w:val="20"/>
          <w:lang w:eastAsia="en-US"/>
        </w:rPr>
        <w:t>17,</w:t>
      </w:r>
      <w:r w:rsidR="00BA0908" w:rsidRPr="00BA0908">
        <w:rPr>
          <w:rFonts w:eastAsia="Calibri"/>
          <w:sz w:val="20"/>
          <w:szCs w:val="20"/>
          <w:lang w:eastAsia="en-US"/>
        </w:rPr>
        <w:t>5</w:t>
      </w:r>
      <w:r w:rsidR="00FA6B87" w:rsidRPr="005E77BC">
        <w:rPr>
          <w:rFonts w:eastAsia="Calibri"/>
          <w:sz w:val="20"/>
          <w:szCs w:val="20"/>
          <w:lang w:eastAsia="en-US"/>
        </w:rPr>
        <w:t xml:space="preserve"> процентов</w:t>
      </w:r>
      <w:r w:rsidRPr="005E77BC">
        <w:rPr>
          <w:rFonts w:eastAsia="Calibri"/>
          <w:sz w:val="20"/>
          <w:szCs w:val="20"/>
          <w:lang w:eastAsia="en-US"/>
        </w:rPr>
        <w:t>.</w:t>
      </w:r>
      <w:r w:rsidR="00E23239" w:rsidRPr="005E77BC">
        <w:rPr>
          <w:rFonts w:eastAsia="Calibri"/>
          <w:sz w:val="20"/>
          <w:szCs w:val="20"/>
          <w:lang w:eastAsia="en-US"/>
        </w:rPr>
        <w:t xml:space="preserve">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22A96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 w:rsidRPr="005E77BC">
        <w:rPr>
          <w:rFonts w:eastAsia="Calibri"/>
          <w:spacing w:val="6"/>
          <w:sz w:val="20"/>
          <w:szCs w:val="20"/>
          <w:lang w:eastAsia="en-US"/>
        </w:rPr>
        <w:t>у</w:t>
      </w:r>
      <w:r w:rsidR="00472AF0" w:rsidRPr="005E77BC">
        <w:rPr>
          <w:rFonts w:eastAsia="Calibri"/>
          <w:spacing w:val="6"/>
          <w:sz w:val="20"/>
          <w:szCs w:val="20"/>
          <w:lang w:eastAsia="en-US"/>
        </w:rPr>
        <w:t xml:space="preserve">величились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022A96" w:rsidRPr="005E77BC">
        <w:rPr>
          <w:rFonts w:eastAsia="Calibri"/>
          <w:spacing w:val="6"/>
          <w:sz w:val="20"/>
          <w:szCs w:val="20"/>
          <w:lang w:eastAsia="en-US"/>
        </w:rPr>
        <w:t>2 964 440,91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C7444" w:rsidRPr="005E77BC" w:rsidRDefault="00B06F54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5E77BC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5E77BC">
        <w:rPr>
          <w:sz w:val="20"/>
          <w:szCs w:val="20"/>
        </w:rPr>
        <w:t xml:space="preserve"> </w:t>
      </w:r>
      <w:r w:rsidR="00022A96" w:rsidRPr="005E77BC">
        <w:rPr>
          <w:sz w:val="20"/>
          <w:szCs w:val="20"/>
        </w:rPr>
        <w:t>64 441 319,52</w:t>
      </w:r>
      <w:r w:rsidR="009F0B86" w:rsidRPr="005E77BC">
        <w:rPr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рублей, что составило </w:t>
      </w:r>
      <w:r w:rsidR="00022A96" w:rsidRPr="005E77BC">
        <w:rPr>
          <w:iCs/>
          <w:sz w:val="20"/>
          <w:szCs w:val="20"/>
        </w:rPr>
        <w:t>22,5</w:t>
      </w:r>
      <w:r w:rsidRPr="005E77BC">
        <w:rPr>
          <w:iCs/>
          <w:sz w:val="20"/>
          <w:szCs w:val="20"/>
        </w:rPr>
        <w:t xml:space="preserve"> процента к ут</w:t>
      </w:r>
      <w:r w:rsidR="0026628C" w:rsidRPr="005E77BC">
        <w:rPr>
          <w:iCs/>
          <w:sz w:val="20"/>
          <w:szCs w:val="20"/>
        </w:rPr>
        <w:t>очненной бюджетной росписи</w:t>
      </w:r>
      <w:r w:rsidR="00840B52" w:rsidRPr="005E77BC">
        <w:rPr>
          <w:iCs/>
          <w:sz w:val="20"/>
          <w:szCs w:val="20"/>
        </w:rPr>
        <w:t xml:space="preserve">  и на </w:t>
      </w:r>
      <w:r w:rsidR="009F0B86" w:rsidRPr="005E77BC">
        <w:rPr>
          <w:iCs/>
          <w:sz w:val="20"/>
          <w:szCs w:val="20"/>
        </w:rPr>
        <w:t xml:space="preserve"> </w:t>
      </w:r>
      <w:r w:rsidR="00022A96" w:rsidRPr="005E77BC">
        <w:rPr>
          <w:iCs/>
          <w:sz w:val="20"/>
          <w:szCs w:val="20"/>
        </w:rPr>
        <w:t>4 411 065,06</w:t>
      </w:r>
      <w:r w:rsidR="0026628C" w:rsidRPr="005E77BC">
        <w:rPr>
          <w:iCs/>
          <w:sz w:val="20"/>
          <w:szCs w:val="20"/>
        </w:rPr>
        <w:t xml:space="preserve"> рублей  больше </w:t>
      </w:r>
      <w:r w:rsidR="001169E3" w:rsidRPr="005E77BC">
        <w:rPr>
          <w:iCs/>
          <w:sz w:val="20"/>
          <w:szCs w:val="20"/>
        </w:rPr>
        <w:t>аналогичного периода</w:t>
      </w:r>
      <w:r w:rsidRPr="005E77BC">
        <w:rPr>
          <w:iCs/>
          <w:sz w:val="20"/>
          <w:szCs w:val="20"/>
        </w:rPr>
        <w:t xml:space="preserve"> прошлого года</w:t>
      </w:r>
      <w:r w:rsidR="007202C5" w:rsidRPr="005E77BC">
        <w:rPr>
          <w:iCs/>
          <w:sz w:val="20"/>
          <w:szCs w:val="20"/>
        </w:rPr>
        <w:t xml:space="preserve"> (</w:t>
      </w:r>
      <w:r w:rsidR="002B2C40" w:rsidRPr="005E77BC">
        <w:rPr>
          <w:iCs/>
          <w:sz w:val="20"/>
          <w:szCs w:val="20"/>
        </w:rPr>
        <w:t xml:space="preserve">уточненные назначения на </w:t>
      </w:r>
      <w:r w:rsidR="00022A96" w:rsidRPr="005E77BC">
        <w:rPr>
          <w:iCs/>
          <w:sz w:val="20"/>
          <w:szCs w:val="20"/>
        </w:rPr>
        <w:t>1 квартал 2020</w:t>
      </w:r>
      <w:r w:rsidR="00252E03" w:rsidRPr="005E77BC">
        <w:rPr>
          <w:iCs/>
          <w:sz w:val="20"/>
          <w:szCs w:val="20"/>
        </w:rPr>
        <w:t xml:space="preserve"> года </w:t>
      </w:r>
      <w:r w:rsidR="007202C5" w:rsidRPr="005E77BC">
        <w:rPr>
          <w:iCs/>
          <w:sz w:val="20"/>
          <w:szCs w:val="20"/>
        </w:rPr>
        <w:t xml:space="preserve"> </w:t>
      </w:r>
      <w:r w:rsidR="00A607D5" w:rsidRPr="005E77BC">
        <w:rPr>
          <w:iCs/>
          <w:sz w:val="20"/>
          <w:szCs w:val="20"/>
        </w:rPr>
        <w:t xml:space="preserve"> </w:t>
      </w:r>
      <w:r w:rsidR="00022A96" w:rsidRPr="005E77BC">
        <w:rPr>
          <w:bCs/>
          <w:sz w:val="20"/>
          <w:szCs w:val="20"/>
        </w:rPr>
        <w:t>266 058 670,19</w:t>
      </w:r>
      <w:r w:rsidR="00171AD4" w:rsidRPr="005E77BC">
        <w:rPr>
          <w:bCs/>
          <w:sz w:val="20"/>
          <w:szCs w:val="20"/>
        </w:rPr>
        <w:t xml:space="preserve">  </w:t>
      </w:r>
      <w:r w:rsidR="00BA00BF" w:rsidRPr="005E77BC">
        <w:rPr>
          <w:iCs/>
          <w:sz w:val="20"/>
          <w:szCs w:val="20"/>
        </w:rPr>
        <w:t xml:space="preserve">рублей, исполнено </w:t>
      </w:r>
      <w:r w:rsidR="00022A96" w:rsidRPr="005E77BC">
        <w:rPr>
          <w:bCs/>
          <w:sz w:val="20"/>
          <w:szCs w:val="20"/>
        </w:rPr>
        <w:t>60 030 254,46</w:t>
      </w:r>
      <w:r w:rsidR="009F0B86" w:rsidRPr="005E77BC">
        <w:rPr>
          <w:bCs/>
          <w:sz w:val="20"/>
          <w:szCs w:val="20"/>
        </w:rPr>
        <w:t xml:space="preserve"> </w:t>
      </w:r>
      <w:r w:rsidR="007202C5" w:rsidRPr="005E77BC">
        <w:rPr>
          <w:iCs/>
          <w:sz w:val="20"/>
          <w:szCs w:val="20"/>
        </w:rPr>
        <w:t>рублей)</w:t>
      </w:r>
      <w:r w:rsidRPr="005E77BC">
        <w:rPr>
          <w:iCs/>
          <w:sz w:val="20"/>
          <w:szCs w:val="20"/>
        </w:rPr>
        <w:t>.</w:t>
      </w:r>
    </w:p>
    <w:p w:rsidR="008C7444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 w:rsidRPr="005E77BC">
        <w:rPr>
          <w:iCs/>
          <w:sz w:val="20"/>
          <w:szCs w:val="20"/>
        </w:rPr>
        <w:t>24</w:t>
      </w:r>
      <w:r w:rsidRPr="005E77BC">
        <w:rPr>
          <w:iCs/>
          <w:sz w:val="20"/>
          <w:szCs w:val="20"/>
        </w:rPr>
        <w:t xml:space="preserve"> муниципальных учрежде</w:t>
      </w:r>
      <w:r w:rsidR="007202C5" w:rsidRPr="005E77BC">
        <w:rPr>
          <w:iCs/>
          <w:sz w:val="20"/>
          <w:szCs w:val="20"/>
        </w:rPr>
        <w:t>ний - 12</w:t>
      </w:r>
      <w:r w:rsidRPr="005E77BC">
        <w:rPr>
          <w:iCs/>
          <w:sz w:val="20"/>
          <w:szCs w:val="20"/>
        </w:rPr>
        <w:t xml:space="preserve"> общеобразовательных школ, 6</w:t>
      </w:r>
      <w:r w:rsidR="00EB7C89" w:rsidRPr="005E77BC">
        <w:rPr>
          <w:iCs/>
          <w:sz w:val="20"/>
          <w:szCs w:val="20"/>
        </w:rPr>
        <w:t xml:space="preserve"> детских дошкольных учреждений</w:t>
      </w:r>
      <w:r w:rsidRPr="005E77BC">
        <w:rPr>
          <w:iCs/>
          <w:sz w:val="20"/>
          <w:szCs w:val="20"/>
        </w:rPr>
        <w:t xml:space="preserve">, </w:t>
      </w:r>
      <w:r w:rsidR="00F70A9B" w:rsidRPr="005E77BC">
        <w:rPr>
          <w:iCs/>
          <w:sz w:val="20"/>
          <w:szCs w:val="20"/>
        </w:rPr>
        <w:t>5</w:t>
      </w:r>
      <w:r w:rsidR="0067301D" w:rsidRPr="005E77BC">
        <w:rPr>
          <w:iCs/>
          <w:sz w:val="20"/>
          <w:szCs w:val="20"/>
        </w:rPr>
        <w:t xml:space="preserve"> </w:t>
      </w:r>
      <w:r w:rsidR="003F2C82" w:rsidRPr="005E77BC">
        <w:rPr>
          <w:iCs/>
          <w:sz w:val="20"/>
          <w:szCs w:val="20"/>
        </w:rPr>
        <w:t>внешкольных  учреждений</w:t>
      </w:r>
      <w:r w:rsidRPr="005E77BC">
        <w:rPr>
          <w:iCs/>
          <w:sz w:val="20"/>
          <w:szCs w:val="20"/>
        </w:rPr>
        <w:t xml:space="preserve">,  </w:t>
      </w:r>
      <w:r w:rsidR="003F2C82" w:rsidRPr="005E77BC">
        <w:rPr>
          <w:iCs/>
          <w:sz w:val="20"/>
          <w:szCs w:val="20"/>
        </w:rPr>
        <w:t>и 1 психолого-педагогического центра.</w:t>
      </w:r>
    </w:p>
    <w:p w:rsidR="009F0B86" w:rsidRPr="005E77BC" w:rsidRDefault="009F0B86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5E77BC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</w:t>
      </w:r>
      <w:r w:rsidR="00CA7D54" w:rsidRPr="005E77BC">
        <w:rPr>
          <w:b/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b/>
          <w:sz w:val="20"/>
          <w:szCs w:val="20"/>
        </w:rPr>
        <w:t>Трубчевского  муниципального района (глава 002</w:t>
      </w:r>
      <w:r w:rsidR="00CA7D54" w:rsidRPr="005E77BC">
        <w:rPr>
          <w:b/>
          <w:sz w:val="20"/>
          <w:szCs w:val="20"/>
        </w:rPr>
        <w:t>)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sz w:val="20"/>
          <w:szCs w:val="20"/>
        </w:rPr>
        <w:t>Трубчевского муниципального</w:t>
      </w:r>
      <w:r w:rsidR="00985207" w:rsidRPr="005E77BC">
        <w:rPr>
          <w:sz w:val="20"/>
          <w:szCs w:val="20"/>
        </w:rPr>
        <w:t xml:space="preserve"> района </w:t>
      </w:r>
      <w:r w:rsidRPr="005E77BC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5E77BC">
        <w:rPr>
          <w:sz w:val="20"/>
          <w:szCs w:val="20"/>
        </w:rPr>
        <w:t>Трубчевского муниципального</w:t>
      </w:r>
      <w:r w:rsidRPr="005E77BC">
        <w:rPr>
          <w:sz w:val="20"/>
          <w:szCs w:val="20"/>
        </w:rPr>
        <w:t xml:space="preserve"> района.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5F4479" w:rsidRPr="005E77BC">
        <w:rPr>
          <w:sz w:val="20"/>
          <w:szCs w:val="20"/>
        </w:rPr>
        <w:t>2 428 109,31</w:t>
      </w:r>
      <w:r w:rsidR="00CD7CA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</w:t>
      </w:r>
      <w:r w:rsidR="00C41C67" w:rsidRPr="005E77BC">
        <w:rPr>
          <w:sz w:val="20"/>
          <w:szCs w:val="20"/>
        </w:rPr>
        <w:t xml:space="preserve"> </w:t>
      </w:r>
      <w:r w:rsidR="007D2B86" w:rsidRPr="005E77BC">
        <w:rPr>
          <w:sz w:val="20"/>
          <w:szCs w:val="20"/>
        </w:rPr>
        <w:t xml:space="preserve">что составило </w:t>
      </w:r>
      <w:r w:rsidR="005F4479" w:rsidRPr="005E77BC">
        <w:rPr>
          <w:sz w:val="20"/>
          <w:szCs w:val="20"/>
        </w:rPr>
        <w:t>25,7</w:t>
      </w:r>
      <w:r w:rsidRPr="005E77BC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5E77BC">
        <w:rPr>
          <w:sz w:val="20"/>
          <w:szCs w:val="20"/>
        </w:rPr>
        <w:t xml:space="preserve">деятельности финансовых органов </w:t>
      </w:r>
      <w:r w:rsidR="00EF2704" w:rsidRPr="005E77BC">
        <w:rPr>
          <w:sz w:val="20"/>
          <w:szCs w:val="20"/>
        </w:rPr>
        <w:t>1</w:t>
      </w:r>
      <w:r w:rsidR="00371F9B">
        <w:rPr>
          <w:sz w:val="20"/>
          <w:szCs w:val="20"/>
        </w:rPr>
        <w:t> </w:t>
      </w:r>
      <w:r w:rsidR="00484E71" w:rsidRPr="005E77BC">
        <w:rPr>
          <w:sz w:val="20"/>
          <w:szCs w:val="20"/>
        </w:rPr>
        <w:t>371</w:t>
      </w:r>
      <w:r w:rsidR="00371F9B" w:rsidRPr="00371F9B">
        <w:rPr>
          <w:sz w:val="20"/>
          <w:szCs w:val="20"/>
        </w:rPr>
        <w:t xml:space="preserve"> </w:t>
      </w:r>
      <w:r w:rsidR="00484E71" w:rsidRPr="005E77BC">
        <w:rPr>
          <w:sz w:val="20"/>
          <w:szCs w:val="20"/>
        </w:rPr>
        <w:t>471,95</w:t>
      </w:r>
      <w:r w:rsidRPr="005E77BC">
        <w:rPr>
          <w:sz w:val="20"/>
          <w:szCs w:val="20"/>
        </w:rPr>
        <w:t xml:space="preserve"> рублей, </w:t>
      </w:r>
      <w:r w:rsidR="00F23FBF" w:rsidRPr="005E77BC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5E77BC">
        <w:rPr>
          <w:sz w:val="20"/>
          <w:szCs w:val="20"/>
        </w:rPr>
        <w:t>С</w:t>
      </w:r>
      <w:r w:rsidR="00CD7CAD" w:rsidRPr="005E77BC">
        <w:rPr>
          <w:sz w:val="20"/>
          <w:szCs w:val="20"/>
        </w:rPr>
        <w:t>овкомбанк</w:t>
      </w:r>
      <w:proofErr w:type="spellEnd"/>
      <w:r w:rsidR="00C41C67" w:rsidRPr="005E77BC">
        <w:rPr>
          <w:sz w:val="20"/>
          <w:szCs w:val="20"/>
        </w:rPr>
        <w:t xml:space="preserve">» </w:t>
      </w:r>
      <w:r w:rsidR="00484E71" w:rsidRPr="005E77BC">
        <w:rPr>
          <w:sz w:val="20"/>
          <w:szCs w:val="20"/>
        </w:rPr>
        <w:t>65 638,36</w:t>
      </w:r>
      <w:r w:rsidR="00CB62E3" w:rsidRPr="005E77BC">
        <w:rPr>
          <w:sz w:val="20"/>
          <w:szCs w:val="20"/>
        </w:rPr>
        <w:t xml:space="preserve"> </w:t>
      </w:r>
      <w:r w:rsidR="00F23FBF" w:rsidRPr="005E77BC">
        <w:rPr>
          <w:sz w:val="20"/>
          <w:szCs w:val="20"/>
        </w:rPr>
        <w:t xml:space="preserve">рублей, и </w:t>
      </w:r>
      <w:r w:rsidRPr="005E77BC">
        <w:rPr>
          <w:sz w:val="20"/>
          <w:szCs w:val="20"/>
        </w:rPr>
        <w:t xml:space="preserve">передано бюджетам поселений </w:t>
      </w:r>
      <w:r w:rsidR="00484E71" w:rsidRPr="005E77BC">
        <w:rPr>
          <w:sz w:val="20"/>
          <w:szCs w:val="20"/>
        </w:rPr>
        <w:t>990 999,00</w:t>
      </w:r>
      <w:r w:rsidR="00A82FF6" w:rsidRPr="005E77BC">
        <w:rPr>
          <w:sz w:val="20"/>
          <w:szCs w:val="20"/>
        </w:rPr>
        <w:t xml:space="preserve"> рублей</w:t>
      </w:r>
      <w:r w:rsidRPr="005E77BC">
        <w:rPr>
          <w:sz w:val="20"/>
          <w:szCs w:val="20"/>
        </w:rPr>
        <w:t>.</w:t>
      </w:r>
      <w:proofErr w:type="gramEnd"/>
    </w:p>
    <w:p w:rsidR="00C42FAA" w:rsidRPr="005E77BC" w:rsidRDefault="00C42FAA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A92984" w:rsidRPr="005E77BC" w:rsidRDefault="00C42FAA" w:rsidP="00C42FAA">
      <w:pPr>
        <w:ind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</w:t>
      </w:r>
      <w:r w:rsidR="00D55E99" w:rsidRPr="005E77BC">
        <w:rPr>
          <w:b/>
          <w:sz w:val="20"/>
          <w:szCs w:val="20"/>
        </w:rPr>
        <w:t xml:space="preserve">       </w:t>
      </w:r>
      <w:r w:rsidRPr="005E77BC">
        <w:rPr>
          <w:b/>
          <w:sz w:val="20"/>
          <w:szCs w:val="20"/>
        </w:rPr>
        <w:t xml:space="preserve">  </w:t>
      </w:r>
      <w:r w:rsidR="00A92984" w:rsidRPr="005E77BC">
        <w:rPr>
          <w:b/>
          <w:sz w:val="20"/>
          <w:szCs w:val="20"/>
        </w:rPr>
        <w:t>Трубчевский районный Совет народных депутатов (глава 930)</w:t>
      </w:r>
      <w:r w:rsidRPr="005E77BC">
        <w:rPr>
          <w:b/>
          <w:sz w:val="20"/>
          <w:szCs w:val="20"/>
        </w:rPr>
        <w:t xml:space="preserve"> </w:t>
      </w:r>
    </w:p>
    <w:p w:rsidR="00C42FAA" w:rsidRPr="005E77BC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EE5BC5" w:rsidRPr="005E77BC">
        <w:rPr>
          <w:bCs/>
          <w:sz w:val="20"/>
          <w:szCs w:val="20"/>
        </w:rPr>
        <w:t>567 188,96</w:t>
      </w:r>
      <w:r w:rsidR="00D55E99" w:rsidRPr="005E77BC">
        <w:rPr>
          <w:bCs/>
          <w:sz w:val="20"/>
          <w:szCs w:val="20"/>
        </w:rPr>
        <w:t xml:space="preserve"> </w:t>
      </w:r>
      <w:r w:rsidR="00D55E99" w:rsidRPr="005E77BC">
        <w:rPr>
          <w:sz w:val="20"/>
          <w:szCs w:val="20"/>
        </w:rPr>
        <w:t xml:space="preserve">рублей, что составило </w:t>
      </w:r>
      <w:r w:rsidR="00EE5BC5" w:rsidRPr="005E77BC">
        <w:rPr>
          <w:sz w:val="20"/>
          <w:szCs w:val="20"/>
        </w:rPr>
        <w:t>20,4</w:t>
      </w:r>
      <w:r w:rsidRPr="005E77BC">
        <w:rPr>
          <w:sz w:val="20"/>
          <w:szCs w:val="20"/>
        </w:rPr>
        <w:t xml:space="preserve"> процентов от уточненных плановых назначений.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 w:rsidRPr="005E77BC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202F5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62 566,97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 назначения на 1 квартал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A360C8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2 871 000,00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504 621,99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97A5B" w:rsidRPr="005E77BC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5E77BC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Контрольно-счетная палата Трубчевского</w:t>
      </w:r>
      <w:r w:rsidR="00A92984" w:rsidRPr="005E77BC">
        <w:rPr>
          <w:b/>
          <w:sz w:val="20"/>
          <w:szCs w:val="20"/>
        </w:rPr>
        <w:t xml:space="preserve"> муниципального района (глава </w:t>
      </w:r>
      <w:r w:rsidRPr="005E77BC">
        <w:rPr>
          <w:b/>
          <w:sz w:val="20"/>
          <w:szCs w:val="20"/>
        </w:rPr>
        <w:t>940</w:t>
      </w:r>
      <w:r w:rsidR="00A92984" w:rsidRPr="005E77BC">
        <w:rPr>
          <w:b/>
          <w:sz w:val="20"/>
          <w:szCs w:val="20"/>
        </w:rPr>
        <w:t>)</w:t>
      </w:r>
    </w:p>
    <w:p w:rsidR="002F0325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015DD0" w:rsidRPr="005E77BC">
        <w:rPr>
          <w:bCs/>
          <w:sz w:val="20"/>
          <w:szCs w:val="20"/>
        </w:rPr>
        <w:t>318 748,90</w:t>
      </w:r>
      <w:r w:rsidR="00F854F1" w:rsidRPr="005E77BC">
        <w:rPr>
          <w:bCs/>
          <w:sz w:val="20"/>
          <w:szCs w:val="20"/>
        </w:rPr>
        <w:t xml:space="preserve"> </w:t>
      </w:r>
      <w:r w:rsidR="00F815FC" w:rsidRPr="005E77BC">
        <w:rPr>
          <w:sz w:val="20"/>
          <w:szCs w:val="20"/>
        </w:rPr>
        <w:t xml:space="preserve">рублей, </w:t>
      </w:r>
      <w:r w:rsidR="00D55E99" w:rsidRPr="005E77BC">
        <w:rPr>
          <w:sz w:val="20"/>
          <w:szCs w:val="20"/>
        </w:rPr>
        <w:t xml:space="preserve">что составило </w:t>
      </w:r>
      <w:r w:rsidR="00015DD0" w:rsidRPr="005E77BC">
        <w:rPr>
          <w:sz w:val="20"/>
          <w:szCs w:val="20"/>
        </w:rPr>
        <w:t>21,0</w:t>
      </w:r>
      <w:r w:rsidRPr="005E77BC">
        <w:rPr>
          <w:sz w:val="20"/>
          <w:szCs w:val="20"/>
        </w:rPr>
        <w:t xml:space="preserve"> процентов от уточненных плановых назначений.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5115BB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177 086,60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 назначения на 1 квартал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40510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>1 470 000,00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>495 835,50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813B4E" w:rsidRPr="005E77BC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5E77BC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5E77BC">
        <w:rPr>
          <w:rFonts w:eastAsia="Calibri"/>
          <w:b/>
          <w:sz w:val="20"/>
          <w:szCs w:val="20"/>
          <w:lang w:eastAsia="en-US"/>
        </w:rPr>
        <w:t xml:space="preserve"> за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</w:t>
      </w:r>
      <w:r w:rsidR="00836986" w:rsidRPr="005E77BC">
        <w:rPr>
          <w:rFonts w:eastAsia="Calibri"/>
          <w:b/>
          <w:sz w:val="20"/>
          <w:szCs w:val="20"/>
          <w:lang w:eastAsia="en-US"/>
        </w:rPr>
        <w:t>1 квартал 2021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5E77BC" w:rsidRPr="005E77BC" w:rsidTr="002E613C">
        <w:trPr>
          <w:trHeight w:val="1185"/>
          <w:jc w:val="center"/>
        </w:trPr>
        <w:tc>
          <w:tcPr>
            <w:tcW w:w="2433" w:type="dxa"/>
          </w:tcPr>
          <w:p w:rsidR="000E757C" w:rsidRPr="005E77BC" w:rsidRDefault="00B12D67" w:rsidP="0067675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5E77BC">
              <w:rPr>
                <w:b/>
                <w:sz w:val="20"/>
                <w:szCs w:val="20"/>
              </w:rPr>
              <w:t xml:space="preserve">нальной </w:t>
            </w:r>
            <w:r w:rsidR="002222BE" w:rsidRPr="005E77BC">
              <w:rPr>
                <w:b/>
                <w:sz w:val="20"/>
                <w:szCs w:val="20"/>
              </w:rPr>
              <w:t>классификации</w:t>
            </w:r>
            <w:r w:rsidR="000E757C" w:rsidRPr="005E77BC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E77BC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Кассовое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5E77BC">
              <w:rPr>
                <w:b/>
                <w:sz w:val="20"/>
                <w:szCs w:val="20"/>
              </w:rPr>
              <w:t>1 квартал</w:t>
            </w:r>
          </w:p>
          <w:p w:rsidR="000E757C" w:rsidRPr="005E77BC" w:rsidRDefault="00836986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2020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Уточненная бюджетная роспись на 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Pr="005E77B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5E77BC" w:rsidRDefault="00BA09E2" w:rsidP="00490238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за </w:t>
            </w:r>
            <w:r w:rsidR="00490238" w:rsidRPr="005E77BC">
              <w:rPr>
                <w:b/>
                <w:sz w:val="20"/>
                <w:szCs w:val="20"/>
              </w:rPr>
              <w:t>1 квартал</w:t>
            </w:r>
            <w:r w:rsidR="009D4546" w:rsidRPr="005E77BC">
              <w:rPr>
                <w:b/>
                <w:sz w:val="20"/>
                <w:szCs w:val="20"/>
              </w:rPr>
              <w:t xml:space="preserve"> </w:t>
            </w:r>
            <w:r w:rsidR="000E757C" w:rsidRPr="005E77BC">
              <w:rPr>
                <w:b/>
                <w:sz w:val="20"/>
                <w:szCs w:val="20"/>
              </w:rPr>
              <w:t>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кассового</w:t>
            </w:r>
          </w:p>
          <w:p w:rsidR="000E757C" w:rsidRPr="005E77BC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и</w:t>
            </w:r>
            <w:r w:rsidR="000E757C" w:rsidRPr="005E77BC">
              <w:rPr>
                <w:b/>
                <w:sz w:val="20"/>
                <w:szCs w:val="20"/>
              </w:rPr>
              <w:t>сполнения</w:t>
            </w:r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5E77BC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уточненной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Темп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5E77BC" w:rsidRPr="005E77BC" w:rsidTr="002E613C">
        <w:trPr>
          <w:trHeight w:val="579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15 708 528,89</w:t>
            </w:r>
          </w:p>
        </w:tc>
        <w:tc>
          <w:tcPr>
            <w:tcW w:w="1702" w:type="dxa"/>
            <w:vAlign w:val="center"/>
          </w:tcPr>
          <w:p w:rsidR="00B325D0" w:rsidRPr="005E77BC" w:rsidRDefault="00D32E29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67 453 700,25</w:t>
            </w:r>
          </w:p>
        </w:tc>
        <w:tc>
          <w:tcPr>
            <w:tcW w:w="1559" w:type="dxa"/>
            <w:vAlign w:val="center"/>
          </w:tcPr>
          <w:p w:rsidR="00B325D0" w:rsidRPr="005E77BC" w:rsidRDefault="00D32E29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16 849 445,48</w:t>
            </w:r>
          </w:p>
        </w:tc>
        <w:tc>
          <w:tcPr>
            <w:tcW w:w="1418" w:type="dxa"/>
            <w:vAlign w:val="center"/>
          </w:tcPr>
          <w:p w:rsidR="00B325D0" w:rsidRPr="005E77BC" w:rsidRDefault="00D32E29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25,0</w:t>
            </w:r>
          </w:p>
        </w:tc>
        <w:tc>
          <w:tcPr>
            <w:tcW w:w="1296" w:type="dxa"/>
            <w:vAlign w:val="center"/>
          </w:tcPr>
          <w:p w:rsidR="00B325D0" w:rsidRPr="005E77BC" w:rsidRDefault="00B325D0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</w:t>
            </w:r>
            <w:r w:rsidR="00B641E1" w:rsidRPr="005E77BC">
              <w:rPr>
                <w:sz w:val="20"/>
                <w:szCs w:val="20"/>
              </w:rPr>
              <w:t>07,3</w:t>
            </w:r>
          </w:p>
        </w:tc>
      </w:tr>
      <w:tr w:rsidR="005E77BC" w:rsidRPr="005E77BC" w:rsidTr="002E613C">
        <w:trPr>
          <w:trHeight w:val="363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293 186,25</w:t>
            </w:r>
          </w:p>
        </w:tc>
        <w:tc>
          <w:tcPr>
            <w:tcW w:w="1702" w:type="dxa"/>
            <w:vAlign w:val="center"/>
          </w:tcPr>
          <w:p w:rsidR="00B325D0" w:rsidRPr="005E77BC" w:rsidRDefault="00B325D0" w:rsidP="00D32E29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1</w:t>
            </w:r>
            <w:r w:rsidR="00D32E29" w:rsidRPr="005E77BC">
              <w:rPr>
                <w:sz w:val="20"/>
                <w:szCs w:val="20"/>
              </w:rPr>
              <w:t> 288 119,00</w:t>
            </w:r>
          </w:p>
        </w:tc>
        <w:tc>
          <w:tcPr>
            <w:tcW w:w="1559" w:type="dxa"/>
            <w:vAlign w:val="center"/>
          </w:tcPr>
          <w:p w:rsidR="00B325D0" w:rsidRPr="005E77BC" w:rsidRDefault="00D32E29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332 093,15</w:t>
            </w:r>
          </w:p>
        </w:tc>
        <w:tc>
          <w:tcPr>
            <w:tcW w:w="1418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25,</w:t>
            </w:r>
            <w:r w:rsidR="00D32E29" w:rsidRPr="005E77BC">
              <w:rPr>
                <w:sz w:val="20"/>
                <w:szCs w:val="20"/>
              </w:rPr>
              <w:t>8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113,3</w:t>
            </w:r>
          </w:p>
        </w:tc>
      </w:tr>
      <w:tr w:rsidR="005E77BC" w:rsidRPr="005E77BC" w:rsidTr="002E613C">
        <w:trPr>
          <w:trHeight w:val="579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2 152 663,55</w:t>
            </w:r>
          </w:p>
        </w:tc>
        <w:tc>
          <w:tcPr>
            <w:tcW w:w="1702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10</w:t>
            </w:r>
            <w:r w:rsidR="00D32E29" w:rsidRPr="005E77BC">
              <w:rPr>
                <w:sz w:val="20"/>
                <w:szCs w:val="20"/>
              </w:rPr>
              <w:t> 123 328,00</w:t>
            </w:r>
          </w:p>
        </w:tc>
        <w:tc>
          <w:tcPr>
            <w:tcW w:w="1559" w:type="dxa"/>
            <w:vAlign w:val="center"/>
          </w:tcPr>
          <w:p w:rsidR="00B325D0" w:rsidRPr="005E77BC" w:rsidRDefault="00B325D0" w:rsidP="00D32E29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2</w:t>
            </w:r>
            <w:r w:rsidR="00D32E29" w:rsidRPr="005E77BC">
              <w:rPr>
                <w:sz w:val="20"/>
                <w:szCs w:val="20"/>
              </w:rPr>
              <w:t> 610 955,87</w:t>
            </w:r>
          </w:p>
        </w:tc>
        <w:tc>
          <w:tcPr>
            <w:tcW w:w="1418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2</w:t>
            </w:r>
            <w:r w:rsidR="00D32E29" w:rsidRPr="005E77BC">
              <w:rPr>
                <w:sz w:val="20"/>
                <w:szCs w:val="20"/>
              </w:rPr>
              <w:t>5,8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121,3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6 075 905,45</w:t>
            </w:r>
          </w:p>
        </w:tc>
        <w:tc>
          <w:tcPr>
            <w:tcW w:w="1702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53 291 534,05</w:t>
            </w:r>
          </w:p>
        </w:tc>
        <w:tc>
          <w:tcPr>
            <w:tcW w:w="1559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6 723 653,25</w:t>
            </w:r>
          </w:p>
        </w:tc>
        <w:tc>
          <w:tcPr>
            <w:tcW w:w="1418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12,6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110,7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3 063 543,04</w:t>
            </w:r>
          </w:p>
        </w:tc>
        <w:tc>
          <w:tcPr>
            <w:tcW w:w="1702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14 953 968,97</w:t>
            </w:r>
          </w:p>
        </w:tc>
        <w:tc>
          <w:tcPr>
            <w:tcW w:w="1559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2 161 202,72</w:t>
            </w:r>
          </w:p>
        </w:tc>
        <w:tc>
          <w:tcPr>
            <w:tcW w:w="1418" w:type="dxa"/>
            <w:vAlign w:val="center"/>
          </w:tcPr>
          <w:p w:rsidR="00B325D0" w:rsidRPr="005E77BC" w:rsidRDefault="007547A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14,5</w:t>
            </w:r>
            <w:r w:rsidR="00B325D0" w:rsidRPr="005E77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70,6</w:t>
            </w:r>
          </w:p>
        </w:tc>
      </w:tr>
      <w:tr w:rsidR="005E77BC" w:rsidRPr="005E77BC" w:rsidTr="002E613C">
        <w:trPr>
          <w:trHeight w:val="345"/>
          <w:jc w:val="center"/>
        </w:trPr>
        <w:tc>
          <w:tcPr>
            <w:tcW w:w="2433" w:type="dxa"/>
          </w:tcPr>
          <w:p w:rsidR="00B325D0" w:rsidRPr="005E77BC" w:rsidRDefault="00B325D0" w:rsidP="00606A6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62 881 977,84</w:t>
            </w:r>
          </w:p>
        </w:tc>
        <w:tc>
          <w:tcPr>
            <w:tcW w:w="1702" w:type="dxa"/>
            <w:vAlign w:val="center"/>
          </w:tcPr>
          <w:p w:rsidR="00B325D0" w:rsidRPr="005E77BC" w:rsidRDefault="000616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298 985 962,69</w:t>
            </w:r>
          </w:p>
        </w:tc>
        <w:tc>
          <w:tcPr>
            <w:tcW w:w="1559" w:type="dxa"/>
            <w:vAlign w:val="center"/>
          </w:tcPr>
          <w:p w:rsidR="00B325D0" w:rsidRPr="005E77BC" w:rsidRDefault="000616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67 704 990,97</w:t>
            </w:r>
          </w:p>
        </w:tc>
        <w:tc>
          <w:tcPr>
            <w:tcW w:w="1418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</w:t>
            </w:r>
            <w:r w:rsidR="0006169D" w:rsidRPr="005E77BC">
              <w:rPr>
                <w:sz w:val="20"/>
                <w:szCs w:val="20"/>
              </w:rPr>
              <w:t>2,6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107,7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9 424 856,28</w:t>
            </w:r>
          </w:p>
        </w:tc>
        <w:tc>
          <w:tcPr>
            <w:tcW w:w="1702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51 026 497,00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10 120 038,81</w:t>
            </w:r>
          </w:p>
        </w:tc>
        <w:tc>
          <w:tcPr>
            <w:tcW w:w="1418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19,8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107,4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3 599 169,56</w:t>
            </w:r>
          </w:p>
        </w:tc>
        <w:tc>
          <w:tcPr>
            <w:tcW w:w="1702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28 678 488,04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4 001 362,17</w:t>
            </w:r>
          </w:p>
        </w:tc>
        <w:tc>
          <w:tcPr>
            <w:tcW w:w="1418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14,0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111,2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3 350 683,45</w:t>
            </w:r>
          </w:p>
        </w:tc>
        <w:tc>
          <w:tcPr>
            <w:tcW w:w="1702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39 357 602,00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3 315 776,98</w:t>
            </w:r>
          </w:p>
        </w:tc>
        <w:tc>
          <w:tcPr>
            <w:tcW w:w="1418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8,4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99,0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93 895,46</w:t>
            </w:r>
          </w:p>
        </w:tc>
        <w:tc>
          <w:tcPr>
            <w:tcW w:w="1702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269 117,28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65 638,36</w:t>
            </w:r>
          </w:p>
        </w:tc>
        <w:tc>
          <w:tcPr>
            <w:tcW w:w="1418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24,</w:t>
            </w:r>
            <w:r w:rsidR="007B2836" w:rsidRPr="005E77BC">
              <w:rPr>
                <w:sz w:val="20"/>
                <w:szCs w:val="20"/>
              </w:rPr>
              <w:t>4</w:t>
            </w:r>
          </w:p>
        </w:tc>
        <w:tc>
          <w:tcPr>
            <w:tcW w:w="1296" w:type="dxa"/>
            <w:vAlign w:val="center"/>
          </w:tcPr>
          <w:p w:rsidR="00B325D0" w:rsidRPr="005E77BC" w:rsidRDefault="00BC133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</w:t>
            </w:r>
            <w:r w:rsidR="00B641E1" w:rsidRPr="005E77BC">
              <w:rPr>
                <w:sz w:val="20"/>
                <w:szCs w:val="20"/>
              </w:rPr>
              <w:t>9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B325D0" w:rsidRPr="005E77BC" w:rsidRDefault="00B325D0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1 247 251,00</w:t>
            </w:r>
          </w:p>
        </w:tc>
        <w:tc>
          <w:tcPr>
            <w:tcW w:w="1702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3 155 380,00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990 999,00</w:t>
            </w:r>
          </w:p>
        </w:tc>
        <w:tc>
          <w:tcPr>
            <w:tcW w:w="1418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31,4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79,5</w:t>
            </w:r>
          </w:p>
        </w:tc>
      </w:tr>
      <w:tr w:rsidR="005E77BC" w:rsidRPr="005E77BC" w:rsidTr="002E613C">
        <w:trPr>
          <w:trHeight w:val="341"/>
          <w:jc w:val="center"/>
        </w:trPr>
        <w:tc>
          <w:tcPr>
            <w:tcW w:w="2433" w:type="dxa"/>
          </w:tcPr>
          <w:p w:rsidR="00B325D0" w:rsidRPr="005E77BC" w:rsidRDefault="00B325D0" w:rsidP="000448C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B325D0" w:rsidRPr="005E77BC" w:rsidRDefault="00B325D0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B325D0" w:rsidRPr="005E77BC" w:rsidRDefault="00B325D0" w:rsidP="00512F36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107 891 660,77</w:t>
            </w:r>
          </w:p>
        </w:tc>
        <w:tc>
          <w:tcPr>
            <w:tcW w:w="1702" w:type="dxa"/>
            <w:vAlign w:val="center"/>
          </w:tcPr>
          <w:p w:rsidR="00B325D0" w:rsidRPr="005E77BC" w:rsidRDefault="00B325D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56</w:t>
            </w:r>
            <w:r w:rsidR="007B2836" w:rsidRPr="005E77BC">
              <w:rPr>
                <w:b/>
                <w:sz w:val="20"/>
                <w:szCs w:val="20"/>
              </w:rPr>
              <w:t>8 583 697,28</w:t>
            </w:r>
          </w:p>
        </w:tc>
        <w:tc>
          <w:tcPr>
            <w:tcW w:w="1559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114 876 156,76</w:t>
            </w:r>
          </w:p>
        </w:tc>
        <w:tc>
          <w:tcPr>
            <w:tcW w:w="1418" w:type="dxa"/>
            <w:vAlign w:val="center"/>
          </w:tcPr>
          <w:p w:rsidR="00B325D0" w:rsidRPr="005E77BC" w:rsidRDefault="007B2836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20,2</w:t>
            </w:r>
          </w:p>
        </w:tc>
        <w:tc>
          <w:tcPr>
            <w:tcW w:w="1296" w:type="dxa"/>
            <w:vAlign w:val="center"/>
          </w:tcPr>
          <w:p w:rsidR="00B325D0" w:rsidRPr="005E77BC" w:rsidRDefault="00B641E1" w:rsidP="00B12D67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106,5</w:t>
            </w:r>
          </w:p>
        </w:tc>
      </w:tr>
    </w:tbl>
    <w:p w:rsidR="00F519F2" w:rsidRPr="005E77BC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5E77BC" w:rsidRDefault="009B526D" w:rsidP="009B526D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</w:t>
      </w:r>
      <w:r w:rsidR="00F519F2" w:rsidRPr="005E77BC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>
        <w:rPr>
          <w:sz w:val="20"/>
          <w:szCs w:val="20"/>
        </w:rPr>
        <w:t>от 2</w:t>
      </w:r>
      <w:r w:rsidR="000843C5" w:rsidRPr="000843C5">
        <w:rPr>
          <w:sz w:val="20"/>
          <w:szCs w:val="20"/>
        </w:rPr>
        <w:t>3</w:t>
      </w:r>
      <w:r w:rsidR="00256C41" w:rsidRPr="005E77BC">
        <w:rPr>
          <w:sz w:val="20"/>
          <w:szCs w:val="20"/>
        </w:rPr>
        <w:t>.12.2020</w:t>
      </w:r>
      <w:r w:rsidR="00AC0279" w:rsidRPr="005E77BC">
        <w:rPr>
          <w:sz w:val="20"/>
          <w:szCs w:val="20"/>
        </w:rPr>
        <w:t xml:space="preserve"> </w:t>
      </w:r>
      <w:r w:rsidR="006028C9" w:rsidRPr="005E77BC">
        <w:rPr>
          <w:sz w:val="20"/>
          <w:szCs w:val="20"/>
        </w:rPr>
        <w:t>года</w:t>
      </w:r>
      <w:r w:rsidR="00D20291" w:rsidRPr="005E77BC">
        <w:rPr>
          <w:sz w:val="20"/>
          <w:szCs w:val="20"/>
        </w:rPr>
        <w:t xml:space="preserve"> № </w:t>
      </w:r>
      <w:r w:rsidR="00256C41" w:rsidRPr="005E77BC">
        <w:rPr>
          <w:sz w:val="20"/>
          <w:szCs w:val="20"/>
        </w:rPr>
        <w:t>6-159</w:t>
      </w:r>
      <w:r w:rsidR="00F519F2" w:rsidRPr="005E77BC">
        <w:rPr>
          <w:sz w:val="20"/>
          <w:szCs w:val="20"/>
        </w:rPr>
        <w:t xml:space="preserve"> </w:t>
      </w:r>
      <w:r w:rsidR="00DA10D1" w:rsidRPr="005E77BC">
        <w:rPr>
          <w:sz w:val="20"/>
          <w:szCs w:val="20"/>
        </w:rPr>
        <w:t>«О бюдж</w:t>
      </w:r>
      <w:r w:rsidR="00AC0279" w:rsidRPr="005E77BC">
        <w:rPr>
          <w:sz w:val="20"/>
          <w:szCs w:val="20"/>
        </w:rPr>
        <w:t xml:space="preserve">ете </w:t>
      </w:r>
      <w:r w:rsidR="00DA10D1" w:rsidRPr="005E77BC">
        <w:rPr>
          <w:sz w:val="20"/>
          <w:szCs w:val="20"/>
        </w:rPr>
        <w:t>Трубчевск</w:t>
      </w:r>
      <w:r w:rsidR="00AC0279" w:rsidRPr="005E77BC">
        <w:rPr>
          <w:sz w:val="20"/>
          <w:szCs w:val="20"/>
        </w:rPr>
        <w:t>ого муниципального</w:t>
      </w:r>
      <w:r w:rsidR="00C33948" w:rsidRPr="005E77BC">
        <w:rPr>
          <w:sz w:val="20"/>
          <w:szCs w:val="20"/>
        </w:rPr>
        <w:t xml:space="preserve"> рай</w:t>
      </w:r>
      <w:r w:rsidR="00AC0279" w:rsidRPr="005E77BC">
        <w:rPr>
          <w:sz w:val="20"/>
          <w:szCs w:val="20"/>
        </w:rPr>
        <w:t>она Брянской области</w:t>
      </w:r>
      <w:r w:rsidR="00C33948" w:rsidRPr="005E77BC">
        <w:rPr>
          <w:sz w:val="20"/>
          <w:szCs w:val="20"/>
        </w:rPr>
        <w:t xml:space="preserve"> на 20</w:t>
      </w:r>
      <w:r w:rsidR="00256C41" w:rsidRPr="005E77BC">
        <w:rPr>
          <w:sz w:val="20"/>
          <w:szCs w:val="20"/>
        </w:rPr>
        <w:t>21 год и на плановый период 2022 и 2023</w:t>
      </w:r>
      <w:r w:rsidR="00DA10D1" w:rsidRPr="005E77BC">
        <w:rPr>
          <w:sz w:val="20"/>
          <w:szCs w:val="20"/>
        </w:rPr>
        <w:t xml:space="preserve"> годов»</w:t>
      </w:r>
      <w:r w:rsidR="00D50AA8" w:rsidRPr="005E77BC">
        <w:rPr>
          <w:sz w:val="20"/>
          <w:szCs w:val="20"/>
        </w:rPr>
        <w:t xml:space="preserve"> (с учетом вн</w:t>
      </w:r>
      <w:r w:rsidR="00E425F5" w:rsidRPr="005E77BC">
        <w:rPr>
          <w:sz w:val="20"/>
          <w:szCs w:val="20"/>
        </w:rPr>
        <w:t>есенных изменений и дополнений).</w:t>
      </w:r>
    </w:p>
    <w:p w:rsidR="00D97CCE" w:rsidRPr="005E77BC" w:rsidRDefault="009045DF" w:rsidP="00D97CC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F519F2" w:rsidRPr="005E77BC">
        <w:rPr>
          <w:sz w:val="20"/>
          <w:szCs w:val="20"/>
        </w:rPr>
        <w:t>В соответствии с реше</w:t>
      </w:r>
      <w:r w:rsidR="002A0336" w:rsidRPr="005E77BC">
        <w:rPr>
          <w:sz w:val="20"/>
          <w:szCs w:val="20"/>
        </w:rPr>
        <w:t xml:space="preserve">нием </w:t>
      </w:r>
      <w:r w:rsidR="00F519F2" w:rsidRPr="005E77BC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6C41" w:rsidRPr="005E77BC">
        <w:rPr>
          <w:sz w:val="20"/>
          <w:szCs w:val="20"/>
        </w:rPr>
        <w:t>21</w:t>
      </w:r>
      <w:r w:rsidR="00F519F2" w:rsidRPr="005E77BC">
        <w:rPr>
          <w:sz w:val="20"/>
          <w:szCs w:val="20"/>
        </w:rPr>
        <w:t xml:space="preserve"> год утвержден в сумме</w:t>
      </w:r>
      <w:r w:rsidR="00107B6F" w:rsidRPr="005E77BC">
        <w:rPr>
          <w:sz w:val="20"/>
          <w:szCs w:val="20"/>
        </w:rPr>
        <w:t xml:space="preserve"> </w:t>
      </w:r>
      <w:r w:rsidR="00256C41" w:rsidRPr="005E77BC">
        <w:rPr>
          <w:sz w:val="20"/>
          <w:szCs w:val="20"/>
        </w:rPr>
        <w:t>561 202 771,78</w:t>
      </w:r>
      <w:r w:rsidR="00107B6F" w:rsidRPr="005E77BC">
        <w:rPr>
          <w:sz w:val="20"/>
          <w:szCs w:val="20"/>
        </w:rPr>
        <w:t xml:space="preserve"> </w:t>
      </w:r>
      <w:r w:rsidR="00D8228A" w:rsidRPr="005E77BC">
        <w:rPr>
          <w:sz w:val="20"/>
          <w:szCs w:val="20"/>
        </w:rPr>
        <w:t xml:space="preserve">рублей, </w:t>
      </w:r>
      <w:r w:rsidR="00F519F2" w:rsidRPr="005E77BC">
        <w:rPr>
          <w:sz w:val="20"/>
          <w:szCs w:val="20"/>
        </w:rPr>
        <w:t>уточненный план расходов</w:t>
      </w:r>
      <w:r w:rsidR="002A5F1A" w:rsidRPr="005E77BC">
        <w:rPr>
          <w:sz w:val="20"/>
          <w:szCs w:val="20"/>
        </w:rPr>
        <w:t xml:space="preserve"> по состоянию на </w:t>
      </w:r>
      <w:r w:rsidR="008D6B0C" w:rsidRPr="005E77BC">
        <w:rPr>
          <w:sz w:val="20"/>
          <w:szCs w:val="20"/>
        </w:rPr>
        <w:t>01.</w:t>
      </w:r>
      <w:r w:rsidR="00256C41" w:rsidRPr="005E77BC">
        <w:rPr>
          <w:sz w:val="20"/>
          <w:szCs w:val="20"/>
        </w:rPr>
        <w:t>04.2021</w:t>
      </w:r>
      <w:r w:rsidR="000C4733" w:rsidRPr="005E77BC">
        <w:rPr>
          <w:sz w:val="20"/>
          <w:szCs w:val="20"/>
        </w:rPr>
        <w:t xml:space="preserve"> </w:t>
      </w:r>
      <w:r w:rsidR="00883FEC" w:rsidRPr="005E77BC">
        <w:rPr>
          <w:sz w:val="20"/>
          <w:szCs w:val="20"/>
        </w:rPr>
        <w:t>года</w:t>
      </w:r>
      <w:r w:rsidR="00F519F2" w:rsidRPr="005E77BC">
        <w:rPr>
          <w:sz w:val="20"/>
          <w:szCs w:val="20"/>
        </w:rPr>
        <w:t xml:space="preserve"> составил </w:t>
      </w:r>
      <w:r w:rsidR="00256C41" w:rsidRPr="005E77BC">
        <w:rPr>
          <w:sz w:val="20"/>
          <w:szCs w:val="20"/>
        </w:rPr>
        <w:t>568 583 697,28</w:t>
      </w:r>
      <w:r w:rsidR="00F519F2" w:rsidRPr="005E77BC">
        <w:rPr>
          <w:sz w:val="20"/>
          <w:szCs w:val="20"/>
        </w:rPr>
        <w:t xml:space="preserve"> руб</w:t>
      </w:r>
      <w:r w:rsidR="00D8228A" w:rsidRPr="005E77BC">
        <w:rPr>
          <w:sz w:val="20"/>
          <w:szCs w:val="20"/>
        </w:rPr>
        <w:t>лей</w:t>
      </w:r>
      <w:r w:rsidR="00063BFE" w:rsidRPr="005E77BC">
        <w:rPr>
          <w:sz w:val="20"/>
          <w:szCs w:val="20"/>
        </w:rPr>
        <w:t>.</w:t>
      </w:r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                                                </w:t>
      </w:r>
      <w:r w:rsidR="00FB75B7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  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5E77BC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5E77BC">
        <w:rPr>
          <w:sz w:val="20"/>
          <w:szCs w:val="20"/>
        </w:rPr>
        <w:t xml:space="preserve">       </w:t>
      </w:r>
      <w:r w:rsidR="0040510D" w:rsidRPr="005E77BC">
        <w:rPr>
          <w:sz w:val="20"/>
          <w:szCs w:val="20"/>
        </w:rPr>
        <w:t xml:space="preserve">   </w:t>
      </w:r>
      <w:r w:rsidR="00063BFE" w:rsidRPr="005E77BC">
        <w:rPr>
          <w:sz w:val="20"/>
          <w:szCs w:val="20"/>
        </w:rPr>
        <w:t xml:space="preserve">  </w:t>
      </w:r>
      <w:r w:rsidR="00763AF6" w:rsidRPr="005E77BC">
        <w:rPr>
          <w:sz w:val="20"/>
          <w:szCs w:val="20"/>
        </w:rPr>
        <w:t>Расходы по разделу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5E77BC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16 849 445,48</w:t>
      </w:r>
      <w:r w:rsidR="007F56FC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25,0</w:t>
      </w:r>
      <w:r w:rsidR="00BC2E1A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327B48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1 140 916,59</w:t>
      </w:r>
      <w:r w:rsidR="002B74DE" w:rsidRPr="005E77BC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5E77BC">
        <w:rPr>
          <w:position w:val="2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>233 795,02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по 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425E7" w:rsidRPr="005E77BC">
        <w:rPr>
          <w:rFonts w:eastAsia="Calibri"/>
          <w:spacing w:val="6"/>
          <w:sz w:val="20"/>
          <w:szCs w:val="20"/>
          <w:lang w:eastAsia="en-US"/>
        </w:rPr>
        <w:t xml:space="preserve">0104 на 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>434 485,44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 по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 0113 на 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>794 379,03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0C3B01" w:rsidRPr="005E77BC" w:rsidRDefault="0040510D" w:rsidP="0040510D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0C3B01" w:rsidRPr="005E77BC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A928D7" w:rsidRPr="005E77BC">
        <w:rPr>
          <w:sz w:val="20"/>
          <w:szCs w:val="20"/>
        </w:rPr>
        <w:t>49 954,21</w:t>
      </w:r>
      <w:r w:rsidR="000C3B01" w:rsidRPr="005E77BC">
        <w:rPr>
          <w:sz w:val="20"/>
          <w:szCs w:val="20"/>
        </w:rPr>
        <w:t xml:space="preserve"> рублей  при плане </w:t>
      </w:r>
      <w:r w:rsidR="00A928D7" w:rsidRPr="005E77BC">
        <w:rPr>
          <w:sz w:val="20"/>
          <w:szCs w:val="20"/>
        </w:rPr>
        <w:t>1 226 857</w:t>
      </w:r>
      <w:r w:rsidR="00BC2E1A" w:rsidRPr="005E77BC">
        <w:rPr>
          <w:sz w:val="20"/>
          <w:szCs w:val="20"/>
        </w:rPr>
        <w:t>,00</w:t>
      </w:r>
      <w:r w:rsidR="000C3B01" w:rsidRPr="005E77BC">
        <w:rPr>
          <w:sz w:val="20"/>
          <w:szCs w:val="20"/>
        </w:rPr>
        <w:t xml:space="preserve">  или  </w:t>
      </w:r>
      <w:r w:rsidR="00A928D7" w:rsidRPr="005E77BC">
        <w:rPr>
          <w:sz w:val="20"/>
          <w:szCs w:val="20"/>
        </w:rPr>
        <w:t>4,1</w:t>
      </w:r>
      <w:r w:rsidR="000C3B01" w:rsidRPr="005E77BC">
        <w:rPr>
          <w:sz w:val="20"/>
          <w:szCs w:val="20"/>
        </w:rPr>
        <w:t>%.</w:t>
      </w:r>
      <w:r w:rsidR="000C3B01" w:rsidRPr="005E77BC">
        <w:t xml:space="preserve"> </w:t>
      </w:r>
      <w:r w:rsidR="000C3B01" w:rsidRPr="005E77BC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0C3B01" w:rsidRPr="005E77BC" w:rsidRDefault="000C3B01" w:rsidP="000C3B01">
      <w:pPr>
        <w:rPr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</w:t>
      </w:r>
      <w:r w:rsidR="0040510D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5E77BC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5E77BC">
        <w:rPr>
          <w:iCs/>
          <w:sz w:val="20"/>
          <w:szCs w:val="20"/>
        </w:rPr>
        <w:t xml:space="preserve"> сложилось в объеме</w:t>
      </w:r>
      <w:r w:rsidR="0040510D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</w:t>
      </w:r>
      <w:r w:rsidR="00A928D7" w:rsidRPr="005E77BC">
        <w:rPr>
          <w:iCs/>
          <w:sz w:val="20"/>
          <w:szCs w:val="20"/>
        </w:rPr>
        <w:t>517 234,75</w:t>
      </w:r>
      <w:r w:rsidRPr="005E77BC">
        <w:rPr>
          <w:iCs/>
          <w:sz w:val="20"/>
          <w:szCs w:val="20"/>
        </w:rPr>
        <w:t xml:space="preserve"> рублей,  при плане </w:t>
      </w:r>
      <w:r w:rsidR="00BC2E1A" w:rsidRPr="005E77BC">
        <w:rPr>
          <w:iCs/>
          <w:sz w:val="20"/>
          <w:szCs w:val="20"/>
        </w:rPr>
        <w:t>1</w:t>
      </w:r>
      <w:r w:rsidR="00A928D7" w:rsidRPr="005E77BC">
        <w:rPr>
          <w:iCs/>
          <w:sz w:val="20"/>
          <w:szCs w:val="20"/>
        </w:rPr>
        <w:t> 554 065</w:t>
      </w:r>
      <w:r w:rsidR="00717892" w:rsidRPr="005E77BC">
        <w:rPr>
          <w:iCs/>
          <w:sz w:val="20"/>
          <w:szCs w:val="20"/>
        </w:rPr>
        <w:t>,00,</w:t>
      </w:r>
      <w:r w:rsidRPr="005E77BC">
        <w:rPr>
          <w:iCs/>
          <w:sz w:val="20"/>
          <w:szCs w:val="20"/>
        </w:rPr>
        <w:t xml:space="preserve">  что составляет </w:t>
      </w:r>
      <w:r w:rsidR="00A928D7" w:rsidRPr="005E77BC">
        <w:rPr>
          <w:iCs/>
          <w:sz w:val="20"/>
          <w:szCs w:val="20"/>
        </w:rPr>
        <w:t>33,3</w:t>
      </w:r>
      <w:r w:rsidRPr="005E77BC">
        <w:rPr>
          <w:iCs/>
          <w:sz w:val="20"/>
          <w:szCs w:val="20"/>
        </w:rPr>
        <w:t xml:space="preserve">процентов.  </w:t>
      </w:r>
      <w:r w:rsidRPr="005E77BC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5E77BC" w:rsidRDefault="004E16E6" w:rsidP="00496724">
      <w:pPr>
        <w:jc w:val="both"/>
        <w:rPr>
          <w:position w:val="2"/>
          <w:sz w:val="20"/>
          <w:szCs w:val="20"/>
        </w:rPr>
      </w:pPr>
      <w:r w:rsidRPr="005E77BC">
        <w:rPr>
          <w:sz w:val="20"/>
          <w:szCs w:val="20"/>
        </w:rPr>
        <w:t xml:space="preserve">              </w:t>
      </w:r>
      <w:r w:rsidR="00496724" w:rsidRPr="005E77BC">
        <w:rPr>
          <w:sz w:val="20"/>
          <w:szCs w:val="20"/>
        </w:rPr>
        <w:t xml:space="preserve">Наибольшую долю по разделу составляют расходы на функционирование исполнительных органов власти – </w:t>
      </w:r>
      <w:r w:rsidR="00465C95" w:rsidRPr="005E77BC">
        <w:rPr>
          <w:sz w:val="20"/>
          <w:szCs w:val="20"/>
        </w:rPr>
        <w:t>6 048 523,03</w:t>
      </w:r>
      <w:r w:rsidR="00496724" w:rsidRPr="005E77BC">
        <w:rPr>
          <w:sz w:val="20"/>
          <w:szCs w:val="20"/>
        </w:rPr>
        <w:t xml:space="preserve"> рублей или </w:t>
      </w:r>
      <w:r w:rsidR="00465C95" w:rsidRPr="005E77BC">
        <w:rPr>
          <w:sz w:val="20"/>
          <w:szCs w:val="20"/>
        </w:rPr>
        <w:t>26,7</w:t>
      </w:r>
      <w:r w:rsidR="00496724" w:rsidRPr="005E77BC">
        <w:rPr>
          <w:sz w:val="20"/>
          <w:szCs w:val="20"/>
        </w:rPr>
        <w:t xml:space="preserve"> % от плановых назначений.</w:t>
      </w:r>
      <w:r w:rsidR="00496724" w:rsidRPr="005E77BC">
        <w:t xml:space="preserve"> </w:t>
      </w:r>
      <w:r w:rsidR="00496724" w:rsidRPr="005E77BC">
        <w:rPr>
          <w:sz w:val="20"/>
          <w:szCs w:val="20"/>
        </w:rPr>
        <w:t xml:space="preserve">По разделу 0104 учтены расходы на </w:t>
      </w:r>
      <w:r w:rsidR="00496724" w:rsidRPr="005E77BC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5E77BC">
        <w:rPr>
          <w:sz w:val="20"/>
          <w:szCs w:val="20"/>
        </w:rPr>
        <w:t xml:space="preserve"> </w:t>
      </w:r>
      <w:r w:rsidR="00496724" w:rsidRPr="005E77BC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5E77BC" w:rsidRDefault="00717892" w:rsidP="00496724">
      <w:pPr>
        <w:jc w:val="both"/>
        <w:rPr>
          <w:sz w:val="20"/>
          <w:szCs w:val="20"/>
        </w:rPr>
      </w:pPr>
      <w:r w:rsidRPr="005E77BC">
        <w:rPr>
          <w:position w:val="2"/>
          <w:sz w:val="20"/>
          <w:szCs w:val="20"/>
        </w:rPr>
        <w:t xml:space="preserve">             По подразделу 0105 «Судебная сис</w:t>
      </w:r>
      <w:r w:rsidR="00427AFA">
        <w:rPr>
          <w:position w:val="2"/>
          <w:sz w:val="20"/>
          <w:szCs w:val="20"/>
        </w:rPr>
        <w:t>тема» расходы при  плане 1</w:t>
      </w:r>
      <w:r w:rsidR="00427AFA" w:rsidRPr="00427AFA">
        <w:rPr>
          <w:position w:val="2"/>
          <w:sz w:val="20"/>
          <w:szCs w:val="20"/>
        </w:rPr>
        <w:t>8</w:t>
      </w:r>
      <w:r w:rsidR="00465C95" w:rsidRPr="005E77BC">
        <w:rPr>
          <w:position w:val="2"/>
          <w:sz w:val="20"/>
          <w:szCs w:val="20"/>
        </w:rPr>
        <w:t> 553,00 исполнены</w:t>
      </w:r>
      <w:r w:rsidR="00427AFA" w:rsidRPr="00427AFA">
        <w:rPr>
          <w:position w:val="2"/>
          <w:sz w:val="20"/>
          <w:szCs w:val="20"/>
        </w:rPr>
        <w:t xml:space="preserve"> </w:t>
      </w:r>
      <w:r w:rsidR="00465C95" w:rsidRPr="005E77BC">
        <w:rPr>
          <w:position w:val="2"/>
          <w:sz w:val="20"/>
          <w:szCs w:val="20"/>
        </w:rPr>
        <w:t>18 553,00</w:t>
      </w:r>
      <w:r w:rsidRPr="005E77BC">
        <w:rPr>
          <w:position w:val="2"/>
          <w:sz w:val="20"/>
          <w:szCs w:val="20"/>
        </w:rPr>
        <w:t xml:space="preserve"> рублей</w:t>
      </w:r>
      <w:r w:rsidR="00465C95" w:rsidRPr="005E77BC">
        <w:rPr>
          <w:position w:val="2"/>
          <w:sz w:val="20"/>
          <w:szCs w:val="20"/>
        </w:rPr>
        <w:t>, или 100,0%.</w:t>
      </w:r>
    </w:p>
    <w:p w:rsidR="00496724" w:rsidRPr="005E77BC" w:rsidRDefault="00496724" w:rsidP="00496724">
      <w:pPr>
        <w:rPr>
          <w:iCs/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4E16E6" w:rsidRPr="005E77BC">
        <w:rPr>
          <w:sz w:val="20"/>
          <w:szCs w:val="20"/>
        </w:rPr>
        <w:t xml:space="preserve">        </w:t>
      </w:r>
      <w:r w:rsidRPr="005E77BC">
        <w:rPr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645FEF" w:rsidRPr="005E77BC">
        <w:rPr>
          <w:iCs/>
          <w:sz w:val="20"/>
          <w:szCs w:val="20"/>
        </w:rPr>
        <w:t>1</w:t>
      </w:r>
      <w:r w:rsidR="006369AD" w:rsidRPr="006369AD">
        <w:rPr>
          <w:iCs/>
          <w:sz w:val="20"/>
          <w:szCs w:val="20"/>
        </w:rPr>
        <w:t xml:space="preserve"> </w:t>
      </w:r>
      <w:r w:rsidR="00465C95" w:rsidRPr="005E77BC">
        <w:rPr>
          <w:iCs/>
          <w:sz w:val="20"/>
          <w:szCs w:val="20"/>
        </w:rPr>
        <w:t>690 220,85</w:t>
      </w:r>
      <w:r w:rsidRPr="005E77BC">
        <w:rPr>
          <w:iCs/>
          <w:sz w:val="20"/>
          <w:szCs w:val="20"/>
        </w:rPr>
        <w:t xml:space="preserve"> рублей или </w:t>
      </w:r>
      <w:r w:rsidR="00465C95" w:rsidRPr="005E77BC">
        <w:rPr>
          <w:iCs/>
          <w:sz w:val="20"/>
          <w:szCs w:val="20"/>
        </w:rPr>
        <w:t>22,6</w:t>
      </w:r>
      <w:r w:rsidRPr="005E77BC">
        <w:rPr>
          <w:iCs/>
          <w:sz w:val="20"/>
          <w:szCs w:val="20"/>
        </w:rPr>
        <w:t xml:space="preserve"> % от плановых назначений. </w:t>
      </w:r>
      <w:r w:rsidRPr="005E77BC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5E77BC">
        <w:rPr>
          <w:sz w:val="20"/>
          <w:szCs w:val="20"/>
        </w:rPr>
        <w:t>бчевского муниципального района и расходы на содержание</w:t>
      </w:r>
      <w:r w:rsidR="00C03751" w:rsidRPr="005E77BC">
        <w:rPr>
          <w:sz w:val="20"/>
          <w:szCs w:val="20"/>
        </w:rPr>
        <w:t xml:space="preserve"> </w:t>
      </w:r>
      <w:r w:rsidR="00F63AD0" w:rsidRPr="005E77BC">
        <w:rPr>
          <w:sz w:val="20"/>
          <w:szCs w:val="20"/>
        </w:rPr>
        <w:t xml:space="preserve"> Контроль</w:t>
      </w:r>
      <w:r w:rsidR="00C03751" w:rsidRPr="005E77BC">
        <w:rPr>
          <w:sz w:val="20"/>
          <w:szCs w:val="20"/>
        </w:rPr>
        <w:t>но</w:t>
      </w:r>
      <w:r w:rsidR="00F63AD0" w:rsidRPr="005E77BC">
        <w:rPr>
          <w:sz w:val="20"/>
          <w:szCs w:val="20"/>
        </w:rPr>
        <w:t xml:space="preserve"> - счетной палаты Трубчевского района.  </w:t>
      </w:r>
    </w:p>
    <w:p w:rsidR="00496724" w:rsidRPr="005E77BC" w:rsidRDefault="004E16E6" w:rsidP="004E16E6">
      <w:pPr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     </w:t>
      </w:r>
      <w:r w:rsidR="00496724" w:rsidRPr="005E77BC">
        <w:rPr>
          <w:iCs/>
          <w:sz w:val="20"/>
          <w:szCs w:val="20"/>
        </w:rPr>
        <w:t xml:space="preserve">Расходы по разделу 0106 «Обеспечение деятельности финансовых, налоговых и таможенных органов и органов </w:t>
      </w:r>
      <w:r w:rsidR="002F0EC9" w:rsidRPr="005E77BC">
        <w:rPr>
          <w:iCs/>
          <w:sz w:val="20"/>
          <w:szCs w:val="20"/>
        </w:rPr>
        <w:t>финансового надзора» уменьшились</w:t>
      </w:r>
      <w:r w:rsidR="00496724" w:rsidRPr="005E77BC">
        <w:rPr>
          <w:iCs/>
          <w:sz w:val="20"/>
          <w:szCs w:val="20"/>
        </w:rPr>
        <w:t xml:space="preserve"> к уровню прошлого года на сумму </w:t>
      </w:r>
      <w:r w:rsidR="002F0EC9" w:rsidRPr="005E77BC">
        <w:rPr>
          <w:iCs/>
          <w:sz w:val="20"/>
          <w:szCs w:val="20"/>
        </w:rPr>
        <w:t>169 067,85</w:t>
      </w:r>
      <w:r w:rsidR="00496724" w:rsidRPr="005E77BC">
        <w:rPr>
          <w:iCs/>
          <w:sz w:val="20"/>
          <w:szCs w:val="20"/>
        </w:rPr>
        <w:t xml:space="preserve"> рублей.</w:t>
      </w:r>
    </w:p>
    <w:p w:rsidR="00F63AD0" w:rsidRPr="005E77BC" w:rsidRDefault="00D97CCE" w:rsidP="00F63AD0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iCs/>
          <w:sz w:val="20"/>
          <w:szCs w:val="20"/>
        </w:rPr>
        <w:t xml:space="preserve">     </w:t>
      </w:r>
      <w:r w:rsidR="002B6B7E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 Расходы по разделу 0113 «Другие общегосударственные вопросы» исполнены в сумме </w:t>
      </w:r>
      <w:r w:rsidR="002B7830" w:rsidRPr="005E77BC">
        <w:rPr>
          <w:iCs/>
          <w:sz w:val="20"/>
          <w:szCs w:val="20"/>
        </w:rPr>
        <w:t>-</w:t>
      </w:r>
      <w:r w:rsidR="00C03751" w:rsidRPr="005E77BC">
        <w:rPr>
          <w:iCs/>
          <w:sz w:val="20"/>
          <w:szCs w:val="20"/>
        </w:rPr>
        <w:t xml:space="preserve"> </w:t>
      </w:r>
      <w:r w:rsidR="002B7830" w:rsidRPr="005E77BC">
        <w:rPr>
          <w:iCs/>
          <w:sz w:val="20"/>
          <w:szCs w:val="20"/>
        </w:rPr>
        <w:t>8 524 959,64</w:t>
      </w:r>
      <w:r w:rsidR="005A3E20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рублей или</w:t>
      </w:r>
      <w:r w:rsidR="002B7830" w:rsidRPr="005E77BC">
        <w:rPr>
          <w:iCs/>
          <w:sz w:val="20"/>
          <w:szCs w:val="20"/>
        </w:rPr>
        <w:t xml:space="preserve">  </w:t>
      </w:r>
      <w:r w:rsidRPr="005E77BC">
        <w:rPr>
          <w:iCs/>
          <w:sz w:val="20"/>
          <w:szCs w:val="20"/>
        </w:rPr>
        <w:t xml:space="preserve"> </w:t>
      </w:r>
      <w:r w:rsidR="00386FCE" w:rsidRPr="005E77BC">
        <w:rPr>
          <w:iCs/>
          <w:sz w:val="20"/>
          <w:szCs w:val="20"/>
        </w:rPr>
        <w:t>24,8</w:t>
      </w:r>
      <w:r w:rsidR="00B96FE9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% от плановых назначений. </w:t>
      </w:r>
      <w:r w:rsidR="00F63AD0" w:rsidRPr="005E77BC">
        <w:rPr>
          <w:position w:val="2"/>
          <w:sz w:val="20"/>
          <w:szCs w:val="20"/>
        </w:rPr>
        <w:t xml:space="preserve">По данному подразделу учтены расходы </w:t>
      </w:r>
      <w:r w:rsidR="00F63AD0" w:rsidRPr="005E77BC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5E77BC">
        <w:rPr>
          <w:spacing w:val="4"/>
          <w:sz w:val="20"/>
          <w:szCs w:val="20"/>
        </w:rPr>
        <w:t xml:space="preserve">еления перечня должностных лиц </w:t>
      </w:r>
      <w:r w:rsidR="00F63AD0" w:rsidRPr="005E77BC">
        <w:rPr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5E77BC">
        <w:rPr>
          <w:sz w:val="20"/>
          <w:szCs w:val="20"/>
        </w:rPr>
        <w:t xml:space="preserve"> финансирование расходов </w:t>
      </w:r>
      <w:r w:rsidR="00F63AD0" w:rsidRPr="005E77BC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496724" w:rsidRPr="005E77BC" w:rsidRDefault="00496724" w:rsidP="00D97CCE">
      <w:pPr>
        <w:jc w:val="both"/>
        <w:rPr>
          <w:rFonts w:ascii="Tahoma" w:hAnsi="Tahoma" w:cs="Tahoma"/>
          <w:sz w:val="20"/>
          <w:szCs w:val="20"/>
        </w:rPr>
      </w:pPr>
    </w:p>
    <w:p w:rsidR="00801BE7" w:rsidRPr="005E77BC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5E77BC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5E77BC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     </w:t>
      </w:r>
      <w:r w:rsidR="00120D5B">
        <w:rPr>
          <w:rFonts w:ascii="Times New Roman" w:hAnsi="Times New Roman" w:cs="Times New Roman"/>
          <w:b/>
          <w:spacing w:val="-4"/>
          <w:lang w:val="en-US"/>
        </w:rPr>
        <w:t xml:space="preserve">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  </w:t>
      </w:r>
      <w:r w:rsidR="00DD58E0" w:rsidRPr="005E77BC">
        <w:rPr>
          <w:rFonts w:ascii="Times New Roman" w:hAnsi="Times New Roman" w:cs="Times New Roman"/>
          <w:b/>
          <w:spacing w:val="-4"/>
        </w:rPr>
        <w:t>0200</w:t>
      </w:r>
      <w:r w:rsidR="003E321C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5E77BC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5E77BC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Расходы</w:t>
      </w:r>
      <w:r w:rsidR="00801BE7" w:rsidRPr="005E77BC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5E77BC">
        <w:rPr>
          <w:rFonts w:ascii="Times New Roman" w:hAnsi="Times New Roman" w:cs="Times New Roman"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spacing w:val="-4"/>
        </w:rPr>
        <w:t xml:space="preserve"> </w:t>
      </w:r>
      <w:r w:rsidR="00F15004" w:rsidRPr="005E77BC">
        <w:rPr>
          <w:rFonts w:ascii="Times New Roman" w:hAnsi="Times New Roman" w:cs="Times New Roman"/>
          <w:spacing w:val="-4"/>
        </w:rPr>
        <w:t>332 093,15</w:t>
      </w:r>
      <w:r w:rsidR="007528FC" w:rsidRPr="005E77BC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C02AEA" w:rsidRPr="005E77BC">
        <w:rPr>
          <w:rFonts w:ascii="Times New Roman" w:hAnsi="Times New Roman" w:cs="Times New Roman"/>
          <w:spacing w:val="-4"/>
        </w:rPr>
        <w:t>2</w:t>
      </w:r>
      <w:r w:rsidR="006724DD" w:rsidRPr="005E77BC">
        <w:rPr>
          <w:rFonts w:ascii="Times New Roman" w:hAnsi="Times New Roman" w:cs="Times New Roman"/>
          <w:spacing w:val="-4"/>
        </w:rPr>
        <w:t>5</w:t>
      </w:r>
      <w:r w:rsidR="00F15004" w:rsidRPr="005E77BC">
        <w:rPr>
          <w:rFonts w:ascii="Times New Roman" w:hAnsi="Times New Roman" w:cs="Times New Roman"/>
          <w:spacing w:val="-4"/>
        </w:rPr>
        <w:t>,8</w:t>
      </w:r>
      <w:r w:rsidR="000E7A10" w:rsidRPr="005E77BC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 w:rsidRPr="005E77BC">
        <w:rPr>
          <w:rFonts w:ascii="Times New Roman" w:hAnsi="Times New Roman" w:cs="Times New Roman"/>
          <w:spacing w:val="-4"/>
        </w:rPr>
        <w:t>при</w:t>
      </w:r>
      <w:proofErr w:type="gramEnd"/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0E7A10" w:rsidRPr="005E77BC">
        <w:rPr>
          <w:rFonts w:ascii="Times New Roman" w:hAnsi="Times New Roman" w:cs="Times New Roman"/>
          <w:spacing w:val="-4"/>
        </w:rPr>
        <w:t>плановых назначений</w:t>
      </w:r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2C0692" w:rsidRPr="005E77BC">
        <w:rPr>
          <w:rFonts w:ascii="Times New Roman" w:hAnsi="Times New Roman" w:cs="Times New Roman"/>
          <w:spacing w:val="-4"/>
        </w:rPr>
        <w:t>1</w:t>
      </w:r>
      <w:r w:rsidR="00F15004" w:rsidRPr="005E77BC">
        <w:rPr>
          <w:rFonts w:ascii="Times New Roman" w:hAnsi="Times New Roman" w:cs="Times New Roman"/>
          <w:spacing w:val="-4"/>
        </w:rPr>
        <w:t>288 119</w:t>
      </w:r>
      <w:r w:rsidR="004713A6" w:rsidRPr="005E77BC">
        <w:rPr>
          <w:rFonts w:ascii="Times New Roman" w:hAnsi="Times New Roman" w:cs="Times New Roman"/>
          <w:spacing w:val="-4"/>
        </w:rPr>
        <w:t>,00</w:t>
      </w:r>
      <w:r w:rsidR="00C02AEA" w:rsidRPr="005E77BC">
        <w:rPr>
          <w:rFonts w:ascii="Times New Roman" w:hAnsi="Times New Roman" w:cs="Times New Roman"/>
          <w:spacing w:val="-4"/>
        </w:rPr>
        <w:t xml:space="preserve"> </w:t>
      </w:r>
      <w:r w:rsidR="003139E1" w:rsidRPr="005E77BC">
        <w:rPr>
          <w:rFonts w:ascii="Times New Roman" w:hAnsi="Times New Roman" w:cs="Times New Roman"/>
          <w:spacing w:val="-4"/>
        </w:rPr>
        <w:t>рублей</w:t>
      </w:r>
      <w:r w:rsidR="007528FC" w:rsidRPr="005E77BC">
        <w:rPr>
          <w:rFonts w:ascii="Times New Roman" w:hAnsi="Times New Roman" w:cs="Times New Roman"/>
          <w:spacing w:val="-4"/>
        </w:rPr>
        <w:t>.</w:t>
      </w:r>
    </w:p>
    <w:p w:rsidR="003C5969" w:rsidRPr="005E77BC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5E77BC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5E77BC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Default="003845AD" w:rsidP="003C5969">
      <w:pPr>
        <w:rPr>
          <w:sz w:val="20"/>
          <w:szCs w:val="20"/>
          <w:lang w:val="en-US"/>
        </w:rPr>
      </w:pPr>
      <w:r w:rsidRPr="005E77BC">
        <w:rPr>
          <w:spacing w:val="-4"/>
        </w:rPr>
        <w:t xml:space="preserve"> </w:t>
      </w:r>
      <w:r w:rsidR="003C5969" w:rsidRPr="005E77BC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5E77BC">
        <w:rPr>
          <w:sz w:val="20"/>
          <w:szCs w:val="20"/>
        </w:rPr>
        <w:t xml:space="preserve"> </w:t>
      </w:r>
      <w:r w:rsidR="003C5969" w:rsidRPr="005E77BC">
        <w:rPr>
          <w:sz w:val="20"/>
          <w:szCs w:val="20"/>
        </w:rPr>
        <w:t>Селецкое,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Семячковское</w:t>
      </w:r>
      <w:proofErr w:type="spellEnd"/>
      <w:r w:rsidR="003C5969" w:rsidRPr="005E77BC">
        <w:rPr>
          <w:sz w:val="20"/>
          <w:szCs w:val="20"/>
        </w:rPr>
        <w:t xml:space="preserve">, Телецкое, </w:t>
      </w:r>
      <w:proofErr w:type="spellStart"/>
      <w:r w:rsidR="003C5969" w:rsidRPr="005E77BC">
        <w:rPr>
          <w:sz w:val="20"/>
          <w:szCs w:val="20"/>
        </w:rPr>
        <w:t>Усохское</w:t>
      </w:r>
      <w:proofErr w:type="spellEnd"/>
      <w:r w:rsidR="003C5969" w:rsidRPr="005E77BC">
        <w:rPr>
          <w:sz w:val="20"/>
          <w:szCs w:val="20"/>
        </w:rPr>
        <w:t>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Юровское</w:t>
      </w:r>
      <w:proofErr w:type="spellEnd"/>
      <w:r w:rsidR="00171E98" w:rsidRPr="005E77BC">
        <w:rPr>
          <w:sz w:val="20"/>
          <w:szCs w:val="20"/>
        </w:rPr>
        <w:t>.</w:t>
      </w:r>
    </w:p>
    <w:p w:rsidR="00120D5B" w:rsidRPr="00120D5B" w:rsidRDefault="00120D5B" w:rsidP="003C5969">
      <w:pPr>
        <w:rPr>
          <w:sz w:val="20"/>
          <w:szCs w:val="20"/>
          <w:lang w:val="en-US"/>
        </w:rPr>
      </w:pPr>
    </w:p>
    <w:p w:rsidR="00530CDF" w:rsidRPr="005E77BC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 xml:space="preserve"> </w:t>
      </w:r>
    </w:p>
    <w:p w:rsidR="00E45F29" w:rsidRPr="005E77BC" w:rsidRDefault="0062604E" w:rsidP="00DD70BB">
      <w:pPr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lastRenderedPageBreak/>
        <w:t xml:space="preserve">       </w:t>
      </w:r>
      <w:r w:rsidR="00CF1C18" w:rsidRPr="005E77BC">
        <w:rPr>
          <w:b/>
          <w:sz w:val="20"/>
          <w:szCs w:val="20"/>
        </w:rPr>
        <w:t xml:space="preserve">          </w:t>
      </w:r>
      <w:r w:rsidR="00911F1C" w:rsidRPr="005E77BC">
        <w:rPr>
          <w:b/>
          <w:sz w:val="20"/>
          <w:szCs w:val="20"/>
        </w:rPr>
        <w:t xml:space="preserve">         </w:t>
      </w:r>
      <w:r w:rsidR="00CF1C18" w:rsidRPr="005E77BC">
        <w:rPr>
          <w:b/>
          <w:sz w:val="20"/>
          <w:szCs w:val="20"/>
        </w:rPr>
        <w:t xml:space="preserve">   </w:t>
      </w:r>
      <w:r w:rsidRPr="005E77BC">
        <w:rPr>
          <w:b/>
          <w:sz w:val="20"/>
          <w:szCs w:val="20"/>
        </w:rPr>
        <w:t xml:space="preserve"> </w:t>
      </w:r>
      <w:r w:rsidR="00AE48D4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 </w:t>
      </w:r>
      <w:r w:rsidR="00AE48D4" w:rsidRPr="005E77BC">
        <w:rPr>
          <w:b/>
          <w:sz w:val="20"/>
          <w:szCs w:val="20"/>
        </w:rPr>
        <w:t xml:space="preserve">  </w:t>
      </w:r>
      <w:r w:rsidR="00DD58E0" w:rsidRPr="005E77BC">
        <w:rPr>
          <w:b/>
          <w:sz w:val="20"/>
          <w:szCs w:val="20"/>
        </w:rPr>
        <w:t>0300</w:t>
      </w:r>
      <w:r w:rsidR="00171E98" w:rsidRPr="005E77BC">
        <w:rPr>
          <w:b/>
          <w:sz w:val="20"/>
          <w:szCs w:val="20"/>
        </w:rPr>
        <w:t xml:space="preserve"> </w:t>
      </w:r>
      <w:r w:rsidR="00FA4496" w:rsidRPr="005E77BC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5E77BC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5E77BC" w:rsidRDefault="008C22D4" w:rsidP="005546F1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</w:t>
      </w:r>
      <w:r w:rsidR="006B5E2B" w:rsidRPr="005E77BC">
        <w:rPr>
          <w:sz w:val="20"/>
          <w:szCs w:val="20"/>
        </w:rPr>
        <w:t>Расходы</w:t>
      </w:r>
      <w:r w:rsidR="005546F1" w:rsidRPr="005E77BC">
        <w:rPr>
          <w:sz w:val="20"/>
          <w:szCs w:val="20"/>
        </w:rPr>
        <w:t xml:space="preserve"> </w:t>
      </w:r>
      <w:r w:rsidR="006B5E2B" w:rsidRPr="005E77BC">
        <w:rPr>
          <w:sz w:val="20"/>
          <w:szCs w:val="20"/>
        </w:rPr>
        <w:t xml:space="preserve"> по разделу </w:t>
      </w:r>
      <w:r w:rsidR="003F6E45" w:rsidRPr="005E77BC">
        <w:rPr>
          <w:sz w:val="20"/>
          <w:szCs w:val="20"/>
        </w:rPr>
        <w:t xml:space="preserve">0300 </w:t>
      </w:r>
      <w:r w:rsidR="004D252C" w:rsidRPr="005E77BC">
        <w:rPr>
          <w:sz w:val="20"/>
          <w:szCs w:val="20"/>
        </w:rPr>
        <w:t>«</w:t>
      </w:r>
      <w:r w:rsidR="0027087C" w:rsidRPr="005E77BC">
        <w:rPr>
          <w:sz w:val="20"/>
          <w:szCs w:val="20"/>
        </w:rPr>
        <w:t>Национальная</w:t>
      </w:r>
      <w:r w:rsidR="00DE700D" w:rsidRPr="005E77BC">
        <w:rPr>
          <w:sz w:val="20"/>
          <w:szCs w:val="20"/>
        </w:rPr>
        <w:t xml:space="preserve"> безопасность и правоохранительн</w:t>
      </w:r>
      <w:r w:rsidR="0027087C" w:rsidRPr="005E77BC">
        <w:rPr>
          <w:sz w:val="20"/>
          <w:szCs w:val="20"/>
        </w:rPr>
        <w:t>ая</w:t>
      </w:r>
      <w:r w:rsidR="00DE700D" w:rsidRPr="005E77BC">
        <w:rPr>
          <w:sz w:val="20"/>
          <w:szCs w:val="20"/>
        </w:rPr>
        <w:t xml:space="preserve"> деятельность</w:t>
      </w:r>
      <w:r w:rsidR="004D252C" w:rsidRPr="005E77BC">
        <w:rPr>
          <w:sz w:val="20"/>
          <w:szCs w:val="20"/>
        </w:rPr>
        <w:t>»</w:t>
      </w:r>
      <w:r w:rsidR="00A9721B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исполнены в сумме </w:t>
      </w:r>
      <w:r w:rsidR="00A42A3B" w:rsidRPr="005E77BC">
        <w:rPr>
          <w:sz w:val="20"/>
          <w:szCs w:val="20"/>
        </w:rPr>
        <w:t>2 610 955,87</w:t>
      </w:r>
      <w:r w:rsidR="00B520B1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рублей, что составило </w:t>
      </w:r>
      <w:r w:rsidR="00A42A3B" w:rsidRPr="005E77BC">
        <w:rPr>
          <w:sz w:val="20"/>
          <w:szCs w:val="20"/>
        </w:rPr>
        <w:t>25,8</w:t>
      </w:r>
      <w:r w:rsidR="008C7F34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процентов от плановых назначений, из них: </w:t>
      </w:r>
    </w:p>
    <w:p w:rsidR="00DE700D" w:rsidRPr="005E77BC" w:rsidRDefault="00FE4682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</w:t>
      </w:r>
      <w:r w:rsidR="00DE700D" w:rsidRPr="005E77BC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5E77BC">
        <w:rPr>
          <w:sz w:val="20"/>
          <w:szCs w:val="20"/>
        </w:rPr>
        <w:t>борона</w:t>
      </w:r>
      <w:r w:rsidRPr="005E77BC">
        <w:rPr>
          <w:sz w:val="20"/>
          <w:szCs w:val="20"/>
        </w:rPr>
        <w:t xml:space="preserve"> составили </w:t>
      </w:r>
      <w:r w:rsidR="00DE700D" w:rsidRPr="005E77BC">
        <w:rPr>
          <w:sz w:val="20"/>
          <w:szCs w:val="20"/>
        </w:rPr>
        <w:t xml:space="preserve"> </w:t>
      </w:r>
      <w:r w:rsidR="00A42A3B" w:rsidRPr="005E77BC">
        <w:rPr>
          <w:sz w:val="20"/>
          <w:szCs w:val="20"/>
        </w:rPr>
        <w:t>675 476,80</w:t>
      </w:r>
      <w:r w:rsidR="00DE700D" w:rsidRPr="005E77BC">
        <w:rPr>
          <w:sz w:val="20"/>
          <w:szCs w:val="20"/>
        </w:rPr>
        <w:t xml:space="preserve"> рублей</w:t>
      </w:r>
      <w:r w:rsidR="002341B6" w:rsidRPr="005E77BC">
        <w:rPr>
          <w:sz w:val="20"/>
          <w:szCs w:val="20"/>
        </w:rPr>
        <w:t>;</w:t>
      </w:r>
    </w:p>
    <w:p w:rsidR="00776A34" w:rsidRPr="005E77BC" w:rsidRDefault="002341B6" w:rsidP="00776A34">
      <w:pPr>
        <w:jc w:val="both"/>
        <w:outlineLvl w:val="3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</w:t>
      </w:r>
      <w:r w:rsidR="00FE4682" w:rsidRPr="005E77BC">
        <w:rPr>
          <w:sz w:val="20"/>
          <w:szCs w:val="20"/>
        </w:rPr>
        <w:t>-</w:t>
      </w:r>
      <w:r w:rsidR="00B9574C" w:rsidRPr="005E77BC">
        <w:rPr>
          <w:sz w:val="20"/>
          <w:szCs w:val="20"/>
        </w:rPr>
        <w:t xml:space="preserve"> расходы по обеспечению</w:t>
      </w:r>
      <w:r w:rsidR="00DE700D" w:rsidRPr="005E77BC">
        <w:rPr>
          <w:sz w:val="20"/>
          <w:szCs w:val="20"/>
        </w:rPr>
        <w:t xml:space="preserve"> противопожарной безопасности </w:t>
      </w:r>
      <w:r w:rsidR="00D434AA" w:rsidRPr="005E77BC">
        <w:rPr>
          <w:sz w:val="20"/>
          <w:szCs w:val="20"/>
        </w:rPr>
        <w:t xml:space="preserve">(передаваемые полномочия сельских поселений) </w:t>
      </w:r>
      <w:r w:rsidR="005351CF" w:rsidRPr="005E77BC">
        <w:rPr>
          <w:sz w:val="20"/>
          <w:szCs w:val="20"/>
        </w:rPr>
        <w:t>–</w:t>
      </w:r>
      <w:r w:rsidR="00DE700D" w:rsidRPr="005E77BC">
        <w:rPr>
          <w:sz w:val="20"/>
          <w:szCs w:val="20"/>
        </w:rPr>
        <w:t xml:space="preserve"> </w:t>
      </w:r>
      <w:r w:rsidR="00A42A3B" w:rsidRPr="005E77BC">
        <w:rPr>
          <w:sz w:val="20"/>
          <w:szCs w:val="20"/>
        </w:rPr>
        <w:t>1 935 479,07</w:t>
      </w:r>
      <w:r w:rsidR="009A4353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>рублей</w:t>
      </w:r>
      <w:r w:rsidR="00F85B54" w:rsidRPr="005E77BC">
        <w:rPr>
          <w:sz w:val="20"/>
          <w:szCs w:val="20"/>
        </w:rPr>
        <w:t xml:space="preserve">. </w:t>
      </w:r>
    </w:p>
    <w:p w:rsidR="00AB52FE" w:rsidRPr="005E77BC" w:rsidRDefault="00AB52FE" w:rsidP="00776A34">
      <w:pPr>
        <w:jc w:val="both"/>
        <w:outlineLvl w:val="3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776A34" w:rsidRPr="005E77BC">
        <w:rPr>
          <w:b/>
          <w:sz w:val="20"/>
          <w:szCs w:val="20"/>
        </w:rPr>
        <w:t xml:space="preserve">             </w:t>
      </w:r>
      <w:r w:rsidR="00EA7FEC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</w:t>
      </w:r>
      <w:r w:rsidRPr="005E77BC">
        <w:rPr>
          <w:b/>
          <w:sz w:val="20"/>
          <w:szCs w:val="20"/>
        </w:rPr>
        <w:t xml:space="preserve">  0400  «Национальная экономика»</w:t>
      </w:r>
    </w:p>
    <w:p w:rsidR="00AB52FE" w:rsidRPr="005E77BC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5E77BC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proofErr w:type="gramStart"/>
      <w:r w:rsidRPr="005E77BC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A42A3B" w:rsidRPr="005E77BC">
        <w:rPr>
          <w:spacing w:val="6"/>
          <w:sz w:val="20"/>
          <w:szCs w:val="20"/>
        </w:rPr>
        <w:t>12,6</w:t>
      </w:r>
      <w:r w:rsidR="007466F9" w:rsidRPr="005E77BC">
        <w:rPr>
          <w:spacing w:val="6"/>
          <w:sz w:val="20"/>
          <w:szCs w:val="20"/>
        </w:rPr>
        <w:t xml:space="preserve"> </w:t>
      </w:r>
      <w:r w:rsidRPr="005E77BC">
        <w:rPr>
          <w:spacing w:val="6"/>
          <w:sz w:val="20"/>
          <w:szCs w:val="20"/>
        </w:rPr>
        <w:t xml:space="preserve">% (план </w:t>
      </w:r>
      <w:r w:rsidR="00512F36" w:rsidRPr="005E77BC">
        <w:rPr>
          <w:spacing w:val="6"/>
          <w:sz w:val="20"/>
          <w:szCs w:val="20"/>
        </w:rPr>
        <w:t>53</w:t>
      </w:r>
      <w:r w:rsidR="009D207B">
        <w:rPr>
          <w:spacing w:val="6"/>
          <w:sz w:val="20"/>
          <w:szCs w:val="20"/>
        </w:rPr>
        <w:t> </w:t>
      </w:r>
      <w:r w:rsidR="00512F36" w:rsidRPr="005E77BC">
        <w:rPr>
          <w:spacing w:val="6"/>
          <w:sz w:val="20"/>
          <w:szCs w:val="20"/>
        </w:rPr>
        <w:t>291</w:t>
      </w:r>
      <w:r w:rsidR="009D207B" w:rsidRPr="009D207B">
        <w:rPr>
          <w:spacing w:val="6"/>
          <w:sz w:val="20"/>
          <w:szCs w:val="20"/>
        </w:rPr>
        <w:t xml:space="preserve"> </w:t>
      </w:r>
      <w:r w:rsidR="00512F36" w:rsidRPr="005E77BC">
        <w:rPr>
          <w:spacing w:val="6"/>
          <w:sz w:val="20"/>
          <w:szCs w:val="20"/>
        </w:rPr>
        <w:t>534,05</w:t>
      </w:r>
      <w:r w:rsidR="009D207B" w:rsidRPr="009D207B">
        <w:rPr>
          <w:spacing w:val="6"/>
          <w:sz w:val="20"/>
          <w:szCs w:val="20"/>
        </w:rPr>
        <w:t xml:space="preserve"> </w:t>
      </w:r>
      <w:r w:rsidR="00231B5A" w:rsidRPr="005E77BC">
        <w:rPr>
          <w:spacing w:val="6"/>
          <w:sz w:val="20"/>
          <w:szCs w:val="20"/>
        </w:rPr>
        <w:t xml:space="preserve">руб., </w:t>
      </w:r>
      <w:r w:rsidRPr="005E77BC">
        <w:rPr>
          <w:spacing w:val="6"/>
          <w:sz w:val="20"/>
          <w:szCs w:val="20"/>
        </w:rPr>
        <w:t xml:space="preserve">исполнено </w:t>
      </w:r>
      <w:r w:rsidR="00512F36" w:rsidRPr="005E77BC">
        <w:rPr>
          <w:spacing w:val="6"/>
          <w:sz w:val="20"/>
          <w:szCs w:val="20"/>
        </w:rPr>
        <w:t>6 723 653,25</w:t>
      </w:r>
      <w:r w:rsidRPr="005E77BC">
        <w:rPr>
          <w:spacing w:val="6"/>
          <w:sz w:val="20"/>
          <w:szCs w:val="20"/>
        </w:rPr>
        <w:t xml:space="preserve"> руб. </w:t>
      </w:r>
      <w:proofErr w:type="gramEnd"/>
    </w:p>
    <w:p w:rsidR="00AF28ED" w:rsidRPr="005E77BC" w:rsidRDefault="00512F36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  </w:t>
      </w:r>
      <w:proofErr w:type="gramStart"/>
      <w:r w:rsidR="00AF28ED" w:rsidRPr="005E77BC">
        <w:rPr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5E77BC">
        <w:rPr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и в части организации отлова и содержания безнадзорных животных в сумме</w:t>
      </w:r>
      <w:r w:rsidR="00E013FD" w:rsidRPr="005E77BC">
        <w:rPr>
          <w:spacing w:val="1"/>
          <w:sz w:val="20"/>
          <w:szCs w:val="20"/>
        </w:rPr>
        <w:t xml:space="preserve"> 148 644,33</w:t>
      </w:r>
      <w:r w:rsidR="00AF28ED" w:rsidRPr="005E77BC">
        <w:rPr>
          <w:spacing w:val="1"/>
          <w:sz w:val="20"/>
          <w:szCs w:val="20"/>
        </w:rPr>
        <w:t xml:space="preserve"> руб. профинансированы в размере 0,0</w:t>
      </w:r>
      <w:proofErr w:type="gramEnd"/>
      <w:r w:rsidR="00AF28ED" w:rsidRPr="005E77BC">
        <w:rPr>
          <w:spacing w:val="1"/>
          <w:sz w:val="20"/>
          <w:szCs w:val="20"/>
        </w:rPr>
        <w:t xml:space="preserve"> руб</w:t>
      </w:r>
      <w:r w:rsidR="00F05C20" w:rsidRPr="005E77BC">
        <w:rPr>
          <w:spacing w:val="1"/>
          <w:sz w:val="20"/>
          <w:szCs w:val="20"/>
        </w:rPr>
        <w:t>.</w:t>
      </w:r>
      <w:r w:rsidR="00E013FD" w:rsidRPr="005E77BC">
        <w:rPr>
          <w:spacing w:val="1"/>
          <w:sz w:val="20"/>
          <w:szCs w:val="20"/>
        </w:rPr>
        <w:t>).</w:t>
      </w:r>
      <w:r w:rsidR="00AF28ED" w:rsidRPr="005E77BC">
        <w:rPr>
          <w:spacing w:val="1"/>
          <w:sz w:val="20"/>
          <w:szCs w:val="20"/>
        </w:rPr>
        <w:t xml:space="preserve"> Средства по содержанию и оборудованию скотомогильников не освоены, в связи с отсутствием фактических расходов.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</w:t>
      </w:r>
      <w:r w:rsidR="00AF28ED" w:rsidRPr="005E77BC">
        <w:rPr>
          <w:spacing w:val="1"/>
          <w:sz w:val="20"/>
          <w:szCs w:val="20"/>
        </w:rPr>
        <w:t>По подразделу 0406 «Водное хозяйство»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 xml:space="preserve">расходы при плане сумме </w:t>
      </w:r>
      <w:r w:rsidR="007466F9" w:rsidRPr="005E77BC">
        <w:rPr>
          <w:spacing w:val="1"/>
          <w:sz w:val="20"/>
          <w:szCs w:val="20"/>
        </w:rPr>
        <w:t>168 000,00</w:t>
      </w:r>
      <w:r w:rsidR="00AF28ED" w:rsidRPr="005E77BC">
        <w:rPr>
          <w:spacing w:val="1"/>
          <w:sz w:val="20"/>
          <w:szCs w:val="20"/>
        </w:rPr>
        <w:t xml:space="preserve"> руб. исполнены на </w:t>
      </w:r>
      <w:r w:rsidR="007466F9" w:rsidRPr="005E77BC">
        <w:rPr>
          <w:spacing w:val="1"/>
          <w:sz w:val="20"/>
          <w:szCs w:val="20"/>
        </w:rPr>
        <w:t>83 520,00</w:t>
      </w:r>
      <w:r w:rsidR="00231B5A" w:rsidRPr="005E77BC">
        <w:rPr>
          <w:spacing w:val="1"/>
          <w:sz w:val="20"/>
          <w:szCs w:val="20"/>
        </w:rPr>
        <w:t xml:space="preserve"> руб. или 49,7</w:t>
      </w:r>
      <w:r w:rsidR="00AF28ED" w:rsidRPr="005E77BC">
        <w:rPr>
          <w:spacing w:val="1"/>
          <w:sz w:val="20"/>
          <w:szCs w:val="20"/>
        </w:rPr>
        <w:t xml:space="preserve">%. 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</w:t>
      </w:r>
      <w:r w:rsidR="00AF28ED" w:rsidRPr="005E77BC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5E77BC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5E77BC">
        <w:rPr>
          <w:spacing w:val="1"/>
          <w:sz w:val="20"/>
          <w:szCs w:val="20"/>
        </w:rPr>
        <w:t xml:space="preserve"> в сумме </w:t>
      </w:r>
      <w:r w:rsidR="003028CC" w:rsidRPr="005E77BC">
        <w:rPr>
          <w:spacing w:val="1"/>
          <w:sz w:val="20"/>
          <w:szCs w:val="20"/>
        </w:rPr>
        <w:t>700 000,00</w:t>
      </w:r>
      <w:r w:rsidR="00AF28ED" w:rsidRPr="005E77BC">
        <w:rPr>
          <w:spacing w:val="1"/>
          <w:sz w:val="20"/>
          <w:szCs w:val="20"/>
        </w:rPr>
        <w:t xml:space="preserve"> руб. при плане </w:t>
      </w:r>
      <w:r w:rsidR="003028CC" w:rsidRPr="005E77BC">
        <w:rPr>
          <w:spacing w:val="1"/>
          <w:sz w:val="20"/>
          <w:szCs w:val="20"/>
        </w:rPr>
        <w:t>4 200 000,00</w:t>
      </w:r>
      <w:r w:rsidR="00AF28ED" w:rsidRPr="005E77BC">
        <w:rPr>
          <w:spacing w:val="1"/>
          <w:sz w:val="20"/>
          <w:szCs w:val="20"/>
        </w:rPr>
        <w:t xml:space="preserve"> руб</w:t>
      </w:r>
      <w:r w:rsidR="00231B5A" w:rsidRPr="005E77BC">
        <w:rPr>
          <w:spacing w:val="1"/>
          <w:sz w:val="20"/>
          <w:szCs w:val="20"/>
        </w:rPr>
        <w:t>.</w:t>
      </w:r>
      <w:r w:rsidR="00AF28ED" w:rsidRPr="005E77BC">
        <w:rPr>
          <w:spacing w:val="1"/>
          <w:sz w:val="20"/>
          <w:szCs w:val="20"/>
        </w:rPr>
        <w:t xml:space="preserve"> или </w:t>
      </w:r>
      <w:r w:rsidR="003028CC" w:rsidRPr="005E77BC">
        <w:rPr>
          <w:spacing w:val="1"/>
          <w:sz w:val="20"/>
          <w:szCs w:val="20"/>
        </w:rPr>
        <w:t xml:space="preserve">16,7 </w:t>
      </w:r>
      <w:r w:rsidR="00AF28ED" w:rsidRPr="005E77BC">
        <w:rPr>
          <w:spacing w:val="1"/>
          <w:sz w:val="20"/>
          <w:szCs w:val="20"/>
        </w:rPr>
        <w:t>%.</w:t>
      </w:r>
    </w:p>
    <w:p w:rsidR="00AC4275" w:rsidRPr="005E77BC" w:rsidRDefault="00262B95" w:rsidP="00E4794E">
      <w:pPr>
        <w:ind w:right="20"/>
        <w:rPr>
          <w:rFonts w:ascii="Tahoma" w:hAnsi="Tahoma" w:cs="Tahoma"/>
          <w:spacing w:val="1"/>
          <w:sz w:val="20"/>
          <w:szCs w:val="20"/>
        </w:rPr>
      </w:pPr>
      <w:r w:rsidRPr="005E77BC">
        <w:rPr>
          <w:b/>
          <w:bCs/>
          <w:spacing w:val="1"/>
          <w:sz w:val="20"/>
          <w:szCs w:val="20"/>
        </w:rPr>
        <w:t xml:space="preserve">             </w:t>
      </w:r>
      <w:r w:rsidR="00AC4275" w:rsidRPr="005E77BC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5E77BC">
        <w:rPr>
          <w:i/>
          <w:iCs/>
          <w:spacing w:val="1"/>
          <w:sz w:val="20"/>
          <w:szCs w:val="20"/>
        </w:rPr>
        <w:t xml:space="preserve"> </w:t>
      </w:r>
      <w:r w:rsidR="00AC4275" w:rsidRPr="005E77BC">
        <w:rPr>
          <w:spacing w:val="1"/>
          <w:sz w:val="20"/>
          <w:szCs w:val="20"/>
        </w:rPr>
        <w:t>расходы бюджета Трубчевского муници</w:t>
      </w:r>
      <w:r w:rsidR="00092496" w:rsidRPr="005E77BC">
        <w:rPr>
          <w:spacing w:val="1"/>
          <w:sz w:val="20"/>
          <w:szCs w:val="20"/>
        </w:rPr>
        <w:t>п</w:t>
      </w:r>
      <w:r w:rsidR="003028CC" w:rsidRPr="005E77BC">
        <w:rPr>
          <w:spacing w:val="1"/>
          <w:sz w:val="20"/>
          <w:szCs w:val="20"/>
        </w:rPr>
        <w:t>ального района в 1 квартале 2021</w:t>
      </w:r>
      <w:r w:rsidR="00AC4275" w:rsidRPr="005E77BC">
        <w:rPr>
          <w:spacing w:val="1"/>
          <w:sz w:val="20"/>
          <w:szCs w:val="20"/>
        </w:rPr>
        <w:t xml:space="preserve"> года исполнены на </w:t>
      </w:r>
      <w:r w:rsidR="003028CC" w:rsidRPr="005E77BC">
        <w:rPr>
          <w:spacing w:val="1"/>
          <w:sz w:val="20"/>
          <w:szCs w:val="20"/>
        </w:rPr>
        <w:t xml:space="preserve">12,3 </w:t>
      </w:r>
      <w:r w:rsidR="00AC4275" w:rsidRPr="005E77BC">
        <w:rPr>
          <w:spacing w:val="1"/>
          <w:sz w:val="20"/>
          <w:szCs w:val="20"/>
        </w:rPr>
        <w:t>% (п</w:t>
      </w:r>
      <w:r w:rsidR="003028CC" w:rsidRPr="005E77BC">
        <w:rPr>
          <w:spacing w:val="1"/>
          <w:sz w:val="20"/>
          <w:szCs w:val="20"/>
        </w:rPr>
        <w:t>лан -</w:t>
      </w:r>
      <w:r w:rsidR="003B3FFE" w:rsidRPr="005E77BC">
        <w:rPr>
          <w:spacing w:val="1"/>
          <w:sz w:val="20"/>
          <w:szCs w:val="20"/>
        </w:rPr>
        <w:t xml:space="preserve"> </w:t>
      </w:r>
      <w:r w:rsidR="003028CC" w:rsidRPr="005E77BC">
        <w:rPr>
          <w:spacing w:val="1"/>
          <w:sz w:val="20"/>
          <w:szCs w:val="20"/>
        </w:rPr>
        <w:t>47 991 782,69</w:t>
      </w:r>
      <w:r w:rsidR="003B3FFE" w:rsidRPr="005E77BC">
        <w:rPr>
          <w:spacing w:val="1"/>
          <w:sz w:val="20"/>
          <w:szCs w:val="20"/>
        </w:rPr>
        <w:t xml:space="preserve"> руб., факт </w:t>
      </w:r>
      <w:r w:rsidR="00AC4275" w:rsidRPr="005E77BC">
        <w:rPr>
          <w:spacing w:val="1"/>
          <w:sz w:val="20"/>
          <w:szCs w:val="20"/>
        </w:rPr>
        <w:t xml:space="preserve"> </w:t>
      </w:r>
      <w:r w:rsidR="003028CC" w:rsidRPr="005E77BC">
        <w:rPr>
          <w:spacing w:val="1"/>
          <w:sz w:val="20"/>
          <w:szCs w:val="20"/>
        </w:rPr>
        <w:t>5 881 752,31</w:t>
      </w:r>
      <w:r w:rsidR="00AC4275" w:rsidRPr="005E77BC">
        <w:rPr>
          <w:spacing w:val="1"/>
          <w:sz w:val="20"/>
          <w:szCs w:val="20"/>
        </w:rPr>
        <w:t xml:space="preserve"> руб.), из них:</w:t>
      </w:r>
    </w:p>
    <w:p w:rsidR="0000334C" w:rsidRPr="005E77BC" w:rsidRDefault="00AC4275" w:rsidP="0000334C">
      <w:pPr>
        <w:pStyle w:val="a7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-средства,</w:t>
      </w:r>
      <w:r w:rsidR="0000334C" w:rsidRPr="005E77BC">
        <w:rPr>
          <w:spacing w:val="1"/>
          <w:sz w:val="20"/>
          <w:szCs w:val="20"/>
        </w:rPr>
        <w:t xml:space="preserve"> направленные на содержание автодорог за</w:t>
      </w:r>
      <w:r w:rsidR="009D207B">
        <w:rPr>
          <w:spacing w:val="1"/>
          <w:sz w:val="20"/>
          <w:szCs w:val="20"/>
        </w:rPr>
        <w:t xml:space="preserve"> счет средств местных бюджетов </w:t>
      </w:r>
      <w:r w:rsidR="009D207B" w:rsidRPr="009D207B">
        <w:rPr>
          <w:spacing w:val="1"/>
          <w:sz w:val="20"/>
          <w:szCs w:val="20"/>
        </w:rPr>
        <w:t>-</w:t>
      </w:r>
      <w:r w:rsidR="0000334C" w:rsidRPr="005E77BC">
        <w:rPr>
          <w:spacing w:val="1"/>
          <w:sz w:val="20"/>
          <w:szCs w:val="20"/>
        </w:rPr>
        <w:t xml:space="preserve"> 2 541 859,22 руб., в том числе:</w:t>
      </w:r>
    </w:p>
    <w:p w:rsidR="0000334C" w:rsidRPr="005E77BC" w:rsidRDefault="0000334C" w:rsidP="0000334C">
      <w:pPr>
        <w:ind w:right="20" w:firstLine="708"/>
        <w:jc w:val="both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-за счет передаваемых полномочий города Трубчевска - 1 715 761,12 руб.,</w:t>
      </w:r>
    </w:p>
    <w:p w:rsidR="0000334C" w:rsidRPr="005E77BC" w:rsidRDefault="0000334C" w:rsidP="0000334C">
      <w:pPr>
        <w:ind w:left="708" w:right="20"/>
        <w:jc w:val="both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-за счет передаваемых полномочий </w:t>
      </w:r>
      <w:proofErr w:type="spellStart"/>
      <w:r w:rsidRPr="005E77BC">
        <w:rPr>
          <w:spacing w:val="1"/>
          <w:sz w:val="20"/>
          <w:szCs w:val="20"/>
        </w:rPr>
        <w:t>Белоберезковско</w:t>
      </w:r>
      <w:r w:rsidR="009D207B">
        <w:rPr>
          <w:spacing w:val="1"/>
          <w:sz w:val="20"/>
          <w:szCs w:val="20"/>
        </w:rPr>
        <w:t>го</w:t>
      </w:r>
      <w:proofErr w:type="spellEnd"/>
      <w:r w:rsidR="009D207B">
        <w:rPr>
          <w:spacing w:val="1"/>
          <w:sz w:val="20"/>
          <w:szCs w:val="20"/>
        </w:rPr>
        <w:t xml:space="preserve"> городского поселения </w:t>
      </w:r>
      <w:r w:rsidR="009D207B" w:rsidRPr="009D207B">
        <w:rPr>
          <w:spacing w:val="1"/>
          <w:sz w:val="20"/>
          <w:szCs w:val="20"/>
        </w:rPr>
        <w:t>-</w:t>
      </w:r>
      <w:r w:rsidRPr="005E77BC">
        <w:rPr>
          <w:spacing w:val="1"/>
          <w:sz w:val="20"/>
          <w:szCs w:val="20"/>
        </w:rPr>
        <w:t xml:space="preserve"> 187 186,17 руб.,</w:t>
      </w:r>
    </w:p>
    <w:p w:rsidR="0000334C" w:rsidRPr="005E77BC" w:rsidRDefault="0000334C" w:rsidP="0000334C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-за счет средств дорожного фонда района – 638 911,93 руб.,</w:t>
      </w:r>
    </w:p>
    <w:p w:rsidR="0000334C" w:rsidRPr="005E77BC" w:rsidRDefault="0000334C" w:rsidP="0000334C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-средства, направленные на ремонт и капитальный ремонт автодорог за</w:t>
      </w:r>
      <w:r w:rsidR="009D207B">
        <w:rPr>
          <w:spacing w:val="1"/>
          <w:sz w:val="20"/>
          <w:szCs w:val="20"/>
        </w:rPr>
        <w:t xml:space="preserve"> счет средств местных бюджетов </w:t>
      </w:r>
      <w:r w:rsidR="009D207B" w:rsidRPr="009D207B">
        <w:rPr>
          <w:spacing w:val="1"/>
          <w:sz w:val="20"/>
          <w:szCs w:val="20"/>
        </w:rPr>
        <w:t>-</w:t>
      </w:r>
      <w:r w:rsidRPr="005E77BC">
        <w:rPr>
          <w:spacing w:val="1"/>
          <w:sz w:val="20"/>
          <w:szCs w:val="20"/>
        </w:rPr>
        <w:t xml:space="preserve"> 3 244 918,09 руб., в том числе:</w:t>
      </w:r>
    </w:p>
    <w:p w:rsidR="0000334C" w:rsidRPr="005E77BC" w:rsidRDefault="0000334C" w:rsidP="0000334C">
      <w:pPr>
        <w:ind w:right="20"/>
        <w:jc w:val="both"/>
        <w:rPr>
          <w:spacing w:val="1"/>
          <w:sz w:val="20"/>
          <w:szCs w:val="20"/>
        </w:rPr>
      </w:pPr>
      <w:r w:rsidRPr="005E77BC">
        <w:rPr>
          <w:rFonts w:ascii="Tahoma" w:hAnsi="Tahoma" w:cs="Tahoma"/>
          <w:spacing w:val="1"/>
          <w:sz w:val="20"/>
          <w:szCs w:val="20"/>
        </w:rPr>
        <w:tab/>
      </w:r>
      <w:r w:rsidRPr="005E77BC">
        <w:rPr>
          <w:spacing w:val="1"/>
          <w:sz w:val="20"/>
          <w:szCs w:val="20"/>
        </w:rPr>
        <w:t>-за счет передаваемы</w:t>
      </w:r>
      <w:r w:rsidR="009D207B">
        <w:rPr>
          <w:spacing w:val="1"/>
          <w:sz w:val="20"/>
          <w:szCs w:val="20"/>
        </w:rPr>
        <w:t xml:space="preserve">х полномочий города Трубчевска </w:t>
      </w:r>
      <w:r w:rsidR="009D207B" w:rsidRPr="009D207B">
        <w:rPr>
          <w:spacing w:val="1"/>
          <w:sz w:val="20"/>
          <w:szCs w:val="20"/>
        </w:rPr>
        <w:t>-</w:t>
      </w:r>
      <w:r w:rsidRPr="005E77BC">
        <w:rPr>
          <w:spacing w:val="1"/>
          <w:sz w:val="20"/>
          <w:szCs w:val="20"/>
        </w:rPr>
        <w:t xml:space="preserve"> 1 576 754,77 руб.,</w:t>
      </w:r>
    </w:p>
    <w:p w:rsidR="0000334C" w:rsidRPr="005E77BC" w:rsidRDefault="0000334C" w:rsidP="0000334C">
      <w:pPr>
        <w:ind w:right="20"/>
        <w:jc w:val="both"/>
        <w:rPr>
          <w:spacing w:val="1"/>
          <w:sz w:val="20"/>
          <w:szCs w:val="20"/>
        </w:rPr>
      </w:pPr>
      <w:r w:rsidRPr="005E77BC">
        <w:rPr>
          <w:rFonts w:ascii="Tahoma" w:hAnsi="Tahoma" w:cs="Tahoma"/>
          <w:spacing w:val="1"/>
          <w:sz w:val="20"/>
          <w:szCs w:val="20"/>
        </w:rPr>
        <w:tab/>
      </w:r>
      <w:r w:rsidRPr="005E77BC">
        <w:rPr>
          <w:spacing w:val="1"/>
          <w:sz w:val="20"/>
          <w:szCs w:val="20"/>
        </w:rPr>
        <w:t xml:space="preserve">-за счет </w:t>
      </w:r>
      <w:r w:rsidR="009D207B">
        <w:rPr>
          <w:spacing w:val="1"/>
          <w:sz w:val="20"/>
          <w:szCs w:val="20"/>
        </w:rPr>
        <w:t xml:space="preserve">средств дорожного фонда района </w:t>
      </w:r>
      <w:r w:rsidR="009D207B" w:rsidRPr="009D207B">
        <w:rPr>
          <w:spacing w:val="1"/>
          <w:sz w:val="20"/>
          <w:szCs w:val="20"/>
        </w:rPr>
        <w:t>-</w:t>
      </w:r>
      <w:r w:rsidRPr="005E77BC">
        <w:rPr>
          <w:spacing w:val="1"/>
          <w:sz w:val="20"/>
          <w:szCs w:val="20"/>
        </w:rPr>
        <w:t xml:space="preserve"> 1 668 163,32 руб.,</w:t>
      </w:r>
    </w:p>
    <w:p w:rsidR="0000334C" w:rsidRPr="005E77BC" w:rsidRDefault="0000334C" w:rsidP="0000334C">
      <w:pPr>
        <w:ind w:right="20"/>
        <w:jc w:val="both"/>
        <w:rPr>
          <w:spacing w:val="1"/>
        </w:rPr>
      </w:pPr>
      <w:r w:rsidRPr="005E77BC">
        <w:rPr>
          <w:spacing w:val="1"/>
          <w:sz w:val="20"/>
          <w:szCs w:val="20"/>
        </w:rPr>
        <w:t>-средства,  направленные  на  изготовление  п</w:t>
      </w:r>
      <w:r w:rsidR="009D207B">
        <w:rPr>
          <w:spacing w:val="1"/>
          <w:sz w:val="20"/>
          <w:szCs w:val="20"/>
        </w:rPr>
        <w:t xml:space="preserve">роектно-сметной  документации  </w:t>
      </w:r>
      <w:r w:rsidR="009D207B" w:rsidRPr="009D207B">
        <w:rPr>
          <w:spacing w:val="1"/>
          <w:sz w:val="20"/>
          <w:szCs w:val="20"/>
        </w:rPr>
        <w:t xml:space="preserve">- </w:t>
      </w:r>
      <w:r w:rsidRPr="005E77BC">
        <w:rPr>
          <w:spacing w:val="1"/>
          <w:sz w:val="20"/>
          <w:szCs w:val="20"/>
        </w:rPr>
        <w:t xml:space="preserve"> 94 975,00 руб</w:t>
      </w:r>
      <w:r w:rsidRPr="005E77BC">
        <w:rPr>
          <w:spacing w:val="1"/>
        </w:rPr>
        <w:t>.</w:t>
      </w:r>
    </w:p>
    <w:p w:rsidR="003028CC" w:rsidRPr="005E77BC" w:rsidRDefault="003028CC" w:rsidP="0000334C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AF28ED" w:rsidRPr="005E77BC" w:rsidRDefault="00AF28ED" w:rsidP="00AF28ED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AB52FE" w:rsidRPr="005E77BC" w:rsidRDefault="00AB52FE" w:rsidP="00AF28ED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0500 «Жилищно-коммунальное хозяйство»</w:t>
      </w:r>
    </w:p>
    <w:p w:rsidR="00AB52FE" w:rsidRPr="005E77BC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387575" w:rsidRPr="005E77BC" w:rsidRDefault="00C0715D" w:rsidP="00387575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</w:t>
      </w:r>
      <w:r w:rsidR="00387575" w:rsidRPr="005E77BC">
        <w:rPr>
          <w:spacing w:val="1"/>
          <w:sz w:val="20"/>
          <w:szCs w:val="20"/>
        </w:rPr>
        <w:t>Расходы бюджета Трубчевского муниципального района по разделу «Жилищно-комму</w:t>
      </w:r>
      <w:r w:rsidR="00677A40" w:rsidRPr="005E77BC">
        <w:rPr>
          <w:spacing w:val="1"/>
          <w:sz w:val="20"/>
          <w:szCs w:val="20"/>
        </w:rPr>
        <w:t xml:space="preserve">нальное хозяйство» исполнены на 14,5 </w:t>
      </w:r>
      <w:r w:rsidR="006D681E" w:rsidRPr="005E77BC">
        <w:rPr>
          <w:spacing w:val="1"/>
          <w:sz w:val="20"/>
          <w:szCs w:val="20"/>
        </w:rPr>
        <w:t xml:space="preserve">% (план </w:t>
      </w:r>
      <w:r w:rsidR="00677A40" w:rsidRPr="005E77BC">
        <w:rPr>
          <w:spacing w:val="1"/>
          <w:sz w:val="20"/>
          <w:szCs w:val="20"/>
        </w:rPr>
        <w:t>-</w:t>
      </w:r>
      <w:r w:rsidR="00387575" w:rsidRPr="005E77BC">
        <w:rPr>
          <w:spacing w:val="1"/>
          <w:sz w:val="20"/>
          <w:szCs w:val="20"/>
        </w:rPr>
        <w:t xml:space="preserve"> </w:t>
      </w:r>
      <w:r w:rsidR="00677A40" w:rsidRPr="005E77BC">
        <w:rPr>
          <w:spacing w:val="1"/>
          <w:sz w:val="20"/>
          <w:szCs w:val="20"/>
        </w:rPr>
        <w:t>14 953 968,97</w:t>
      </w:r>
      <w:r w:rsidR="006D681E" w:rsidRPr="005E77BC">
        <w:rPr>
          <w:spacing w:val="1"/>
          <w:sz w:val="20"/>
          <w:szCs w:val="20"/>
        </w:rPr>
        <w:t xml:space="preserve"> руб., факт </w:t>
      </w:r>
      <w:r w:rsidR="009D207B" w:rsidRPr="009D207B">
        <w:rPr>
          <w:spacing w:val="1"/>
          <w:sz w:val="20"/>
          <w:szCs w:val="20"/>
        </w:rPr>
        <w:t>-</w:t>
      </w:r>
      <w:r w:rsidR="00387575" w:rsidRPr="005E77BC">
        <w:rPr>
          <w:spacing w:val="1"/>
          <w:sz w:val="20"/>
          <w:szCs w:val="20"/>
        </w:rPr>
        <w:t xml:space="preserve"> </w:t>
      </w:r>
      <w:r w:rsidR="009D207B">
        <w:rPr>
          <w:spacing w:val="1"/>
          <w:sz w:val="20"/>
          <w:szCs w:val="20"/>
        </w:rPr>
        <w:t>2 16</w:t>
      </w:r>
      <w:r w:rsidR="009D207B" w:rsidRPr="009D207B">
        <w:rPr>
          <w:spacing w:val="1"/>
          <w:sz w:val="20"/>
          <w:szCs w:val="20"/>
        </w:rPr>
        <w:t>1</w:t>
      </w:r>
      <w:r w:rsidR="00677A40" w:rsidRPr="005E77BC">
        <w:rPr>
          <w:spacing w:val="1"/>
          <w:sz w:val="20"/>
          <w:szCs w:val="20"/>
        </w:rPr>
        <w:t> 202,72</w:t>
      </w:r>
      <w:r w:rsidR="00387575" w:rsidRPr="005E77BC">
        <w:rPr>
          <w:spacing w:val="1"/>
          <w:sz w:val="20"/>
          <w:szCs w:val="20"/>
        </w:rPr>
        <w:t xml:space="preserve"> руб.)</w:t>
      </w:r>
      <w:r w:rsidR="00A044B5" w:rsidRPr="005E77BC">
        <w:rPr>
          <w:spacing w:val="1"/>
          <w:sz w:val="20"/>
          <w:szCs w:val="20"/>
        </w:rPr>
        <w:t>.</w:t>
      </w:r>
    </w:p>
    <w:p w:rsidR="00387575" w:rsidRPr="005E77BC" w:rsidRDefault="00C0715D" w:rsidP="00387575">
      <w:pPr>
        <w:jc w:val="both"/>
        <w:rPr>
          <w:spacing w:val="1"/>
          <w:sz w:val="20"/>
          <w:szCs w:val="20"/>
        </w:rPr>
      </w:pPr>
      <w:r w:rsidRPr="005E77BC">
        <w:rPr>
          <w:bCs/>
          <w:iCs/>
          <w:spacing w:val="1"/>
          <w:sz w:val="20"/>
          <w:szCs w:val="20"/>
        </w:rPr>
        <w:t xml:space="preserve">            </w:t>
      </w:r>
      <w:r w:rsidR="00387575" w:rsidRPr="005E77BC">
        <w:rPr>
          <w:bCs/>
          <w:iCs/>
          <w:spacing w:val="1"/>
          <w:sz w:val="20"/>
          <w:szCs w:val="20"/>
        </w:rPr>
        <w:t>Расходы по подразделу 0501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 xml:space="preserve">«Жилищное хозяйство» исполнены на </w:t>
      </w:r>
      <w:r w:rsidR="00F60BEC" w:rsidRPr="005E77BC">
        <w:rPr>
          <w:spacing w:val="1"/>
          <w:sz w:val="20"/>
          <w:szCs w:val="20"/>
        </w:rPr>
        <w:t xml:space="preserve">44,8 </w:t>
      </w:r>
      <w:r w:rsidR="00387575" w:rsidRPr="005E77BC">
        <w:rPr>
          <w:b/>
          <w:bCs/>
          <w:spacing w:val="1"/>
          <w:sz w:val="20"/>
          <w:szCs w:val="20"/>
        </w:rPr>
        <w:t>%</w:t>
      </w:r>
      <w:r w:rsidR="006D681E" w:rsidRPr="005E77BC">
        <w:rPr>
          <w:spacing w:val="1"/>
          <w:sz w:val="20"/>
          <w:szCs w:val="20"/>
        </w:rPr>
        <w:t xml:space="preserve"> (план </w:t>
      </w:r>
      <w:r w:rsidR="00F60BEC" w:rsidRPr="005E77BC">
        <w:rPr>
          <w:spacing w:val="1"/>
          <w:sz w:val="20"/>
          <w:szCs w:val="20"/>
        </w:rPr>
        <w:t>-</w:t>
      </w:r>
      <w:r w:rsidR="00387575" w:rsidRPr="005E77BC">
        <w:rPr>
          <w:spacing w:val="1"/>
          <w:sz w:val="20"/>
          <w:szCs w:val="20"/>
        </w:rPr>
        <w:t xml:space="preserve"> </w:t>
      </w:r>
      <w:r w:rsidR="00F60BEC" w:rsidRPr="005E77BC">
        <w:rPr>
          <w:spacing w:val="1"/>
          <w:sz w:val="20"/>
          <w:szCs w:val="20"/>
        </w:rPr>
        <w:t>47 500,00</w:t>
      </w:r>
      <w:r w:rsidR="006D681E" w:rsidRPr="005E77BC">
        <w:rPr>
          <w:spacing w:val="1"/>
          <w:sz w:val="20"/>
          <w:szCs w:val="20"/>
        </w:rPr>
        <w:t xml:space="preserve"> руб., факт </w:t>
      </w:r>
      <w:r w:rsidR="00F60BEC" w:rsidRPr="005E77BC">
        <w:rPr>
          <w:spacing w:val="1"/>
          <w:sz w:val="20"/>
          <w:szCs w:val="20"/>
        </w:rPr>
        <w:t>-</w:t>
      </w:r>
      <w:r w:rsidR="00387575" w:rsidRPr="005E77BC">
        <w:rPr>
          <w:spacing w:val="1"/>
          <w:sz w:val="20"/>
          <w:szCs w:val="20"/>
        </w:rPr>
        <w:t xml:space="preserve"> </w:t>
      </w:r>
      <w:r w:rsidR="00F60BEC" w:rsidRPr="005E77BC">
        <w:rPr>
          <w:spacing w:val="1"/>
          <w:sz w:val="20"/>
          <w:szCs w:val="20"/>
        </w:rPr>
        <w:t>21 272,64</w:t>
      </w:r>
      <w:r w:rsidR="00387575" w:rsidRPr="005E77BC">
        <w:rPr>
          <w:spacing w:val="1"/>
          <w:sz w:val="20"/>
          <w:szCs w:val="20"/>
        </w:rPr>
        <w:t xml:space="preserve"> руб.) в том числе:</w:t>
      </w:r>
    </w:p>
    <w:p w:rsidR="00D239CA" w:rsidRPr="005E77BC" w:rsidRDefault="00D239CA" w:rsidP="00D239CA">
      <w:pPr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    -взносы в регион</w:t>
      </w:r>
      <w:proofErr w:type="gramStart"/>
      <w:r w:rsidRPr="005E77BC">
        <w:rPr>
          <w:spacing w:val="1"/>
          <w:sz w:val="20"/>
          <w:szCs w:val="20"/>
        </w:rPr>
        <w:t>.</w:t>
      </w:r>
      <w:proofErr w:type="gramEnd"/>
      <w:r w:rsidRPr="005E77BC">
        <w:rPr>
          <w:spacing w:val="1"/>
          <w:sz w:val="20"/>
          <w:szCs w:val="20"/>
        </w:rPr>
        <w:t xml:space="preserve"> </w:t>
      </w:r>
      <w:proofErr w:type="gramStart"/>
      <w:r w:rsidRPr="005E77BC">
        <w:rPr>
          <w:spacing w:val="1"/>
          <w:sz w:val="20"/>
          <w:szCs w:val="20"/>
        </w:rPr>
        <w:t>ф</w:t>
      </w:r>
      <w:proofErr w:type="gramEnd"/>
      <w:r w:rsidRPr="005E77BC">
        <w:rPr>
          <w:spacing w:val="1"/>
          <w:sz w:val="20"/>
          <w:szCs w:val="20"/>
        </w:rPr>
        <w:t xml:space="preserve">онд капремонта МКД муниципальной собственности </w:t>
      </w:r>
      <w:r w:rsidR="00DC7EB9" w:rsidRPr="005E77BC">
        <w:rPr>
          <w:spacing w:val="1"/>
          <w:sz w:val="20"/>
          <w:szCs w:val="20"/>
        </w:rPr>
        <w:t>-</w:t>
      </w:r>
      <w:r w:rsidRPr="005E77BC">
        <w:rPr>
          <w:spacing w:val="1"/>
          <w:sz w:val="20"/>
          <w:szCs w:val="20"/>
        </w:rPr>
        <w:t xml:space="preserve"> 6 272,64 руб.</w:t>
      </w:r>
      <w:r w:rsidR="00DC7EB9" w:rsidRPr="005E77BC">
        <w:rPr>
          <w:spacing w:val="1"/>
          <w:sz w:val="20"/>
          <w:szCs w:val="20"/>
        </w:rPr>
        <w:t>;</w:t>
      </w:r>
    </w:p>
    <w:p w:rsidR="00D239CA" w:rsidRPr="005E77BC" w:rsidRDefault="00D239CA" w:rsidP="00D239CA">
      <w:pPr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    -оплата копии проекта </w:t>
      </w:r>
      <w:r w:rsidR="00F90A00" w:rsidRPr="005E77BC">
        <w:rPr>
          <w:spacing w:val="1"/>
          <w:sz w:val="20"/>
          <w:szCs w:val="20"/>
        </w:rPr>
        <w:t>по дому в д. Городцы -</w:t>
      </w:r>
      <w:r w:rsidRPr="005E77BC">
        <w:rPr>
          <w:spacing w:val="1"/>
          <w:sz w:val="20"/>
          <w:szCs w:val="20"/>
        </w:rPr>
        <w:t xml:space="preserve"> 15 000,00 руб.</w:t>
      </w:r>
    </w:p>
    <w:p w:rsidR="00387575" w:rsidRPr="005E77BC" w:rsidRDefault="00C0715D" w:rsidP="00387575">
      <w:pPr>
        <w:rPr>
          <w:spacing w:val="1"/>
          <w:sz w:val="20"/>
          <w:szCs w:val="20"/>
        </w:rPr>
      </w:pPr>
      <w:r w:rsidRPr="005E77BC">
        <w:rPr>
          <w:bCs/>
          <w:iCs/>
          <w:spacing w:val="1"/>
          <w:sz w:val="20"/>
          <w:szCs w:val="20"/>
        </w:rPr>
        <w:t xml:space="preserve">           </w:t>
      </w:r>
      <w:r w:rsidR="00387575" w:rsidRPr="005E77BC">
        <w:rPr>
          <w:bCs/>
          <w:iCs/>
          <w:spacing w:val="1"/>
          <w:sz w:val="20"/>
          <w:szCs w:val="20"/>
        </w:rPr>
        <w:t>Расходы по подразделу 0502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>«Коммунальное хозяй</w:t>
      </w:r>
      <w:r w:rsidR="00A80505" w:rsidRPr="005E77BC">
        <w:rPr>
          <w:spacing w:val="1"/>
          <w:sz w:val="20"/>
          <w:szCs w:val="20"/>
        </w:rPr>
        <w:t xml:space="preserve">ство» исполнены на  0,5 </w:t>
      </w:r>
      <w:r w:rsidR="006D681E" w:rsidRPr="005E77BC">
        <w:rPr>
          <w:spacing w:val="1"/>
          <w:sz w:val="20"/>
          <w:szCs w:val="20"/>
        </w:rPr>
        <w:t xml:space="preserve">% (план </w:t>
      </w:r>
      <w:r w:rsidR="00A80505" w:rsidRPr="005E77BC">
        <w:rPr>
          <w:spacing w:val="1"/>
          <w:sz w:val="20"/>
          <w:szCs w:val="20"/>
        </w:rPr>
        <w:t>-</w:t>
      </w:r>
      <w:r w:rsidR="00387575" w:rsidRPr="005E77BC">
        <w:rPr>
          <w:spacing w:val="1"/>
          <w:sz w:val="20"/>
          <w:szCs w:val="20"/>
        </w:rPr>
        <w:t xml:space="preserve"> </w:t>
      </w:r>
      <w:r w:rsidR="00A80505" w:rsidRPr="005E77BC">
        <w:rPr>
          <w:spacing w:val="1"/>
          <w:sz w:val="20"/>
          <w:szCs w:val="20"/>
        </w:rPr>
        <w:t>1 327 218,97</w:t>
      </w:r>
      <w:r w:rsidR="00387575" w:rsidRPr="005E77BC">
        <w:rPr>
          <w:spacing w:val="1"/>
          <w:sz w:val="20"/>
          <w:szCs w:val="20"/>
        </w:rPr>
        <w:t xml:space="preserve"> руб., факт – </w:t>
      </w:r>
      <w:r w:rsidR="00837357" w:rsidRPr="005E77BC">
        <w:rPr>
          <w:spacing w:val="1"/>
          <w:sz w:val="20"/>
          <w:szCs w:val="20"/>
        </w:rPr>
        <w:t>7 218,97</w:t>
      </w:r>
      <w:r w:rsidR="00387575" w:rsidRPr="005E77BC">
        <w:rPr>
          <w:spacing w:val="1"/>
          <w:sz w:val="20"/>
          <w:szCs w:val="20"/>
        </w:rPr>
        <w:t xml:space="preserve"> руб.) в том числе:</w:t>
      </w:r>
    </w:p>
    <w:p w:rsidR="00112D00" w:rsidRPr="005E77BC" w:rsidRDefault="009D207B" w:rsidP="00387575">
      <w:pPr>
        <w:rPr>
          <w:rFonts w:ascii="Tahoma" w:hAnsi="Tahoma" w:cs="Tahoma"/>
          <w:spacing w:val="1"/>
          <w:sz w:val="20"/>
          <w:szCs w:val="20"/>
        </w:rPr>
      </w:pPr>
      <w:r>
        <w:rPr>
          <w:spacing w:val="1"/>
          <w:sz w:val="20"/>
          <w:szCs w:val="20"/>
          <w:lang w:val="en-US"/>
        </w:rPr>
        <w:t xml:space="preserve">            </w:t>
      </w:r>
      <w:r w:rsidR="00207673" w:rsidRPr="005E77BC">
        <w:rPr>
          <w:spacing w:val="1"/>
          <w:sz w:val="20"/>
          <w:szCs w:val="20"/>
        </w:rPr>
        <w:t xml:space="preserve">-аварийное </w:t>
      </w:r>
      <w:r w:rsidR="00837357" w:rsidRPr="005E77BC">
        <w:rPr>
          <w:spacing w:val="1"/>
          <w:sz w:val="20"/>
          <w:szCs w:val="20"/>
        </w:rPr>
        <w:t>обслуживание газопроводов -</w:t>
      </w:r>
      <w:r w:rsidR="00207673" w:rsidRPr="005E77BC">
        <w:rPr>
          <w:spacing w:val="1"/>
          <w:sz w:val="20"/>
          <w:szCs w:val="20"/>
        </w:rPr>
        <w:t xml:space="preserve"> 7 218,97 руб</w:t>
      </w:r>
      <w:r w:rsidR="00112D00" w:rsidRPr="005E77BC">
        <w:rPr>
          <w:spacing w:val="1"/>
          <w:sz w:val="20"/>
          <w:szCs w:val="20"/>
        </w:rPr>
        <w:t>.</w:t>
      </w:r>
    </w:p>
    <w:p w:rsidR="000C530D" w:rsidRPr="005E77BC" w:rsidRDefault="00C0715D" w:rsidP="000C530D">
      <w:pPr>
        <w:pStyle w:val="a7"/>
        <w:spacing w:before="0" w:beforeAutospacing="0" w:after="0" w:afterAutospacing="0"/>
        <w:jc w:val="both"/>
        <w:rPr>
          <w:spacing w:val="1"/>
          <w:sz w:val="20"/>
          <w:szCs w:val="20"/>
        </w:rPr>
      </w:pPr>
      <w:r w:rsidRPr="005E77BC">
        <w:rPr>
          <w:bCs/>
          <w:iCs/>
          <w:spacing w:val="1"/>
          <w:sz w:val="20"/>
          <w:szCs w:val="20"/>
        </w:rPr>
        <w:t xml:space="preserve">           </w:t>
      </w:r>
      <w:r w:rsidR="00387575" w:rsidRPr="005E77BC">
        <w:rPr>
          <w:bCs/>
          <w:iCs/>
          <w:spacing w:val="1"/>
          <w:sz w:val="20"/>
          <w:szCs w:val="20"/>
        </w:rPr>
        <w:t xml:space="preserve">Расходы по подразделу </w:t>
      </w:r>
      <w:r w:rsidR="00F05D1D" w:rsidRPr="005E77BC">
        <w:rPr>
          <w:bCs/>
          <w:iCs/>
          <w:spacing w:val="1"/>
          <w:sz w:val="20"/>
          <w:szCs w:val="20"/>
        </w:rPr>
        <w:t xml:space="preserve">0503 </w:t>
      </w:r>
      <w:r w:rsidR="000C530D" w:rsidRPr="005E77BC">
        <w:rPr>
          <w:spacing w:val="1"/>
          <w:sz w:val="20"/>
          <w:szCs w:val="20"/>
        </w:rPr>
        <w:t>«Благоустройство» исполнены на 15,7% (план - 13 579 250,00 руб., факт - 2 132 711,11 руб.) в том числе за счет передаваемых полномочий города Трубчевска:</w:t>
      </w:r>
    </w:p>
    <w:p w:rsidR="000C530D" w:rsidRPr="005E77BC" w:rsidRDefault="000C530D" w:rsidP="000C530D">
      <w:pPr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-расходы на уличное освещение - 1 398 215,13 руб.,</w:t>
      </w:r>
    </w:p>
    <w:p w:rsidR="000C530D" w:rsidRPr="005E77BC" w:rsidRDefault="000C530D" w:rsidP="000C530D">
      <w:pPr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-расходы на озеленение - 56 109,46 руб.,</w:t>
      </w:r>
    </w:p>
    <w:p w:rsidR="000C530D" w:rsidRPr="005E77BC" w:rsidRDefault="000C530D" w:rsidP="000C530D">
      <w:pPr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-содержание мест захоронения -  44 394,05 руб.,</w:t>
      </w:r>
    </w:p>
    <w:p w:rsidR="000C530D" w:rsidRDefault="000C530D" w:rsidP="000C530D">
      <w:pPr>
        <w:rPr>
          <w:spacing w:val="1"/>
          <w:sz w:val="20"/>
          <w:szCs w:val="20"/>
          <w:lang w:val="en-US"/>
        </w:rPr>
      </w:pPr>
      <w:r w:rsidRPr="005E77BC">
        <w:rPr>
          <w:spacing w:val="1"/>
          <w:sz w:val="20"/>
          <w:szCs w:val="20"/>
        </w:rPr>
        <w:t xml:space="preserve">          -прочие мероприятия по благоустройству - 633 992,47 руб.</w:t>
      </w:r>
    </w:p>
    <w:p w:rsidR="009D207B" w:rsidRPr="009D207B" w:rsidRDefault="009D207B" w:rsidP="000C530D">
      <w:pPr>
        <w:rPr>
          <w:rFonts w:ascii="Tahoma" w:hAnsi="Tahoma" w:cs="Tahoma"/>
          <w:spacing w:val="1"/>
          <w:sz w:val="20"/>
          <w:szCs w:val="20"/>
          <w:lang w:val="en-US"/>
        </w:rPr>
      </w:pPr>
    </w:p>
    <w:p w:rsidR="00783265" w:rsidRPr="005E77BC" w:rsidRDefault="00714E88" w:rsidP="000C530D">
      <w:pPr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                 </w:t>
      </w:r>
      <w:r w:rsidR="00783265" w:rsidRPr="005E77BC">
        <w:rPr>
          <w:b/>
          <w:sz w:val="20"/>
          <w:szCs w:val="20"/>
        </w:rPr>
        <w:t xml:space="preserve">     0700</w:t>
      </w:r>
      <w:r w:rsidR="00176E06" w:rsidRPr="005E77BC">
        <w:rPr>
          <w:b/>
          <w:sz w:val="20"/>
          <w:szCs w:val="20"/>
        </w:rPr>
        <w:t xml:space="preserve"> </w:t>
      </w:r>
      <w:r w:rsidR="00783265" w:rsidRPr="005E77BC">
        <w:rPr>
          <w:b/>
          <w:sz w:val="20"/>
          <w:szCs w:val="20"/>
        </w:rPr>
        <w:t>«Образование»</w:t>
      </w:r>
    </w:p>
    <w:p w:rsidR="00783265" w:rsidRPr="005E77BC" w:rsidRDefault="00783265" w:rsidP="00DD70BB">
      <w:pPr>
        <w:jc w:val="both"/>
        <w:rPr>
          <w:sz w:val="20"/>
          <w:szCs w:val="20"/>
        </w:rPr>
      </w:pPr>
    </w:p>
    <w:p w:rsidR="008C18AE" w:rsidRPr="005E77BC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</w:t>
      </w:r>
      <w:r w:rsidR="00C0715D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</w:t>
      </w:r>
      <w:r w:rsidR="008E1F36" w:rsidRPr="005E77BC">
        <w:rPr>
          <w:sz w:val="20"/>
          <w:szCs w:val="20"/>
        </w:rPr>
        <w:t xml:space="preserve">Всего расходы по разделу 0700 «Образование» за </w:t>
      </w:r>
      <w:r w:rsidR="000C133F" w:rsidRPr="005E77BC">
        <w:rPr>
          <w:sz w:val="20"/>
          <w:szCs w:val="20"/>
        </w:rPr>
        <w:t>1 квартал 2</w:t>
      </w:r>
      <w:r w:rsidR="004B5AA8" w:rsidRPr="005E77BC">
        <w:rPr>
          <w:sz w:val="20"/>
          <w:szCs w:val="20"/>
        </w:rPr>
        <w:t>021</w:t>
      </w:r>
      <w:r w:rsidR="008E1F36" w:rsidRPr="005E77BC">
        <w:rPr>
          <w:sz w:val="20"/>
          <w:szCs w:val="20"/>
        </w:rPr>
        <w:t xml:space="preserve"> года составили: </w:t>
      </w:r>
      <w:r w:rsidR="00F90A00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план </w:t>
      </w:r>
      <w:r w:rsidR="009F0E56" w:rsidRPr="005E77BC">
        <w:rPr>
          <w:sz w:val="20"/>
          <w:szCs w:val="20"/>
        </w:rPr>
        <w:t xml:space="preserve"> </w:t>
      </w:r>
      <w:r w:rsidR="00B91CA2" w:rsidRPr="005E77BC">
        <w:rPr>
          <w:sz w:val="20"/>
          <w:szCs w:val="20"/>
        </w:rPr>
        <w:t>298 985 962,69</w:t>
      </w:r>
      <w:r w:rsidR="00DB6B1E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 рублей, исполнено </w:t>
      </w:r>
      <w:r w:rsidR="00B91CA2" w:rsidRPr="005E77BC">
        <w:rPr>
          <w:sz w:val="20"/>
          <w:szCs w:val="20"/>
        </w:rPr>
        <w:t>- 67 704 990,97</w:t>
      </w:r>
      <w:r w:rsidR="000549AF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рублей или </w:t>
      </w:r>
      <w:r w:rsidR="00B91CA2" w:rsidRPr="005E77BC">
        <w:rPr>
          <w:sz w:val="20"/>
          <w:szCs w:val="20"/>
        </w:rPr>
        <w:t xml:space="preserve">22,6 </w:t>
      </w:r>
      <w:r w:rsidR="008E1F36" w:rsidRPr="005E77BC">
        <w:rPr>
          <w:sz w:val="20"/>
          <w:szCs w:val="20"/>
        </w:rPr>
        <w:t xml:space="preserve">%.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91CA2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5E77BC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34AA7" w:rsidRPr="005E77BC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5E77BC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012C13" w:rsidRPr="005E77BC">
        <w:rPr>
          <w:rFonts w:eastAsia="Calibri"/>
          <w:spacing w:val="6"/>
          <w:sz w:val="20"/>
          <w:szCs w:val="20"/>
          <w:lang w:eastAsia="en-US"/>
        </w:rPr>
        <w:t>4 823 013,13</w:t>
      </w:r>
      <w:r w:rsidR="00DB6B1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5E77BC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5E77BC" w:rsidRDefault="008E1F36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   Расходы по раздел</w:t>
      </w:r>
      <w:r w:rsidR="00E860FE" w:rsidRPr="005E77BC">
        <w:rPr>
          <w:sz w:val="20"/>
          <w:szCs w:val="20"/>
        </w:rPr>
        <w:t>у 0701 «Дошкольное образование»</w:t>
      </w:r>
      <w:r w:rsidRPr="005E77BC">
        <w:rPr>
          <w:sz w:val="20"/>
          <w:szCs w:val="20"/>
        </w:rPr>
        <w:t xml:space="preserve"> при плане</w:t>
      </w:r>
      <w:r w:rsidR="008C22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E668DA" w:rsidRPr="005E77BC">
        <w:rPr>
          <w:sz w:val="20"/>
          <w:szCs w:val="20"/>
        </w:rPr>
        <w:t>73 750 000</w:t>
      </w:r>
      <w:r w:rsidR="004230DF" w:rsidRPr="005E77BC">
        <w:rPr>
          <w:sz w:val="20"/>
          <w:szCs w:val="20"/>
        </w:rPr>
        <w:t>,00</w:t>
      </w:r>
      <w:r w:rsidRPr="005E77BC">
        <w:rPr>
          <w:sz w:val="20"/>
          <w:szCs w:val="20"/>
        </w:rPr>
        <w:t xml:space="preserve"> рублей, исполнены </w:t>
      </w:r>
      <w:r w:rsidR="009F0E56" w:rsidRPr="005E77BC">
        <w:rPr>
          <w:sz w:val="20"/>
          <w:szCs w:val="20"/>
        </w:rPr>
        <w:t xml:space="preserve"> </w:t>
      </w:r>
      <w:r w:rsidR="004B58D4" w:rsidRPr="005E77BC">
        <w:rPr>
          <w:sz w:val="20"/>
          <w:szCs w:val="20"/>
        </w:rPr>
        <w:t xml:space="preserve"> </w:t>
      </w:r>
      <w:r w:rsidR="00E668DA" w:rsidRPr="005E77BC">
        <w:rPr>
          <w:sz w:val="20"/>
          <w:szCs w:val="20"/>
        </w:rPr>
        <w:t xml:space="preserve">16 632 045,94 </w:t>
      </w:r>
      <w:r w:rsidRPr="005E77BC">
        <w:rPr>
          <w:sz w:val="20"/>
          <w:szCs w:val="20"/>
        </w:rPr>
        <w:t xml:space="preserve">рублей или </w:t>
      </w:r>
      <w:r w:rsidR="00E668DA" w:rsidRPr="005E77BC">
        <w:rPr>
          <w:sz w:val="20"/>
          <w:szCs w:val="20"/>
        </w:rPr>
        <w:t xml:space="preserve">22,6 </w:t>
      </w:r>
      <w:r w:rsidR="004230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%. </w:t>
      </w:r>
      <w:r w:rsidR="00F5608D" w:rsidRPr="005E77BC">
        <w:rPr>
          <w:sz w:val="20"/>
          <w:szCs w:val="20"/>
        </w:rPr>
        <w:t>По сравне</w:t>
      </w:r>
      <w:r w:rsidR="004B58D4" w:rsidRPr="005E77BC">
        <w:rPr>
          <w:sz w:val="20"/>
          <w:szCs w:val="20"/>
        </w:rPr>
        <w:t>нию с аналогич</w:t>
      </w:r>
      <w:r w:rsidR="00E668DA" w:rsidRPr="005E77BC">
        <w:rPr>
          <w:sz w:val="20"/>
          <w:szCs w:val="20"/>
        </w:rPr>
        <w:t>ным  периодом 2020</w:t>
      </w:r>
      <w:r w:rsidR="00F5608D" w:rsidRPr="005E77BC">
        <w:rPr>
          <w:sz w:val="20"/>
          <w:szCs w:val="20"/>
        </w:rPr>
        <w:t xml:space="preserve"> года  расходы у</w:t>
      </w:r>
      <w:r w:rsidR="00E668DA" w:rsidRPr="005E77BC">
        <w:rPr>
          <w:sz w:val="20"/>
          <w:szCs w:val="20"/>
        </w:rPr>
        <w:t>величились</w:t>
      </w:r>
      <w:r w:rsidR="007D2D78" w:rsidRPr="005E77BC">
        <w:rPr>
          <w:sz w:val="20"/>
          <w:szCs w:val="20"/>
        </w:rPr>
        <w:t xml:space="preserve"> </w:t>
      </w:r>
      <w:r w:rsidR="009F0E56" w:rsidRPr="005E77BC">
        <w:rPr>
          <w:sz w:val="20"/>
          <w:szCs w:val="20"/>
        </w:rPr>
        <w:t xml:space="preserve"> в объеме </w:t>
      </w:r>
      <w:r w:rsidR="00F5608D" w:rsidRPr="005E77BC">
        <w:rPr>
          <w:sz w:val="20"/>
          <w:szCs w:val="20"/>
        </w:rPr>
        <w:t xml:space="preserve"> </w:t>
      </w:r>
      <w:r w:rsidR="00E668DA" w:rsidRPr="005E77BC">
        <w:rPr>
          <w:sz w:val="20"/>
          <w:szCs w:val="20"/>
        </w:rPr>
        <w:t>1 157 031,07</w:t>
      </w:r>
      <w:r w:rsidR="00F5608D" w:rsidRPr="005E77BC">
        <w:rPr>
          <w:sz w:val="20"/>
          <w:szCs w:val="20"/>
        </w:rPr>
        <w:t xml:space="preserve"> рублей.</w:t>
      </w:r>
    </w:p>
    <w:p w:rsidR="00783265" w:rsidRPr="005E77BC" w:rsidRDefault="00783265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t xml:space="preserve">  </w:t>
      </w:r>
      <w:r w:rsidR="00C812CF" w:rsidRPr="005E77BC">
        <w:t xml:space="preserve">     </w:t>
      </w:r>
      <w:r w:rsidR="00C0715D" w:rsidRPr="005E77BC">
        <w:t xml:space="preserve"> </w:t>
      </w:r>
      <w:r w:rsidRPr="005E77BC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8C22D4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По разделу 0702 «Общее об</w:t>
      </w:r>
      <w:r w:rsidR="00867DEB">
        <w:rPr>
          <w:sz w:val="20"/>
          <w:szCs w:val="20"/>
        </w:rPr>
        <w:t xml:space="preserve">разование» </w:t>
      </w:r>
      <w:r w:rsidRPr="005E77BC">
        <w:rPr>
          <w:sz w:val="20"/>
          <w:szCs w:val="20"/>
        </w:rPr>
        <w:t xml:space="preserve"> план </w:t>
      </w:r>
      <w:r w:rsidR="00E668DA" w:rsidRPr="005E77BC">
        <w:rPr>
          <w:sz w:val="20"/>
          <w:szCs w:val="20"/>
        </w:rPr>
        <w:t>179 602 562,69</w:t>
      </w:r>
      <w:r w:rsidRPr="005E77BC">
        <w:rPr>
          <w:sz w:val="20"/>
          <w:szCs w:val="20"/>
        </w:rPr>
        <w:t xml:space="preserve"> руб., исполнено </w:t>
      </w:r>
      <w:r w:rsidR="00E668DA" w:rsidRPr="005E77BC">
        <w:rPr>
          <w:sz w:val="20"/>
          <w:szCs w:val="20"/>
        </w:rPr>
        <w:t>39 477 432,93</w:t>
      </w:r>
      <w:r w:rsidR="003462E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</w:t>
      </w:r>
      <w:r w:rsidR="00B60AE7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или </w:t>
      </w:r>
      <w:r w:rsidR="00E668DA" w:rsidRPr="005E77BC">
        <w:rPr>
          <w:sz w:val="20"/>
          <w:szCs w:val="20"/>
        </w:rPr>
        <w:t>22,0</w:t>
      </w:r>
      <w:r w:rsidR="0075135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</w:t>
      </w:r>
      <w:r w:rsidR="00C54BE6" w:rsidRPr="005E77BC">
        <w:rPr>
          <w:sz w:val="20"/>
          <w:szCs w:val="20"/>
        </w:rPr>
        <w:t>.</w:t>
      </w:r>
      <w:r w:rsidR="00F5608D" w:rsidRPr="005E77BC">
        <w:rPr>
          <w:sz w:val="20"/>
          <w:szCs w:val="20"/>
        </w:rPr>
        <w:t xml:space="preserve"> </w:t>
      </w:r>
    </w:p>
    <w:p w:rsidR="00F5608D" w:rsidRPr="005E77BC" w:rsidRDefault="00894A1A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</w:t>
      </w:r>
      <w:r w:rsidR="00F5608D" w:rsidRPr="005E77BC">
        <w:rPr>
          <w:sz w:val="20"/>
          <w:szCs w:val="20"/>
        </w:rPr>
        <w:t>По сравне</w:t>
      </w:r>
      <w:r w:rsidR="00BC2AC3" w:rsidRPr="005E77BC">
        <w:rPr>
          <w:sz w:val="20"/>
          <w:szCs w:val="20"/>
        </w:rPr>
        <w:t>нию с аналогичным  п</w:t>
      </w:r>
      <w:r w:rsidR="00E668DA" w:rsidRPr="005E77BC">
        <w:rPr>
          <w:sz w:val="20"/>
          <w:szCs w:val="20"/>
        </w:rPr>
        <w:t>ериодом 2020</w:t>
      </w:r>
      <w:r w:rsidR="008C18FC" w:rsidRPr="005E77BC">
        <w:rPr>
          <w:sz w:val="20"/>
          <w:szCs w:val="20"/>
        </w:rPr>
        <w:t xml:space="preserve"> года расходы увеличены </w:t>
      </w:r>
      <w:r w:rsidR="001E7A12" w:rsidRPr="005E77BC">
        <w:rPr>
          <w:sz w:val="20"/>
          <w:szCs w:val="20"/>
        </w:rPr>
        <w:t xml:space="preserve"> в объеме -2 961 056,85</w:t>
      </w:r>
      <w:r w:rsidR="00F5608D" w:rsidRPr="005E77BC">
        <w:rPr>
          <w:sz w:val="20"/>
          <w:szCs w:val="20"/>
        </w:rPr>
        <w:t xml:space="preserve"> рублей.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  </w:t>
      </w:r>
      <w:r w:rsidR="00C0715D" w:rsidRPr="005E77BC">
        <w:rPr>
          <w:sz w:val="20"/>
          <w:szCs w:val="20"/>
        </w:rPr>
        <w:t xml:space="preserve">       </w:t>
      </w:r>
      <w:r w:rsidRPr="005E77BC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5E77BC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По разделу 0703 «</w:t>
      </w:r>
      <w:r w:rsidR="005F090A" w:rsidRPr="005E77BC">
        <w:rPr>
          <w:sz w:val="20"/>
          <w:szCs w:val="20"/>
        </w:rPr>
        <w:t>Начальное профессиональное образование</w:t>
      </w:r>
      <w:r w:rsidRPr="005E77BC">
        <w:rPr>
          <w:sz w:val="20"/>
          <w:szCs w:val="20"/>
        </w:rPr>
        <w:t>»</w:t>
      </w:r>
      <w:r w:rsidR="00BB21C1" w:rsidRPr="005E77BC">
        <w:rPr>
          <w:sz w:val="20"/>
          <w:szCs w:val="20"/>
        </w:rPr>
        <w:t xml:space="preserve"> расходы при плане </w:t>
      </w:r>
      <w:r w:rsidR="009E6351" w:rsidRPr="005E77BC">
        <w:rPr>
          <w:sz w:val="20"/>
          <w:szCs w:val="20"/>
        </w:rPr>
        <w:t>28 888 400,00</w:t>
      </w:r>
      <w:r w:rsidR="00BB21C1" w:rsidRPr="005E77BC">
        <w:rPr>
          <w:sz w:val="20"/>
          <w:szCs w:val="20"/>
        </w:rPr>
        <w:t xml:space="preserve"> руб. исполнены </w:t>
      </w:r>
      <w:r w:rsidR="009E6351" w:rsidRPr="005E77BC">
        <w:rPr>
          <w:sz w:val="20"/>
          <w:szCs w:val="20"/>
        </w:rPr>
        <w:t>7 013 328,61</w:t>
      </w:r>
      <w:r w:rsidR="00BB21C1" w:rsidRPr="005E77BC">
        <w:rPr>
          <w:sz w:val="20"/>
          <w:szCs w:val="20"/>
        </w:rPr>
        <w:t xml:space="preserve"> руб. или </w:t>
      </w:r>
      <w:r w:rsidR="009E6351" w:rsidRPr="005E77BC">
        <w:rPr>
          <w:sz w:val="20"/>
          <w:szCs w:val="20"/>
        </w:rPr>
        <w:t xml:space="preserve">24,3 </w:t>
      </w:r>
      <w:r w:rsidR="00BB21C1" w:rsidRPr="005E77BC">
        <w:rPr>
          <w:sz w:val="20"/>
          <w:szCs w:val="20"/>
        </w:rPr>
        <w:t>%.</w:t>
      </w:r>
    </w:p>
    <w:p w:rsidR="000F429D" w:rsidRPr="005E77BC" w:rsidRDefault="00C003C9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015A9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По разделу 0707 «Молодежная политик</w:t>
      </w:r>
      <w:r w:rsidR="003F60A3" w:rsidRPr="005E77BC">
        <w:rPr>
          <w:sz w:val="20"/>
          <w:szCs w:val="20"/>
        </w:rPr>
        <w:t xml:space="preserve">а и оздоровление детей» - план </w:t>
      </w:r>
      <w:r w:rsidR="00D5449A" w:rsidRPr="005E77BC">
        <w:rPr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25 000,00</w:t>
      </w:r>
      <w:r w:rsidR="004B266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руб., исп</w:t>
      </w:r>
      <w:r w:rsidR="00F74D99" w:rsidRPr="005E77BC">
        <w:rPr>
          <w:sz w:val="20"/>
          <w:szCs w:val="20"/>
        </w:rPr>
        <w:t xml:space="preserve">олнено  </w:t>
      </w:r>
      <w:r w:rsidR="00D5449A" w:rsidRPr="005E77BC">
        <w:rPr>
          <w:sz w:val="20"/>
          <w:szCs w:val="20"/>
        </w:rPr>
        <w:t>0,00</w:t>
      </w:r>
      <w:r w:rsidRPr="005E77BC">
        <w:rPr>
          <w:sz w:val="20"/>
          <w:szCs w:val="20"/>
        </w:rPr>
        <w:t xml:space="preserve"> руб</w:t>
      </w:r>
      <w:r w:rsidR="000F429D" w:rsidRPr="005E77BC">
        <w:rPr>
          <w:sz w:val="20"/>
          <w:szCs w:val="20"/>
        </w:rPr>
        <w:t>лей</w:t>
      </w:r>
      <w:r w:rsidR="00D5449A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реализация отдельных мероприятий по работе с детьми и молодежью Трубчевского муниципального района</w:t>
      </w:r>
      <w:r w:rsidR="00015A99" w:rsidRPr="005E77BC">
        <w:rPr>
          <w:sz w:val="20"/>
          <w:szCs w:val="20"/>
        </w:rPr>
        <w:t>.</w:t>
      </w:r>
    </w:p>
    <w:p w:rsidR="00015A99" w:rsidRPr="005E77BC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 xml:space="preserve">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По разделу 0709 «Другие вопросы в области образования» - план</w:t>
      </w:r>
      <w:r w:rsidRPr="005E77BC">
        <w:rPr>
          <w:i/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16 720 000,00</w:t>
      </w:r>
      <w:r w:rsidR="00262B95" w:rsidRPr="005E77BC">
        <w:rPr>
          <w:sz w:val="20"/>
          <w:szCs w:val="20"/>
        </w:rPr>
        <w:t xml:space="preserve"> рублей,</w:t>
      </w:r>
      <w:r w:rsidRPr="005E77BC">
        <w:rPr>
          <w:i/>
          <w:sz w:val="20"/>
          <w:szCs w:val="20"/>
        </w:rPr>
        <w:t xml:space="preserve"> </w:t>
      </w:r>
      <w:r w:rsidRPr="005E77BC">
        <w:rPr>
          <w:sz w:val="20"/>
          <w:szCs w:val="20"/>
        </w:rPr>
        <w:t>исполнено</w:t>
      </w:r>
      <w:r w:rsidRPr="005E77BC">
        <w:rPr>
          <w:i/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- 4 582 183,49</w:t>
      </w:r>
      <w:r w:rsidRPr="005E77BC">
        <w:rPr>
          <w:sz w:val="20"/>
          <w:szCs w:val="20"/>
        </w:rPr>
        <w:t xml:space="preserve"> руб</w:t>
      </w:r>
      <w:r w:rsidRPr="005E77BC">
        <w:rPr>
          <w:i/>
          <w:sz w:val="20"/>
          <w:szCs w:val="20"/>
        </w:rPr>
        <w:t xml:space="preserve">. </w:t>
      </w:r>
      <w:r w:rsidRPr="005E77BC">
        <w:rPr>
          <w:sz w:val="20"/>
          <w:szCs w:val="20"/>
        </w:rPr>
        <w:t xml:space="preserve">или </w:t>
      </w:r>
      <w:r w:rsidR="009E6351" w:rsidRPr="005E77BC">
        <w:rPr>
          <w:sz w:val="20"/>
          <w:szCs w:val="20"/>
        </w:rPr>
        <w:t xml:space="preserve">27,4 </w:t>
      </w:r>
      <w:r w:rsidRPr="005E77BC">
        <w:rPr>
          <w:sz w:val="20"/>
          <w:szCs w:val="20"/>
        </w:rPr>
        <w:t>%.</w:t>
      </w:r>
    </w:p>
    <w:p w:rsidR="003F60A3" w:rsidRPr="005E77BC" w:rsidRDefault="00B86C82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 </w:t>
      </w:r>
      <w:r w:rsidR="00015A99" w:rsidRPr="005E77BC">
        <w:rPr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</w:t>
      </w:r>
      <w:r w:rsidR="003F60A3" w:rsidRPr="005E77BC">
        <w:rPr>
          <w:sz w:val="20"/>
          <w:szCs w:val="20"/>
        </w:rPr>
        <w:t>По сравне</w:t>
      </w:r>
      <w:r w:rsidR="009E6351" w:rsidRPr="005E77BC">
        <w:rPr>
          <w:sz w:val="20"/>
          <w:szCs w:val="20"/>
        </w:rPr>
        <w:t>нию с аналогичным  периодом 2020</w:t>
      </w:r>
      <w:r w:rsidR="003F60A3" w:rsidRPr="005E77BC">
        <w:rPr>
          <w:sz w:val="20"/>
          <w:szCs w:val="20"/>
        </w:rPr>
        <w:t xml:space="preserve"> года расходы </w:t>
      </w:r>
      <w:r w:rsidR="00B5478B" w:rsidRPr="005E77BC">
        <w:rPr>
          <w:sz w:val="20"/>
          <w:szCs w:val="20"/>
        </w:rPr>
        <w:t>увеличились</w:t>
      </w:r>
      <w:r w:rsidR="003F60A3" w:rsidRPr="005E77BC">
        <w:rPr>
          <w:sz w:val="20"/>
          <w:szCs w:val="20"/>
        </w:rPr>
        <w:t xml:space="preserve"> в объеме </w:t>
      </w:r>
      <w:r w:rsidR="001012D4" w:rsidRPr="005E77BC">
        <w:rPr>
          <w:sz w:val="20"/>
          <w:szCs w:val="20"/>
        </w:rPr>
        <w:t>-</w:t>
      </w:r>
      <w:r w:rsidR="003F60A3" w:rsidRPr="005E77BC">
        <w:rPr>
          <w:sz w:val="20"/>
          <w:szCs w:val="20"/>
        </w:rPr>
        <w:t xml:space="preserve"> </w:t>
      </w:r>
      <w:r w:rsidR="001012D4" w:rsidRPr="005E77BC">
        <w:rPr>
          <w:sz w:val="20"/>
          <w:szCs w:val="20"/>
        </w:rPr>
        <w:t>28 813,43</w:t>
      </w:r>
      <w:r w:rsidR="003F60A3" w:rsidRPr="005E77BC">
        <w:rPr>
          <w:sz w:val="20"/>
          <w:szCs w:val="20"/>
        </w:rPr>
        <w:t xml:space="preserve"> рублей.</w:t>
      </w:r>
    </w:p>
    <w:p w:rsidR="00B12D67" w:rsidRPr="005E77BC" w:rsidRDefault="00B12D67" w:rsidP="00B05639">
      <w:pPr>
        <w:jc w:val="both"/>
        <w:rPr>
          <w:sz w:val="20"/>
          <w:szCs w:val="20"/>
        </w:rPr>
      </w:pPr>
    </w:p>
    <w:p w:rsidR="00021F9B" w:rsidRPr="005E77BC" w:rsidRDefault="00ED03B0" w:rsidP="00ED03B0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</w:t>
      </w:r>
      <w:r w:rsidR="0071317D" w:rsidRPr="005E77BC">
        <w:rPr>
          <w:b/>
          <w:sz w:val="20"/>
          <w:szCs w:val="20"/>
        </w:rPr>
        <w:t xml:space="preserve">0800 </w:t>
      </w:r>
      <w:r w:rsidR="00DF55FA" w:rsidRPr="005E77BC">
        <w:rPr>
          <w:b/>
          <w:sz w:val="20"/>
          <w:szCs w:val="20"/>
        </w:rPr>
        <w:t>«Культура, кинематография</w:t>
      </w:r>
      <w:r w:rsidR="00CB06F8" w:rsidRPr="005E77BC">
        <w:rPr>
          <w:b/>
          <w:sz w:val="20"/>
          <w:szCs w:val="20"/>
        </w:rPr>
        <w:t>»</w:t>
      </w:r>
    </w:p>
    <w:p w:rsidR="00EB61F8" w:rsidRPr="005E77BC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5E77BC" w:rsidRDefault="00784177" w:rsidP="00490715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9F723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Р</w:t>
      </w:r>
      <w:r w:rsidR="00A846D4" w:rsidRPr="005E77BC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5E77BC">
        <w:rPr>
          <w:sz w:val="20"/>
          <w:szCs w:val="20"/>
        </w:rPr>
        <w:t xml:space="preserve">за </w:t>
      </w:r>
      <w:r w:rsidR="002D5EF0" w:rsidRPr="005E77BC">
        <w:rPr>
          <w:sz w:val="20"/>
          <w:szCs w:val="20"/>
        </w:rPr>
        <w:t>1 к</w:t>
      </w:r>
      <w:r w:rsidR="009F723D" w:rsidRPr="005E77BC">
        <w:rPr>
          <w:sz w:val="20"/>
          <w:szCs w:val="20"/>
        </w:rPr>
        <w:t>вартал 2021</w:t>
      </w:r>
      <w:r w:rsidRPr="005E77BC">
        <w:rPr>
          <w:sz w:val="20"/>
          <w:szCs w:val="20"/>
        </w:rPr>
        <w:t xml:space="preserve"> года</w:t>
      </w:r>
      <w:r w:rsidR="00A846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при</w:t>
      </w:r>
      <w:r w:rsidR="00A846D4" w:rsidRPr="005E77BC">
        <w:rPr>
          <w:sz w:val="20"/>
          <w:szCs w:val="20"/>
        </w:rPr>
        <w:t xml:space="preserve"> п</w:t>
      </w:r>
      <w:r w:rsidR="00B86C82" w:rsidRPr="005E77BC">
        <w:rPr>
          <w:sz w:val="20"/>
          <w:szCs w:val="20"/>
        </w:rPr>
        <w:t>лан</w:t>
      </w:r>
      <w:r w:rsidRPr="005E77BC">
        <w:rPr>
          <w:sz w:val="20"/>
          <w:szCs w:val="20"/>
        </w:rPr>
        <w:t>е</w:t>
      </w:r>
      <w:r w:rsidR="00B86C82" w:rsidRPr="005E77BC">
        <w:rPr>
          <w:sz w:val="20"/>
          <w:szCs w:val="20"/>
        </w:rPr>
        <w:t xml:space="preserve"> </w:t>
      </w:r>
      <w:r w:rsidR="00B66221" w:rsidRPr="005E77BC">
        <w:rPr>
          <w:sz w:val="20"/>
          <w:szCs w:val="20"/>
        </w:rPr>
        <w:t xml:space="preserve"> </w:t>
      </w:r>
      <w:r w:rsidR="00E11B5A" w:rsidRPr="005E77BC">
        <w:rPr>
          <w:sz w:val="20"/>
          <w:szCs w:val="20"/>
        </w:rPr>
        <w:t>51 026 497</w:t>
      </w:r>
      <w:r w:rsidR="009C189F" w:rsidRPr="005E77BC">
        <w:rPr>
          <w:sz w:val="20"/>
          <w:szCs w:val="20"/>
        </w:rPr>
        <w:t>,00</w:t>
      </w:r>
      <w:r w:rsidR="002D5EF0" w:rsidRPr="005E77BC">
        <w:rPr>
          <w:sz w:val="20"/>
          <w:szCs w:val="20"/>
        </w:rPr>
        <w:t xml:space="preserve"> </w:t>
      </w:r>
      <w:r w:rsidR="000A506E" w:rsidRPr="005E77BC">
        <w:rPr>
          <w:sz w:val="20"/>
          <w:szCs w:val="20"/>
        </w:rPr>
        <w:t xml:space="preserve">рублей, </w:t>
      </w:r>
      <w:r w:rsidRPr="005E77BC">
        <w:rPr>
          <w:sz w:val="20"/>
          <w:szCs w:val="20"/>
        </w:rPr>
        <w:t>исполнены</w:t>
      </w:r>
      <w:r w:rsidR="00B86C82" w:rsidRPr="005E77BC">
        <w:rPr>
          <w:sz w:val="20"/>
          <w:szCs w:val="20"/>
        </w:rPr>
        <w:t xml:space="preserve"> </w:t>
      </w:r>
      <w:r w:rsidR="00ED03B0" w:rsidRPr="005E77BC">
        <w:rPr>
          <w:sz w:val="20"/>
          <w:szCs w:val="20"/>
        </w:rPr>
        <w:t xml:space="preserve"> -</w:t>
      </w:r>
      <w:r w:rsidR="00A846D4" w:rsidRPr="005E77BC">
        <w:rPr>
          <w:sz w:val="20"/>
          <w:szCs w:val="20"/>
        </w:rPr>
        <w:t xml:space="preserve"> </w:t>
      </w:r>
      <w:r w:rsidR="00E11B5A" w:rsidRPr="005E77BC">
        <w:rPr>
          <w:sz w:val="20"/>
          <w:szCs w:val="20"/>
        </w:rPr>
        <w:t>10 120 038,81</w:t>
      </w:r>
      <w:r w:rsidR="00907833" w:rsidRPr="005E77BC">
        <w:rPr>
          <w:sz w:val="20"/>
          <w:szCs w:val="20"/>
        </w:rPr>
        <w:t xml:space="preserve"> руб., исполнение</w:t>
      </w:r>
      <w:r w:rsidR="009F0E56" w:rsidRPr="005E77BC">
        <w:rPr>
          <w:sz w:val="20"/>
          <w:szCs w:val="20"/>
        </w:rPr>
        <w:t xml:space="preserve"> составило</w:t>
      </w:r>
      <w:r w:rsidR="00907833" w:rsidRPr="005E77BC">
        <w:rPr>
          <w:sz w:val="20"/>
          <w:szCs w:val="20"/>
        </w:rPr>
        <w:t xml:space="preserve"> </w:t>
      </w:r>
      <w:r w:rsidR="00E11B5A" w:rsidRPr="005E77BC">
        <w:rPr>
          <w:sz w:val="20"/>
          <w:szCs w:val="20"/>
        </w:rPr>
        <w:t xml:space="preserve">19,8 </w:t>
      </w:r>
      <w:r w:rsidR="00A846D4" w:rsidRPr="005E77BC">
        <w:rPr>
          <w:sz w:val="20"/>
          <w:szCs w:val="20"/>
        </w:rPr>
        <w:t>%</w:t>
      </w:r>
      <w:r w:rsidR="00A675E1" w:rsidRPr="005E77BC">
        <w:rPr>
          <w:sz w:val="20"/>
          <w:szCs w:val="20"/>
        </w:rPr>
        <w:t xml:space="preserve"> от </w:t>
      </w:r>
      <w:r w:rsidRPr="005E77BC">
        <w:rPr>
          <w:sz w:val="20"/>
          <w:szCs w:val="20"/>
        </w:rPr>
        <w:t>плановых</w:t>
      </w:r>
      <w:r w:rsidR="00A675E1" w:rsidRPr="005E77BC">
        <w:rPr>
          <w:sz w:val="20"/>
          <w:szCs w:val="20"/>
        </w:rPr>
        <w:t xml:space="preserve"> назначений.</w:t>
      </w:r>
      <w:r w:rsidR="00A675E1" w:rsidRPr="005E77BC">
        <w:rPr>
          <w:iCs/>
          <w:sz w:val="20"/>
          <w:szCs w:val="20"/>
        </w:rPr>
        <w:t xml:space="preserve"> В структуре бюджета</w:t>
      </w:r>
      <w:r w:rsidR="00B66221" w:rsidRPr="005E77BC">
        <w:rPr>
          <w:iCs/>
          <w:sz w:val="20"/>
          <w:szCs w:val="20"/>
        </w:rPr>
        <w:t xml:space="preserve"> расходы на культуру составляют </w:t>
      </w:r>
      <w:r w:rsidR="00E11B5A" w:rsidRPr="005E77BC">
        <w:rPr>
          <w:iCs/>
          <w:sz w:val="20"/>
          <w:szCs w:val="20"/>
        </w:rPr>
        <w:t>8,8</w:t>
      </w:r>
      <w:r w:rsidR="00A675E1" w:rsidRPr="005E77BC">
        <w:rPr>
          <w:iCs/>
          <w:sz w:val="20"/>
          <w:szCs w:val="20"/>
        </w:rPr>
        <w:t xml:space="preserve"> процента.</w:t>
      </w:r>
      <w:r w:rsidR="005C0F14" w:rsidRPr="005E77BC">
        <w:rPr>
          <w:sz w:val="20"/>
          <w:szCs w:val="20"/>
        </w:rPr>
        <w:t xml:space="preserve"> По сравне</w:t>
      </w:r>
      <w:r w:rsidR="00C52FFB" w:rsidRPr="005E77BC">
        <w:rPr>
          <w:sz w:val="20"/>
          <w:szCs w:val="20"/>
        </w:rPr>
        <w:t>нию с аналог</w:t>
      </w:r>
      <w:r w:rsidR="007A570D" w:rsidRPr="005E77BC">
        <w:rPr>
          <w:sz w:val="20"/>
          <w:szCs w:val="20"/>
        </w:rPr>
        <w:t>ичным  периодом 2020</w:t>
      </w:r>
      <w:r w:rsidR="005C0F14" w:rsidRPr="005E77BC">
        <w:rPr>
          <w:sz w:val="20"/>
          <w:szCs w:val="20"/>
        </w:rPr>
        <w:t xml:space="preserve"> г</w:t>
      </w:r>
      <w:r w:rsidR="005837FA" w:rsidRPr="005E77BC">
        <w:rPr>
          <w:sz w:val="20"/>
          <w:szCs w:val="20"/>
        </w:rPr>
        <w:t>ода расходы увеличены</w:t>
      </w:r>
      <w:r w:rsidR="00B86C82" w:rsidRPr="005E77BC">
        <w:rPr>
          <w:sz w:val="20"/>
          <w:szCs w:val="20"/>
        </w:rPr>
        <w:t xml:space="preserve"> в объеме </w:t>
      </w:r>
      <w:r w:rsidR="005C0F14" w:rsidRPr="005E77BC">
        <w:rPr>
          <w:sz w:val="20"/>
          <w:szCs w:val="20"/>
        </w:rPr>
        <w:t xml:space="preserve"> </w:t>
      </w:r>
      <w:r w:rsidR="007A570D" w:rsidRPr="005E77BC">
        <w:rPr>
          <w:sz w:val="20"/>
          <w:szCs w:val="20"/>
        </w:rPr>
        <w:t>695 182,53</w:t>
      </w:r>
      <w:r w:rsidR="00A83A00" w:rsidRPr="005E77BC">
        <w:rPr>
          <w:sz w:val="20"/>
          <w:szCs w:val="20"/>
        </w:rPr>
        <w:t xml:space="preserve"> </w:t>
      </w:r>
      <w:r w:rsidR="005C0F14" w:rsidRPr="005E77BC">
        <w:rPr>
          <w:sz w:val="20"/>
          <w:szCs w:val="20"/>
        </w:rPr>
        <w:t xml:space="preserve"> рублей.</w:t>
      </w:r>
    </w:p>
    <w:p w:rsidR="00A846D4" w:rsidRPr="005E77BC" w:rsidRDefault="00490715" w:rsidP="007A289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5B13C8" w:rsidRPr="005E77BC">
        <w:rPr>
          <w:sz w:val="20"/>
          <w:szCs w:val="20"/>
        </w:rPr>
        <w:t xml:space="preserve">По разделу 0801 учтены расходы </w:t>
      </w:r>
      <w:r w:rsidR="00337584" w:rsidRPr="005E77BC">
        <w:rPr>
          <w:sz w:val="20"/>
          <w:szCs w:val="20"/>
        </w:rPr>
        <w:t>на</w:t>
      </w:r>
      <w:r w:rsidR="005B13C8" w:rsidRPr="005E77BC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5E77BC">
        <w:rPr>
          <w:sz w:val="20"/>
          <w:szCs w:val="20"/>
        </w:rPr>
        <w:t>,</w:t>
      </w:r>
      <w:r w:rsidR="005B13C8" w:rsidRPr="005E77BC">
        <w:rPr>
          <w:sz w:val="20"/>
          <w:szCs w:val="20"/>
        </w:rPr>
        <w:t xml:space="preserve"> Центра культуры и досуга г</w:t>
      </w:r>
      <w:r w:rsidR="00B86C82" w:rsidRPr="005E77BC">
        <w:rPr>
          <w:sz w:val="20"/>
          <w:szCs w:val="20"/>
        </w:rPr>
        <w:t>.</w:t>
      </w:r>
      <w:r w:rsidR="005B13C8" w:rsidRPr="005E77BC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5E77BC">
        <w:rPr>
          <w:sz w:val="20"/>
          <w:szCs w:val="20"/>
        </w:rPr>
        <w:t>и Трубчевского музея.</w:t>
      </w:r>
    </w:p>
    <w:p w:rsidR="00337584" w:rsidRPr="005E77BC" w:rsidRDefault="00337584" w:rsidP="007A2899">
      <w:pPr>
        <w:jc w:val="both"/>
        <w:rPr>
          <w:b/>
          <w:sz w:val="20"/>
          <w:szCs w:val="20"/>
        </w:rPr>
      </w:pPr>
    </w:p>
    <w:p w:rsidR="004F3B57" w:rsidRPr="005E77BC" w:rsidRDefault="00FC469B" w:rsidP="00FC469B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BA4F6A" w:rsidRPr="005E77BC">
        <w:rPr>
          <w:b/>
          <w:sz w:val="20"/>
          <w:szCs w:val="20"/>
        </w:rPr>
        <w:t xml:space="preserve">  </w:t>
      </w:r>
      <w:r w:rsidR="00A846D4" w:rsidRPr="005E77BC">
        <w:rPr>
          <w:b/>
          <w:sz w:val="20"/>
          <w:szCs w:val="20"/>
        </w:rPr>
        <w:t>100</w:t>
      </w:r>
      <w:r w:rsidR="00A51E71" w:rsidRPr="005E77BC">
        <w:rPr>
          <w:b/>
          <w:sz w:val="20"/>
          <w:szCs w:val="20"/>
        </w:rPr>
        <w:t>0</w:t>
      </w:r>
      <w:r w:rsidR="00A846D4" w:rsidRPr="005E77BC">
        <w:rPr>
          <w:b/>
          <w:sz w:val="20"/>
          <w:szCs w:val="20"/>
        </w:rPr>
        <w:t xml:space="preserve"> </w:t>
      </w:r>
      <w:r w:rsidR="00A97AB1" w:rsidRPr="005E77BC">
        <w:rPr>
          <w:b/>
          <w:sz w:val="20"/>
          <w:szCs w:val="20"/>
        </w:rPr>
        <w:t>«Социальная политика»</w:t>
      </w:r>
    </w:p>
    <w:p w:rsidR="00EB61F8" w:rsidRPr="005E77BC" w:rsidRDefault="00EB61F8" w:rsidP="00FC469B">
      <w:pPr>
        <w:ind w:firstLine="709"/>
        <w:rPr>
          <w:sz w:val="20"/>
          <w:szCs w:val="20"/>
        </w:rPr>
      </w:pPr>
    </w:p>
    <w:p w:rsidR="005415F9" w:rsidRPr="005E77BC" w:rsidRDefault="00745956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Кассовое ис</w:t>
      </w:r>
      <w:r w:rsidR="00992E9A" w:rsidRPr="005E77BC">
        <w:rPr>
          <w:sz w:val="20"/>
          <w:szCs w:val="20"/>
        </w:rPr>
        <w:t xml:space="preserve">полнение расходов </w:t>
      </w:r>
      <w:r w:rsidR="00D46ECB" w:rsidRPr="005E77BC">
        <w:rPr>
          <w:sz w:val="20"/>
          <w:szCs w:val="20"/>
        </w:rPr>
        <w:t>по отрасли «</w:t>
      </w:r>
      <w:r w:rsidR="00530CDF" w:rsidRPr="005E77BC">
        <w:rPr>
          <w:sz w:val="20"/>
          <w:szCs w:val="20"/>
        </w:rPr>
        <w:t>С</w:t>
      </w:r>
      <w:r w:rsidRPr="005E77BC">
        <w:rPr>
          <w:sz w:val="20"/>
          <w:szCs w:val="20"/>
        </w:rPr>
        <w:t>оциальная политика» сложилось</w:t>
      </w:r>
      <w:r w:rsidR="004F3B5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в</w:t>
      </w:r>
      <w:r w:rsidR="004F3B5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сумме</w:t>
      </w:r>
      <w:r w:rsidR="00A5002F" w:rsidRPr="005E77BC">
        <w:rPr>
          <w:sz w:val="20"/>
          <w:szCs w:val="20"/>
        </w:rPr>
        <w:t xml:space="preserve"> </w:t>
      </w:r>
      <w:r w:rsidR="004F3B57" w:rsidRPr="005E77BC">
        <w:rPr>
          <w:sz w:val="20"/>
          <w:szCs w:val="20"/>
        </w:rPr>
        <w:t xml:space="preserve"> </w:t>
      </w:r>
      <w:r w:rsidR="00835366" w:rsidRPr="005E77BC">
        <w:rPr>
          <w:sz w:val="20"/>
          <w:szCs w:val="20"/>
        </w:rPr>
        <w:t>4 001 362,17</w:t>
      </w:r>
      <w:r w:rsidR="00B0623A" w:rsidRPr="005E77BC">
        <w:rPr>
          <w:sz w:val="20"/>
          <w:szCs w:val="20"/>
        </w:rPr>
        <w:t xml:space="preserve"> рублей</w:t>
      </w:r>
      <w:r w:rsidR="004F3B57" w:rsidRPr="005E77BC">
        <w:rPr>
          <w:sz w:val="20"/>
          <w:szCs w:val="20"/>
        </w:rPr>
        <w:t xml:space="preserve"> </w:t>
      </w:r>
      <w:r w:rsidR="00DD2309" w:rsidRPr="005E77BC">
        <w:rPr>
          <w:sz w:val="20"/>
          <w:szCs w:val="20"/>
        </w:rPr>
        <w:t xml:space="preserve">или </w:t>
      </w:r>
      <w:r w:rsidR="00835366" w:rsidRPr="005E77BC">
        <w:rPr>
          <w:sz w:val="20"/>
          <w:szCs w:val="20"/>
        </w:rPr>
        <w:t>14,0</w:t>
      </w:r>
      <w:r w:rsidR="00EA3526" w:rsidRPr="005E77BC">
        <w:rPr>
          <w:sz w:val="20"/>
          <w:szCs w:val="20"/>
        </w:rPr>
        <w:t xml:space="preserve"> процентов от </w:t>
      </w:r>
      <w:r w:rsidR="0062200B" w:rsidRPr="005E77BC">
        <w:rPr>
          <w:sz w:val="20"/>
          <w:szCs w:val="20"/>
        </w:rPr>
        <w:t>плановых назначений</w:t>
      </w:r>
      <w:r w:rsidR="00EA3526" w:rsidRPr="005E77BC">
        <w:rPr>
          <w:sz w:val="20"/>
          <w:szCs w:val="20"/>
        </w:rPr>
        <w:t>.</w:t>
      </w:r>
      <w:r w:rsidR="00F33854" w:rsidRPr="005E77BC">
        <w:rPr>
          <w:sz w:val="20"/>
          <w:szCs w:val="20"/>
        </w:rPr>
        <w:t xml:space="preserve"> </w:t>
      </w:r>
    </w:p>
    <w:p w:rsidR="00E4680C" w:rsidRPr="005E77BC" w:rsidRDefault="00E468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5E77BC">
        <w:rPr>
          <w:sz w:val="20"/>
          <w:szCs w:val="20"/>
        </w:rPr>
        <w:t xml:space="preserve"> </w:t>
      </w:r>
      <w:r w:rsidR="00835366" w:rsidRPr="005E77BC">
        <w:rPr>
          <w:sz w:val="20"/>
          <w:szCs w:val="20"/>
        </w:rPr>
        <w:t>3,5</w:t>
      </w:r>
      <w:r w:rsidRPr="005E77BC">
        <w:rPr>
          <w:sz w:val="20"/>
          <w:szCs w:val="20"/>
        </w:rPr>
        <w:t xml:space="preserve"> процента.</w:t>
      </w:r>
    </w:p>
    <w:p w:rsidR="00F87270" w:rsidRPr="005E77BC" w:rsidRDefault="00F87270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сравне</w:t>
      </w:r>
      <w:r w:rsidR="00A76F1E" w:rsidRPr="005E77BC">
        <w:rPr>
          <w:sz w:val="20"/>
          <w:szCs w:val="20"/>
        </w:rPr>
        <w:t>нию с аналогичным  перио</w:t>
      </w:r>
      <w:r w:rsidR="00380C77" w:rsidRPr="005E77BC">
        <w:rPr>
          <w:sz w:val="20"/>
          <w:szCs w:val="20"/>
        </w:rPr>
        <w:t>дом 2020</w:t>
      </w:r>
      <w:r w:rsidR="00E30E51" w:rsidRPr="005E77BC">
        <w:rPr>
          <w:sz w:val="20"/>
          <w:szCs w:val="20"/>
        </w:rPr>
        <w:t xml:space="preserve"> года расходы у</w:t>
      </w:r>
      <w:r w:rsidR="00EE66BA" w:rsidRPr="005E77BC">
        <w:rPr>
          <w:sz w:val="20"/>
          <w:szCs w:val="20"/>
        </w:rPr>
        <w:t xml:space="preserve">величились </w:t>
      </w:r>
      <w:r w:rsidR="00E30E51" w:rsidRPr="005E77BC">
        <w:rPr>
          <w:sz w:val="20"/>
          <w:szCs w:val="20"/>
        </w:rPr>
        <w:t xml:space="preserve"> </w:t>
      </w:r>
      <w:r w:rsidR="00A76F1E" w:rsidRPr="005E77BC">
        <w:rPr>
          <w:sz w:val="20"/>
          <w:szCs w:val="20"/>
        </w:rPr>
        <w:t xml:space="preserve">в объеме </w:t>
      </w:r>
      <w:r w:rsidRPr="005E77BC">
        <w:rPr>
          <w:sz w:val="20"/>
          <w:szCs w:val="20"/>
        </w:rPr>
        <w:t xml:space="preserve"> </w:t>
      </w:r>
      <w:r w:rsidR="00380C77" w:rsidRPr="005E77BC">
        <w:rPr>
          <w:sz w:val="20"/>
          <w:szCs w:val="20"/>
        </w:rPr>
        <w:t>402 192,61</w:t>
      </w:r>
      <w:r w:rsidRPr="005E77BC">
        <w:rPr>
          <w:sz w:val="20"/>
          <w:szCs w:val="20"/>
        </w:rPr>
        <w:t xml:space="preserve"> рублей</w:t>
      </w:r>
      <w:r w:rsidR="00265A7B" w:rsidRPr="005E77BC">
        <w:rPr>
          <w:sz w:val="20"/>
          <w:szCs w:val="20"/>
        </w:rPr>
        <w:t>.</w:t>
      </w:r>
    </w:p>
    <w:p w:rsidR="00D84841" w:rsidRPr="005E77BC" w:rsidRDefault="00C355F0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</w:t>
      </w:r>
      <w:r w:rsidR="00021422" w:rsidRPr="005E77BC">
        <w:rPr>
          <w:sz w:val="20"/>
          <w:szCs w:val="20"/>
        </w:rPr>
        <w:t>1001 «Пенсионное обеспечение» исполнены в сумме</w:t>
      </w:r>
      <w:r w:rsidR="00270095" w:rsidRPr="005E77BC">
        <w:rPr>
          <w:sz w:val="20"/>
          <w:szCs w:val="20"/>
        </w:rPr>
        <w:t xml:space="preserve"> </w:t>
      </w:r>
      <w:r w:rsidR="00E43F22" w:rsidRPr="005E77BC">
        <w:rPr>
          <w:sz w:val="20"/>
          <w:szCs w:val="20"/>
        </w:rPr>
        <w:t>1</w:t>
      </w:r>
      <w:r w:rsidR="00542ABD" w:rsidRPr="005E77BC">
        <w:rPr>
          <w:sz w:val="20"/>
          <w:szCs w:val="20"/>
        </w:rPr>
        <w:t>473 649,90</w:t>
      </w:r>
      <w:r w:rsidR="00C112CC" w:rsidRPr="005E77BC">
        <w:rPr>
          <w:sz w:val="20"/>
          <w:szCs w:val="20"/>
        </w:rPr>
        <w:t xml:space="preserve"> рублей, что составило </w:t>
      </w:r>
      <w:r w:rsidR="00542ABD" w:rsidRPr="005E77BC">
        <w:rPr>
          <w:sz w:val="20"/>
          <w:szCs w:val="20"/>
        </w:rPr>
        <w:t>24,8</w:t>
      </w:r>
      <w:r w:rsidR="00C112CC" w:rsidRPr="005E77BC">
        <w:rPr>
          <w:sz w:val="20"/>
          <w:szCs w:val="20"/>
        </w:rPr>
        <w:t xml:space="preserve"> </w:t>
      </w:r>
      <w:r w:rsidR="007C3910" w:rsidRPr="005E77BC">
        <w:rPr>
          <w:sz w:val="20"/>
          <w:szCs w:val="20"/>
        </w:rPr>
        <w:t xml:space="preserve">процентов от </w:t>
      </w:r>
      <w:r w:rsidR="00265A7B" w:rsidRPr="005E77BC">
        <w:rPr>
          <w:sz w:val="20"/>
          <w:szCs w:val="20"/>
        </w:rPr>
        <w:t>плановых</w:t>
      </w:r>
      <w:r w:rsidR="007C3910" w:rsidRPr="005E77BC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5E77BC" w:rsidRDefault="005D2A62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0712CD" w:rsidRPr="005E77BC">
        <w:rPr>
          <w:sz w:val="20"/>
          <w:szCs w:val="20"/>
        </w:rPr>
        <w:t>24 600,00</w:t>
      </w:r>
      <w:r w:rsidR="0061002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 при плановых назначениях</w:t>
      </w:r>
      <w:r w:rsidR="00B86C82" w:rsidRPr="005E77BC">
        <w:rPr>
          <w:sz w:val="20"/>
          <w:szCs w:val="20"/>
        </w:rPr>
        <w:t xml:space="preserve"> </w:t>
      </w:r>
      <w:r w:rsidR="000712CD" w:rsidRPr="005E77BC">
        <w:rPr>
          <w:sz w:val="20"/>
          <w:szCs w:val="20"/>
        </w:rPr>
        <w:t>114</w:t>
      </w:r>
      <w:r w:rsidR="00E43F22" w:rsidRPr="005E77BC">
        <w:rPr>
          <w:sz w:val="20"/>
          <w:szCs w:val="20"/>
        </w:rPr>
        <w:t> 400,00</w:t>
      </w:r>
      <w:r w:rsidR="00ED4956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рублей, или </w:t>
      </w:r>
      <w:r w:rsidR="000712CD" w:rsidRPr="005E77BC">
        <w:rPr>
          <w:sz w:val="20"/>
          <w:szCs w:val="20"/>
        </w:rPr>
        <w:t>21,5</w:t>
      </w:r>
      <w:r w:rsidR="00ED4956" w:rsidRPr="005E77BC">
        <w:rPr>
          <w:sz w:val="20"/>
          <w:szCs w:val="20"/>
        </w:rPr>
        <w:t xml:space="preserve"> </w:t>
      </w:r>
      <w:r w:rsidR="008D620C" w:rsidRPr="005E77BC">
        <w:rPr>
          <w:sz w:val="20"/>
          <w:szCs w:val="20"/>
        </w:rPr>
        <w:t>%.</w:t>
      </w:r>
      <w:r w:rsidR="000F057C" w:rsidRPr="005E77BC">
        <w:rPr>
          <w:sz w:val="20"/>
          <w:szCs w:val="20"/>
        </w:rPr>
        <w:t xml:space="preserve"> </w:t>
      </w:r>
    </w:p>
    <w:p w:rsidR="00C60619" w:rsidRPr="005E77BC" w:rsidRDefault="000D75E9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795A4A" w:rsidRPr="005E77BC">
        <w:rPr>
          <w:sz w:val="20"/>
          <w:szCs w:val="20"/>
        </w:rPr>
        <w:t>2 152 256,01</w:t>
      </w:r>
      <w:r w:rsidRPr="005E77BC">
        <w:rPr>
          <w:sz w:val="20"/>
          <w:szCs w:val="20"/>
        </w:rPr>
        <w:t xml:space="preserve"> рублей, при плановых назначениях </w:t>
      </w:r>
      <w:r w:rsidR="00795A4A" w:rsidRPr="005E77BC">
        <w:rPr>
          <w:sz w:val="20"/>
          <w:szCs w:val="20"/>
        </w:rPr>
        <w:t>19 886 364,04</w:t>
      </w:r>
      <w:r w:rsidR="00CE1712" w:rsidRPr="005E77BC">
        <w:rPr>
          <w:sz w:val="20"/>
          <w:szCs w:val="20"/>
        </w:rPr>
        <w:t xml:space="preserve"> </w:t>
      </w:r>
      <w:r w:rsidR="00DE3BAB" w:rsidRPr="005E77BC">
        <w:rPr>
          <w:sz w:val="20"/>
          <w:szCs w:val="20"/>
        </w:rPr>
        <w:t xml:space="preserve">рублей или </w:t>
      </w:r>
      <w:r w:rsidR="00795A4A" w:rsidRPr="005E77BC">
        <w:rPr>
          <w:sz w:val="20"/>
          <w:szCs w:val="20"/>
        </w:rPr>
        <w:t>10,8</w:t>
      </w:r>
      <w:r w:rsidR="006729EE" w:rsidRPr="005E77BC">
        <w:rPr>
          <w:sz w:val="20"/>
          <w:szCs w:val="20"/>
        </w:rPr>
        <w:t xml:space="preserve"> </w:t>
      </w:r>
      <w:r w:rsidR="00DE3BAB" w:rsidRPr="005E77BC">
        <w:rPr>
          <w:sz w:val="20"/>
          <w:szCs w:val="20"/>
        </w:rPr>
        <w:t>%.</w:t>
      </w:r>
      <w:r w:rsidR="00D84841" w:rsidRPr="005E77BC">
        <w:rPr>
          <w:sz w:val="20"/>
          <w:szCs w:val="20"/>
        </w:rPr>
        <w:t xml:space="preserve"> </w:t>
      </w:r>
      <w:r w:rsidR="00C60619" w:rsidRPr="005E77BC">
        <w:t>-</w:t>
      </w:r>
      <w:r w:rsidR="00D84841" w:rsidRPr="005E77BC"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5E77BC" w:rsidRDefault="00D84841" w:rsidP="00053DE7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795A4A" w:rsidRPr="005E77BC">
        <w:rPr>
          <w:sz w:val="20"/>
          <w:szCs w:val="20"/>
        </w:rPr>
        <w:t>12,9</w:t>
      </w:r>
      <w:r w:rsidR="009F0E56" w:rsidRPr="005E77BC">
        <w:rPr>
          <w:sz w:val="20"/>
          <w:szCs w:val="20"/>
        </w:rPr>
        <w:t>% (уточненный план</w:t>
      </w:r>
      <w:r w:rsidR="00E43F22" w:rsidRPr="005E77BC">
        <w:rPr>
          <w:sz w:val="20"/>
          <w:szCs w:val="20"/>
        </w:rPr>
        <w:t xml:space="preserve"> </w:t>
      </w:r>
      <w:r w:rsidR="00795A4A" w:rsidRPr="005E77BC">
        <w:rPr>
          <w:sz w:val="20"/>
          <w:szCs w:val="20"/>
        </w:rPr>
        <w:t>2 712 724,00</w:t>
      </w:r>
      <w:r w:rsidRPr="005E77BC">
        <w:rPr>
          <w:sz w:val="20"/>
          <w:szCs w:val="20"/>
        </w:rPr>
        <w:t xml:space="preserve"> рублей, исполнено </w:t>
      </w:r>
      <w:r w:rsidR="00E43F22" w:rsidRPr="005E77BC">
        <w:rPr>
          <w:sz w:val="20"/>
          <w:szCs w:val="20"/>
        </w:rPr>
        <w:t xml:space="preserve"> </w:t>
      </w:r>
      <w:r w:rsidR="00795A4A" w:rsidRPr="005E77BC">
        <w:rPr>
          <w:sz w:val="20"/>
          <w:szCs w:val="20"/>
        </w:rPr>
        <w:t>350 856,26</w:t>
      </w:r>
      <w:r w:rsidR="009702A3" w:rsidRPr="005E77BC">
        <w:rPr>
          <w:sz w:val="20"/>
          <w:szCs w:val="20"/>
        </w:rPr>
        <w:t xml:space="preserve"> рублей)</w:t>
      </w:r>
      <w:r w:rsidRPr="005E77BC">
        <w:rPr>
          <w:sz w:val="20"/>
          <w:szCs w:val="20"/>
        </w:rPr>
        <w:t xml:space="preserve"> - </w:t>
      </w:r>
      <w:r w:rsidR="00C60619" w:rsidRPr="005E77BC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5E77BC">
        <w:rPr>
          <w:sz w:val="20"/>
          <w:szCs w:val="20"/>
        </w:rPr>
        <w:t xml:space="preserve">и </w:t>
      </w:r>
      <w:r w:rsidR="00C60619" w:rsidRPr="005E77BC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5E77BC" w:rsidRDefault="00053DE7" w:rsidP="00053DE7">
      <w:pPr>
        <w:ind w:firstLine="709"/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</w:t>
      </w:r>
      <w:r w:rsidRPr="005E77BC">
        <w:rPr>
          <w:b/>
          <w:sz w:val="20"/>
          <w:szCs w:val="20"/>
        </w:rPr>
        <w:t>1100 «Физическая культура и спорт»</w:t>
      </w:r>
    </w:p>
    <w:p w:rsidR="00EB61F8" w:rsidRPr="005E77BC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A73E5F" w:rsidRPr="005E77BC" w:rsidRDefault="00053DE7" w:rsidP="00A73E5F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5E77BC">
        <w:rPr>
          <w:sz w:val="20"/>
          <w:szCs w:val="20"/>
        </w:rPr>
        <w:t xml:space="preserve">за </w:t>
      </w:r>
      <w:r w:rsidR="003F3D48" w:rsidRPr="005E77BC">
        <w:rPr>
          <w:sz w:val="20"/>
          <w:szCs w:val="20"/>
        </w:rPr>
        <w:t xml:space="preserve">1 квартал </w:t>
      </w:r>
      <w:bookmarkStart w:id="0" w:name="_GoBack"/>
      <w:bookmarkEnd w:id="0"/>
      <w:r w:rsidR="003F3D48" w:rsidRPr="005E77BC">
        <w:rPr>
          <w:sz w:val="20"/>
          <w:szCs w:val="20"/>
        </w:rPr>
        <w:t>2021</w:t>
      </w:r>
      <w:r w:rsidR="009045AF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года при</w:t>
      </w:r>
      <w:r w:rsidRPr="005E77BC">
        <w:rPr>
          <w:sz w:val="20"/>
          <w:szCs w:val="20"/>
        </w:rPr>
        <w:t xml:space="preserve"> план</w:t>
      </w:r>
      <w:r w:rsidR="007366F4" w:rsidRPr="005E77BC">
        <w:rPr>
          <w:sz w:val="20"/>
          <w:szCs w:val="20"/>
        </w:rPr>
        <w:t>е</w:t>
      </w:r>
      <w:r w:rsidRPr="005E77BC">
        <w:rPr>
          <w:sz w:val="20"/>
          <w:szCs w:val="20"/>
        </w:rPr>
        <w:t xml:space="preserve"> </w:t>
      </w:r>
      <w:r w:rsidR="00C84D6D" w:rsidRPr="005E77BC">
        <w:rPr>
          <w:sz w:val="20"/>
          <w:szCs w:val="20"/>
        </w:rPr>
        <w:t xml:space="preserve"> </w:t>
      </w:r>
      <w:r w:rsidR="003F3D48" w:rsidRPr="005E77BC">
        <w:rPr>
          <w:sz w:val="20"/>
          <w:szCs w:val="20"/>
        </w:rPr>
        <w:t>39 357 602,00</w:t>
      </w:r>
      <w:r w:rsidR="00C84D6D" w:rsidRPr="005E77BC">
        <w:rPr>
          <w:sz w:val="20"/>
          <w:szCs w:val="20"/>
        </w:rPr>
        <w:t xml:space="preserve"> руб., исполнены </w:t>
      </w:r>
      <w:r w:rsidR="003F3D48" w:rsidRPr="005E77BC">
        <w:rPr>
          <w:sz w:val="20"/>
          <w:szCs w:val="20"/>
        </w:rPr>
        <w:t>3 315 776,98</w:t>
      </w:r>
      <w:r w:rsidRPr="005E77BC">
        <w:rPr>
          <w:sz w:val="20"/>
          <w:szCs w:val="20"/>
        </w:rPr>
        <w:t xml:space="preserve"> или </w:t>
      </w:r>
      <w:r w:rsidR="003F3D48" w:rsidRPr="005E77BC">
        <w:rPr>
          <w:sz w:val="20"/>
          <w:szCs w:val="20"/>
        </w:rPr>
        <w:t>8,4</w:t>
      </w:r>
      <w:r w:rsidR="00B572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%:</w:t>
      </w:r>
      <w:r w:rsidR="00A73E5F" w:rsidRPr="005E77BC">
        <w:rPr>
          <w:sz w:val="20"/>
          <w:szCs w:val="20"/>
        </w:rPr>
        <w:t xml:space="preserve"> По сравне</w:t>
      </w:r>
      <w:r w:rsidR="00E43F22" w:rsidRPr="005E77BC">
        <w:rPr>
          <w:sz w:val="20"/>
          <w:szCs w:val="20"/>
        </w:rPr>
        <w:t>нию с анал</w:t>
      </w:r>
      <w:r w:rsidR="00825973" w:rsidRPr="005E77BC">
        <w:rPr>
          <w:sz w:val="20"/>
          <w:szCs w:val="20"/>
        </w:rPr>
        <w:t>огичным  периодом 2020</w:t>
      </w:r>
      <w:r w:rsidR="00A73E5F" w:rsidRPr="005E77BC">
        <w:rPr>
          <w:sz w:val="20"/>
          <w:szCs w:val="20"/>
        </w:rPr>
        <w:t xml:space="preserve"> г</w:t>
      </w:r>
      <w:r w:rsidR="003F0437" w:rsidRPr="005E77BC">
        <w:rPr>
          <w:sz w:val="20"/>
          <w:szCs w:val="20"/>
        </w:rPr>
        <w:t>одом</w:t>
      </w:r>
      <w:r w:rsidR="003D4001" w:rsidRPr="005E77BC">
        <w:rPr>
          <w:sz w:val="20"/>
          <w:szCs w:val="20"/>
        </w:rPr>
        <w:t xml:space="preserve"> расходы </w:t>
      </w:r>
      <w:r w:rsidR="00E43F22" w:rsidRPr="005E77BC">
        <w:rPr>
          <w:sz w:val="20"/>
          <w:szCs w:val="20"/>
        </w:rPr>
        <w:t>уменьшены</w:t>
      </w:r>
      <w:r w:rsidR="00DC6892" w:rsidRPr="005E77BC">
        <w:rPr>
          <w:sz w:val="20"/>
          <w:szCs w:val="20"/>
        </w:rPr>
        <w:t xml:space="preserve"> в объеме  - </w:t>
      </w:r>
      <w:r w:rsidR="00825973" w:rsidRPr="005E77BC">
        <w:rPr>
          <w:sz w:val="20"/>
          <w:szCs w:val="20"/>
        </w:rPr>
        <w:t>34 906,47</w:t>
      </w:r>
      <w:r w:rsidR="00DC6892" w:rsidRPr="005E77BC">
        <w:rPr>
          <w:sz w:val="20"/>
          <w:szCs w:val="20"/>
        </w:rPr>
        <w:t xml:space="preserve"> </w:t>
      </w:r>
      <w:r w:rsidR="00A73E5F" w:rsidRPr="005E77BC">
        <w:rPr>
          <w:sz w:val="20"/>
          <w:szCs w:val="20"/>
        </w:rPr>
        <w:t xml:space="preserve">рублей. </w:t>
      </w:r>
    </w:p>
    <w:p w:rsidR="008D620C" w:rsidRPr="005E77BC" w:rsidRDefault="008D62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56642F" w:rsidRPr="005E77BC">
        <w:rPr>
          <w:sz w:val="20"/>
          <w:szCs w:val="20"/>
        </w:rPr>
        <w:t xml:space="preserve"> </w:t>
      </w:r>
      <w:r w:rsidR="007715E0" w:rsidRPr="005E77BC">
        <w:rPr>
          <w:sz w:val="20"/>
          <w:szCs w:val="20"/>
        </w:rPr>
        <w:t xml:space="preserve">                                        </w:t>
      </w:r>
    </w:p>
    <w:p w:rsidR="007715E0" w:rsidRPr="005E77BC" w:rsidRDefault="007715E0" w:rsidP="00DD70BB">
      <w:pPr>
        <w:ind w:firstLine="709"/>
        <w:jc w:val="both"/>
        <w:rPr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</w:t>
      </w:r>
      <w:r w:rsidR="003F0437" w:rsidRPr="005E77BC">
        <w:rPr>
          <w:b/>
          <w:sz w:val="20"/>
          <w:szCs w:val="20"/>
        </w:rPr>
        <w:t xml:space="preserve">              </w:t>
      </w:r>
      <w:r w:rsidRPr="005E77BC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5E77BC">
        <w:rPr>
          <w:sz w:val="20"/>
          <w:szCs w:val="20"/>
        </w:rPr>
        <w:t>»</w:t>
      </w:r>
    </w:p>
    <w:p w:rsidR="00B15538" w:rsidRPr="005E77BC" w:rsidRDefault="0056642F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>Расходы по разделу 13</w:t>
      </w:r>
      <w:r w:rsidR="007715E0" w:rsidRPr="005E77BC">
        <w:rPr>
          <w:sz w:val="20"/>
          <w:szCs w:val="20"/>
        </w:rPr>
        <w:t>00</w:t>
      </w:r>
      <w:r w:rsidRPr="005E77BC">
        <w:rPr>
          <w:sz w:val="20"/>
          <w:szCs w:val="20"/>
        </w:rPr>
        <w:t xml:space="preserve"> «</w:t>
      </w:r>
      <w:r w:rsidRPr="005E77BC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5E77BC">
        <w:rPr>
          <w:sz w:val="20"/>
          <w:szCs w:val="20"/>
        </w:rPr>
        <w:t xml:space="preserve">» за </w:t>
      </w:r>
      <w:r w:rsidR="00E43F22" w:rsidRPr="005E77BC">
        <w:rPr>
          <w:sz w:val="20"/>
          <w:szCs w:val="20"/>
        </w:rPr>
        <w:t>1 квартал 20</w:t>
      </w:r>
      <w:r w:rsidR="000A6A82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</w:t>
      </w:r>
      <w:r w:rsidR="00B15538" w:rsidRPr="005E77BC">
        <w:rPr>
          <w:sz w:val="20"/>
          <w:szCs w:val="20"/>
        </w:rPr>
        <w:t xml:space="preserve"> при </w:t>
      </w:r>
      <w:r w:rsidRPr="005E77BC">
        <w:rPr>
          <w:sz w:val="20"/>
          <w:szCs w:val="20"/>
        </w:rPr>
        <w:t xml:space="preserve"> </w:t>
      </w:r>
      <w:r w:rsidR="00703543" w:rsidRPr="005E77BC">
        <w:rPr>
          <w:sz w:val="20"/>
          <w:szCs w:val="20"/>
        </w:rPr>
        <w:t xml:space="preserve">плане  </w:t>
      </w:r>
      <w:r w:rsidR="000A6A82" w:rsidRPr="005E77BC">
        <w:rPr>
          <w:sz w:val="20"/>
          <w:szCs w:val="20"/>
        </w:rPr>
        <w:t>269 117,28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руб., исполнены </w:t>
      </w:r>
      <w:r w:rsidR="00703543" w:rsidRPr="005E77BC">
        <w:rPr>
          <w:sz w:val="20"/>
          <w:szCs w:val="20"/>
        </w:rPr>
        <w:t xml:space="preserve"> </w:t>
      </w:r>
      <w:r w:rsidR="000A6A82" w:rsidRPr="005E77BC">
        <w:rPr>
          <w:sz w:val="20"/>
          <w:szCs w:val="20"/>
        </w:rPr>
        <w:t>65 638,36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 или </w:t>
      </w:r>
      <w:r w:rsidR="000A6A82" w:rsidRPr="005E77BC">
        <w:rPr>
          <w:sz w:val="20"/>
          <w:szCs w:val="20"/>
        </w:rPr>
        <w:t xml:space="preserve">24,4 </w:t>
      </w:r>
      <w:r w:rsidR="00B15538" w:rsidRPr="005E77BC">
        <w:rPr>
          <w:sz w:val="20"/>
          <w:szCs w:val="20"/>
        </w:rPr>
        <w:t>%.- уплата процентов по кредиту, полученному в ПАО «</w:t>
      </w:r>
      <w:proofErr w:type="spellStart"/>
      <w:r w:rsidR="003F0437" w:rsidRPr="005E77BC">
        <w:rPr>
          <w:sz w:val="20"/>
          <w:szCs w:val="20"/>
        </w:rPr>
        <w:t>Совкомбанк</w:t>
      </w:r>
      <w:proofErr w:type="spellEnd"/>
      <w:r w:rsidR="00B15538" w:rsidRPr="005E77BC">
        <w:rPr>
          <w:sz w:val="20"/>
          <w:szCs w:val="20"/>
        </w:rPr>
        <w:t>».</w:t>
      </w:r>
    </w:p>
    <w:p w:rsidR="003E321C" w:rsidRPr="005E77BC" w:rsidRDefault="008F60F7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</w:t>
      </w:r>
      <w:r w:rsidR="00C42FAA" w:rsidRPr="005E77BC">
        <w:rPr>
          <w:sz w:val="20"/>
          <w:szCs w:val="20"/>
        </w:rPr>
        <w:t xml:space="preserve">                    </w:t>
      </w:r>
      <w:r w:rsidRPr="005E77BC">
        <w:rPr>
          <w:sz w:val="20"/>
          <w:szCs w:val="20"/>
        </w:rPr>
        <w:t xml:space="preserve">  </w:t>
      </w:r>
      <w:r w:rsidRPr="005E77BC">
        <w:rPr>
          <w:b/>
          <w:sz w:val="20"/>
          <w:szCs w:val="20"/>
        </w:rPr>
        <w:t>1400</w:t>
      </w:r>
      <w:r w:rsidRPr="005E77BC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5E77BC" w:rsidRDefault="001E18E1" w:rsidP="00DD70BB">
      <w:pPr>
        <w:jc w:val="both"/>
        <w:outlineLvl w:val="2"/>
        <w:rPr>
          <w:sz w:val="20"/>
          <w:szCs w:val="20"/>
        </w:rPr>
      </w:pPr>
      <w:r w:rsidRPr="005E77BC">
        <w:rPr>
          <w:bCs/>
          <w:sz w:val="20"/>
          <w:szCs w:val="20"/>
        </w:rPr>
        <w:t xml:space="preserve">           По разделу </w:t>
      </w:r>
      <w:r w:rsidRPr="005E77BC">
        <w:rPr>
          <w:b/>
          <w:bCs/>
          <w:sz w:val="20"/>
          <w:szCs w:val="20"/>
        </w:rPr>
        <w:t>14</w:t>
      </w:r>
      <w:r w:rsidR="008F60F7" w:rsidRPr="005E77BC">
        <w:rPr>
          <w:b/>
          <w:bCs/>
          <w:sz w:val="20"/>
          <w:szCs w:val="20"/>
        </w:rPr>
        <w:t>00</w:t>
      </w:r>
      <w:r w:rsidRPr="005E77BC">
        <w:rPr>
          <w:b/>
          <w:bCs/>
          <w:sz w:val="20"/>
          <w:szCs w:val="20"/>
        </w:rPr>
        <w:t xml:space="preserve"> «Межбюджетные трансферты»</w:t>
      </w:r>
      <w:r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расходы исполнены в объеме </w:t>
      </w:r>
      <w:r w:rsidR="007F274E" w:rsidRPr="005E77BC">
        <w:rPr>
          <w:bCs/>
          <w:sz w:val="20"/>
          <w:szCs w:val="20"/>
        </w:rPr>
        <w:t xml:space="preserve"> </w:t>
      </w:r>
      <w:r w:rsidR="00B25F61" w:rsidRPr="005E77BC">
        <w:rPr>
          <w:bCs/>
          <w:sz w:val="20"/>
          <w:szCs w:val="20"/>
        </w:rPr>
        <w:t>990 999</w:t>
      </w:r>
      <w:r w:rsidR="00171F0D" w:rsidRPr="005E77BC">
        <w:rPr>
          <w:bCs/>
          <w:sz w:val="20"/>
          <w:szCs w:val="20"/>
        </w:rPr>
        <w:t>,00</w:t>
      </w:r>
      <w:r w:rsidR="00E81E43" w:rsidRPr="005E77BC">
        <w:rPr>
          <w:bCs/>
          <w:sz w:val="20"/>
          <w:szCs w:val="20"/>
        </w:rPr>
        <w:t xml:space="preserve"> </w:t>
      </w:r>
      <w:r w:rsidR="00C203CB" w:rsidRPr="005E77BC">
        <w:rPr>
          <w:bCs/>
          <w:sz w:val="20"/>
          <w:szCs w:val="20"/>
        </w:rPr>
        <w:t>рублей,</w:t>
      </w:r>
      <w:r w:rsidR="005005F0" w:rsidRPr="005E77BC">
        <w:rPr>
          <w:bCs/>
          <w:sz w:val="20"/>
          <w:szCs w:val="20"/>
        </w:rPr>
        <w:t xml:space="preserve"> при плане </w:t>
      </w:r>
      <w:r w:rsidR="00B25F61" w:rsidRPr="005E77BC">
        <w:rPr>
          <w:bCs/>
          <w:sz w:val="20"/>
          <w:szCs w:val="20"/>
        </w:rPr>
        <w:t>3 155 380</w:t>
      </w:r>
      <w:r w:rsidR="00171F0D" w:rsidRPr="005E77BC">
        <w:rPr>
          <w:bCs/>
          <w:sz w:val="20"/>
          <w:szCs w:val="20"/>
        </w:rPr>
        <w:t>,00</w:t>
      </w:r>
      <w:r w:rsidR="005005F0" w:rsidRPr="005E77BC">
        <w:rPr>
          <w:bCs/>
          <w:sz w:val="20"/>
          <w:szCs w:val="20"/>
        </w:rPr>
        <w:t xml:space="preserve"> рублей</w:t>
      </w:r>
      <w:r w:rsidR="00C203CB" w:rsidRPr="005E77BC">
        <w:rPr>
          <w:bCs/>
          <w:sz w:val="20"/>
          <w:szCs w:val="20"/>
        </w:rPr>
        <w:t xml:space="preserve"> или</w:t>
      </w:r>
      <w:r w:rsidR="00C047E5" w:rsidRPr="005E77BC">
        <w:rPr>
          <w:bCs/>
          <w:sz w:val="20"/>
          <w:szCs w:val="20"/>
        </w:rPr>
        <w:t xml:space="preserve"> </w:t>
      </w:r>
      <w:r w:rsidR="00B25F61" w:rsidRPr="005E77BC">
        <w:rPr>
          <w:bCs/>
          <w:sz w:val="20"/>
          <w:szCs w:val="20"/>
        </w:rPr>
        <w:t>31,4</w:t>
      </w:r>
      <w:r w:rsidR="00CE7ADC"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% к уточненному плану. </w:t>
      </w:r>
      <w:r w:rsidR="007366F4" w:rsidRPr="005E77BC">
        <w:rPr>
          <w:sz w:val="20"/>
          <w:szCs w:val="20"/>
        </w:rPr>
        <w:t>По сравне</w:t>
      </w:r>
      <w:r w:rsidR="004A4C43" w:rsidRPr="005E77BC">
        <w:rPr>
          <w:sz w:val="20"/>
          <w:szCs w:val="20"/>
        </w:rPr>
        <w:t>нию с ана</w:t>
      </w:r>
      <w:r w:rsidR="00171F0D" w:rsidRPr="005E77BC">
        <w:rPr>
          <w:sz w:val="20"/>
          <w:szCs w:val="20"/>
        </w:rPr>
        <w:t>логичным  периодом 20</w:t>
      </w:r>
      <w:r w:rsidR="00B25F61" w:rsidRPr="005E77BC">
        <w:rPr>
          <w:sz w:val="20"/>
          <w:szCs w:val="20"/>
        </w:rPr>
        <w:t>20</w:t>
      </w:r>
      <w:r w:rsidR="007366F4" w:rsidRPr="005E77BC">
        <w:rPr>
          <w:sz w:val="20"/>
          <w:szCs w:val="20"/>
        </w:rPr>
        <w:t xml:space="preserve"> года расходы </w:t>
      </w:r>
      <w:r w:rsidR="005005F0" w:rsidRPr="005E77BC">
        <w:rPr>
          <w:sz w:val="20"/>
          <w:szCs w:val="20"/>
        </w:rPr>
        <w:t>уменьшены</w:t>
      </w:r>
      <w:r w:rsidR="007366F4" w:rsidRPr="005E77BC">
        <w:rPr>
          <w:sz w:val="20"/>
          <w:szCs w:val="20"/>
        </w:rPr>
        <w:t xml:space="preserve"> в объеме </w:t>
      </w:r>
      <w:r w:rsidR="003F5D52" w:rsidRPr="005E77BC">
        <w:rPr>
          <w:sz w:val="20"/>
          <w:szCs w:val="20"/>
        </w:rPr>
        <w:t xml:space="preserve"> </w:t>
      </w:r>
      <w:r w:rsidR="00B25F61" w:rsidRPr="005E77BC">
        <w:rPr>
          <w:sz w:val="20"/>
          <w:szCs w:val="20"/>
        </w:rPr>
        <w:t>256 252,00</w:t>
      </w:r>
      <w:r w:rsidR="003F5D52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рублей.</w:t>
      </w:r>
    </w:p>
    <w:p w:rsidR="003F1427" w:rsidRPr="005E77BC" w:rsidRDefault="00452729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b/>
          <w:sz w:val="20"/>
          <w:szCs w:val="20"/>
        </w:rPr>
        <w:lastRenderedPageBreak/>
        <w:t xml:space="preserve">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5E77BC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7F274E" w:rsidRPr="005E77BC">
        <w:rPr>
          <w:rFonts w:eastAsia="Calibri"/>
          <w:spacing w:val="6"/>
          <w:sz w:val="20"/>
          <w:szCs w:val="20"/>
          <w:lang w:eastAsia="en-US"/>
        </w:rPr>
        <w:t>1 квартал 20</w:t>
      </w:r>
      <w:r w:rsidR="00B25F61" w:rsidRPr="005E77BC">
        <w:rPr>
          <w:rFonts w:eastAsia="Calibri"/>
          <w:spacing w:val="6"/>
          <w:sz w:val="20"/>
          <w:szCs w:val="20"/>
          <w:lang w:eastAsia="en-US"/>
        </w:rPr>
        <w:t>21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002F9" w:rsidRPr="005E77BC">
        <w:rPr>
          <w:rFonts w:eastAsia="Calibri"/>
          <w:sz w:val="20"/>
          <w:szCs w:val="20"/>
          <w:lang w:eastAsia="en-US"/>
        </w:rPr>
        <w:t>113 940 218,90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A002F9" w:rsidRPr="005E77BC">
        <w:rPr>
          <w:rFonts w:eastAsia="Calibri"/>
          <w:sz w:val="20"/>
          <w:szCs w:val="20"/>
          <w:lang w:eastAsia="en-US"/>
        </w:rPr>
        <w:t>20,2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564 157 645,28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D42B30" w:rsidRPr="005E77BC" w:rsidRDefault="00D42B30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66"/>
        <w:gridCol w:w="1520"/>
        <w:gridCol w:w="1466"/>
        <w:gridCol w:w="1234"/>
        <w:gridCol w:w="1424"/>
      </w:tblGrid>
      <w:tr w:rsidR="005E77BC" w:rsidRPr="005E77BC" w:rsidTr="006D0647">
        <w:tc>
          <w:tcPr>
            <w:tcW w:w="5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08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 Кассовое исполнение за  1 квартал</w:t>
            </w:r>
          </w:p>
          <w:p w:rsidR="00D42B30" w:rsidRPr="005E77BC" w:rsidRDefault="004071F8" w:rsidP="00D42B30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2020</w:t>
            </w:r>
            <w:r w:rsidR="00D42B30"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4071F8" w:rsidRPr="005E77BC" w:rsidRDefault="00D42B30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Уточн</w:t>
            </w:r>
            <w:r w:rsidR="00EB02CC" w:rsidRPr="005E77BC">
              <w:rPr>
                <w:rFonts w:eastAsia="Calibri"/>
                <w:sz w:val="20"/>
                <w:szCs w:val="20"/>
                <w:lang w:eastAsia="en-US"/>
              </w:rPr>
              <w:t xml:space="preserve">енный план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на 20</w:t>
            </w:r>
            <w:r w:rsidR="004071F8" w:rsidRPr="005E77BC">
              <w:rPr>
                <w:rFonts w:eastAsia="Calibri"/>
                <w:sz w:val="20"/>
                <w:szCs w:val="20"/>
                <w:lang w:eastAsia="en-US"/>
              </w:rPr>
              <w:t xml:space="preserve">21           </w:t>
            </w:r>
          </w:p>
          <w:p w:rsidR="00D42B30" w:rsidRPr="005E77BC" w:rsidRDefault="004071F8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  <w:r w:rsidR="00D42B30" w:rsidRPr="005E77BC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Кассовое исполнение                               за 1 квартал         </w:t>
            </w:r>
          </w:p>
          <w:p w:rsidR="00D42B30" w:rsidRPr="005E77BC" w:rsidRDefault="00D42B30" w:rsidP="002169D3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20</w:t>
            </w:r>
            <w:r w:rsidR="004071F8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Темп роста к </w:t>
            </w:r>
            <w:r w:rsidR="004071F8" w:rsidRPr="005E77BC">
              <w:rPr>
                <w:sz w:val="20"/>
                <w:szCs w:val="20"/>
              </w:rPr>
              <w:t>аналогичному периоду 2020</w:t>
            </w:r>
            <w:r w:rsidRPr="005E77BC">
              <w:rPr>
                <w:sz w:val="20"/>
                <w:szCs w:val="20"/>
              </w:rPr>
              <w:t xml:space="preserve">  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  года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2 704 599,66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9 377 497,</w:t>
            </w:r>
            <w:r w:rsidR="004C3B3E" w:rsidRPr="005E77B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2 428 109,31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25,</w:t>
            </w:r>
            <w:r w:rsidR="009E71C4" w:rsidRPr="005E77B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89,8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60 030 254,46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285 878 </w:t>
            </w:r>
            <w:r w:rsidR="004C3B3E" w:rsidRPr="005E77BC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42,69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64 441 319,52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22,</w:t>
            </w:r>
            <w:r w:rsidR="009E71C4" w:rsidRPr="005E77B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107,4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2 152 663,55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10 123 328,00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2 610 955,87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25,8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121,3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26 066 095,70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153 440 278,33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27 484 104,77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17,9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105,4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3 350 683,45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39 357 602,00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3 315 776,98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8,4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99,0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12 586 906,46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65 980 897,00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13 659 952,45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20,7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108,5</w:t>
            </w:r>
          </w:p>
        </w:tc>
      </w:tr>
      <w:tr w:rsidR="005E77BC" w:rsidRPr="005E77BC" w:rsidTr="006D0647">
        <w:tc>
          <w:tcPr>
            <w:tcW w:w="566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6D0647" w:rsidRPr="005E77BC" w:rsidRDefault="006D0647" w:rsidP="00D42B30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D0647" w:rsidRPr="005E77BC" w:rsidRDefault="006D0647" w:rsidP="009D207B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sz w:val="20"/>
                <w:szCs w:val="20"/>
                <w:lang w:eastAsia="en-US"/>
              </w:rPr>
              <w:t>106 891 203,28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sz w:val="20"/>
                <w:szCs w:val="20"/>
                <w:lang w:eastAsia="en-US"/>
              </w:rPr>
              <w:t>564 157 645,28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sz w:val="20"/>
                <w:szCs w:val="20"/>
                <w:lang w:eastAsia="en-US"/>
              </w:rPr>
              <w:t>113 940 218,90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sz w:val="20"/>
                <w:szCs w:val="20"/>
                <w:lang w:eastAsia="en-US"/>
              </w:rPr>
              <w:t>20,2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D0647" w:rsidRPr="005E77BC" w:rsidRDefault="009E71C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sz w:val="20"/>
                <w:szCs w:val="20"/>
                <w:lang w:eastAsia="en-US"/>
              </w:rPr>
              <w:t>106,6</w:t>
            </w:r>
          </w:p>
        </w:tc>
      </w:tr>
    </w:tbl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</w:t>
      </w:r>
      <w:r w:rsidR="00F94365" w:rsidRPr="005E77BC">
        <w:rPr>
          <w:rFonts w:eastAsia="Calibri"/>
          <w:sz w:val="20"/>
          <w:szCs w:val="20"/>
          <w:lang w:eastAsia="en-US"/>
        </w:rPr>
        <w:t>2 428 109,31</w:t>
      </w:r>
      <w:r w:rsidRPr="005E77BC">
        <w:rPr>
          <w:rFonts w:eastAsia="Calibri"/>
          <w:sz w:val="20"/>
          <w:szCs w:val="20"/>
          <w:lang w:eastAsia="en-US"/>
        </w:rPr>
        <w:t xml:space="preserve"> рублей, или на </w:t>
      </w:r>
      <w:r w:rsidR="00F94365" w:rsidRPr="005E77BC">
        <w:rPr>
          <w:rFonts w:eastAsia="Calibri"/>
          <w:sz w:val="20"/>
          <w:szCs w:val="20"/>
          <w:lang w:eastAsia="en-US"/>
        </w:rPr>
        <w:t>25,9</w:t>
      </w:r>
      <w:r w:rsidRPr="005E77BC">
        <w:rPr>
          <w:rFonts w:eastAsia="Calibri"/>
          <w:sz w:val="20"/>
          <w:szCs w:val="20"/>
          <w:lang w:eastAsia="en-US"/>
        </w:rPr>
        <w:t xml:space="preserve"> процента.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276 490,35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квартал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9F0E56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94365" w:rsidRPr="005E77BC">
        <w:rPr>
          <w:rFonts w:eastAsia="Calibri"/>
          <w:sz w:val="20"/>
          <w:szCs w:val="20"/>
          <w:lang w:eastAsia="en-US"/>
        </w:rPr>
        <w:t>10 818 451,00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2 704 599,66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D42B30" w:rsidRPr="005E77BC" w:rsidRDefault="00D42B30" w:rsidP="00D42B30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lastRenderedPageBreak/>
        <w:t xml:space="preserve">Кассовое исполнение расходов на содержание подведомственных учреждений в </w:t>
      </w:r>
      <w:r w:rsidR="00F94365" w:rsidRPr="005E77BC">
        <w:rPr>
          <w:iCs/>
          <w:sz w:val="20"/>
          <w:szCs w:val="20"/>
        </w:rPr>
        <w:t xml:space="preserve">рамках муниципальной программы </w:t>
      </w:r>
      <w:r w:rsidRPr="005E77BC">
        <w:rPr>
          <w:iCs/>
          <w:sz w:val="20"/>
          <w:szCs w:val="20"/>
        </w:rPr>
        <w:t>«</w:t>
      </w:r>
      <w:r w:rsidRPr="005E77BC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5E77BC">
        <w:rPr>
          <w:iCs/>
          <w:sz w:val="20"/>
          <w:szCs w:val="20"/>
        </w:rPr>
        <w:t xml:space="preserve"> составило </w:t>
      </w:r>
      <w:r w:rsidR="00F94365" w:rsidRPr="005E77BC">
        <w:rPr>
          <w:iCs/>
          <w:sz w:val="20"/>
          <w:szCs w:val="20"/>
        </w:rPr>
        <w:t>64 441 319,52</w:t>
      </w:r>
      <w:r w:rsidR="002605BF" w:rsidRPr="005E77BC">
        <w:rPr>
          <w:iCs/>
          <w:sz w:val="20"/>
          <w:szCs w:val="20"/>
        </w:rPr>
        <w:t xml:space="preserve"> рублей или 22</w:t>
      </w:r>
      <w:r w:rsidR="00F94365" w:rsidRPr="005E77BC">
        <w:rPr>
          <w:iCs/>
          <w:sz w:val="20"/>
          <w:szCs w:val="20"/>
        </w:rPr>
        <w:t xml:space="preserve">,5 </w:t>
      </w:r>
      <w:r w:rsidRPr="005E77BC">
        <w:rPr>
          <w:iCs/>
          <w:sz w:val="20"/>
          <w:szCs w:val="20"/>
        </w:rPr>
        <w:t>%.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4 411 065,06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 назначения на  1 квартал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D035F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266 058 670,19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 xml:space="preserve">60 030 254,46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</w:t>
      </w:r>
      <w:r w:rsidR="009846CC" w:rsidRPr="005E77BC">
        <w:rPr>
          <w:rFonts w:eastAsia="Calibri"/>
          <w:sz w:val="20"/>
          <w:szCs w:val="20"/>
          <w:lang w:eastAsia="en-US"/>
        </w:rPr>
        <w:t xml:space="preserve"> 2018-2022гг»  за 1 квартал 2021</w:t>
      </w:r>
      <w:r w:rsidRPr="005E77BC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F94365" w:rsidRPr="005E77BC">
        <w:rPr>
          <w:rFonts w:eastAsia="Calibri"/>
          <w:sz w:val="20"/>
          <w:szCs w:val="20"/>
          <w:lang w:eastAsia="en-US"/>
        </w:rPr>
        <w:t>2 610 955,87</w:t>
      </w:r>
      <w:r w:rsidR="0050088C" w:rsidRPr="005E77BC">
        <w:rPr>
          <w:rFonts w:eastAsia="Calibri"/>
          <w:sz w:val="20"/>
          <w:szCs w:val="20"/>
          <w:lang w:eastAsia="en-US"/>
        </w:rPr>
        <w:t xml:space="preserve"> рубл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ей или 25,8 </w:t>
      </w:r>
      <w:r w:rsidRPr="005E77BC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458 292,32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 назначения на  1 квартал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10 079 680,00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2 152 663,55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1 к</w:t>
      </w:r>
      <w:r w:rsidR="00C3211C" w:rsidRPr="005E77BC">
        <w:rPr>
          <w:rFonts w:eastAsia="Calibri"/>
          <w:sz w:val="20"/>
          <w:szCs w:val="20"/>
          <w:lang w:eastAsia="en-US"/>
        </w:rPr>
        <w:t>вартал 20</w:t>
      </w:r>
      <w:r w:rsidR="009846CC" w:rsidRPr="005E77BC">
        <w:rPr>
          <w:rFonts w:eastAsia="Calibri"/>
          <w:sz w:val="20"/>
          <w:szCs w:val="20"/>
          <w:lang w:eastAsia="en-US"/>
        </w:rPr>
        <w:t>21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644E25" w:rsidRPr="005E77BC">
        <w:rPr>
          <w:rFonts w:eastAsia="Calibri"/>
          <w:sz w:val="20"/>
          <w:szCs w:val="20"/>
          <w:lang w:eastAsia="en-US"/>
        </w:rPr>
        <w:t>153 440 278,33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рублей, составило </w:t>
      </w:r>
      <w:r w:rsidR="00644E25" w:rsidRPr="005E77BC">
        <w:rPr>
          <w:rFonts w:eastAsia="Calibri"/>
          <w:sz w:val="20"/>
          <w:szCs w:val="20"/>
          <w:lang w:eastAsia="en-US"/>
        </w:rPr>
        <w:t>27 484 104,77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рублей или </w:t>
      </w:r>
      <w:r w:rsidR="00644E25" w:rsidRPr="005E77BC">
        <w:rPr>
          <w:rFonts w:eastAsia="Calibri"/>
          <w:sz w:val="20"/>
          <w:szCs w:val="20"/>
          <w:lang w:eastAsia="en-US"/>
        </w:rPr>
        <w:t>17,9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>%.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20</w:t>
      </w:r>
      <w:r w:rsidR="00C3211C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1 418 009,07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>1 квартал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179 575 260,84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26</w:t>
      </w:r>
      <w:proofErr w:type="gramEnd"/>
      <w:r w:rsidR="00644E25" w:rsidRPr="005E77BC">
        <w:rPr>
          <w:rFonts w:eastAsia="Calibri"/>
          <w:spacing w:val="6"/>
          <w:sz w:val="20"/>
          <w:szCs w:val="20"/>
          <w:lang w:eastAsia="en-US"/>
        </w:rPr>
        <w:t> </w:t>
      </w:r>
      <w:proofErr w:type="gramStart"/>
      <w:r w:rsidR="00644E25" w:rsidRPr="005E77BC">
        <w:rPr>
          <w:rFonts w:eastAsia="Calibri"/>
          <w:spacing w:val="6"/>
          <w:sz w:val="20"/>
          <w:szCs w:val="20"/>
          <w:lang w:eastAsia="en-US"/>
        </w:rPr>
        <w:t xml:space="preserve">066 095,70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  <w:proofErr w:type="gramEnd"/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="00712292" w:rsidRPr="005E77BC">
        <w:rPr>
          <w:rFonts w:eastAsia="Calibri"/>
          <w:spacing w:val="6"/>
          <w:sz w:val="20"/>
          <w:szCs w:val="20"/>
          <w:lang w:eastAsia="en-US"/>
        </w:rPr>
        <w:t>39 357 602,00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712292" w:rsidRPr="005E77BC">
        <w:rPr>
          <w:rFonts w:eastAsia="Calibri"/>
          <w:spacing w:val="6"/>
          <w:sz w:val="20"/>
          <w:szCs w:val="20"/>
          <w:lang w:eastAsia="en-US"/>
        </w:rPr>
        <w:t>3 315 776,98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712292" w:rsidRPr="005E77BC">
        <w:rPr>
          <w:rFonts w:eastAsia="Calibri"/>
          <w:spacing w:val="6"/>
          <w:sz w:val="20"/>
          <w:szCs w:val="20"/>
          <w:lang w:eastAsia="en-US"/>
        </w:rPr>
        <w:t>8,4</w:t>
      </w:r>
      <w:r w:rsidRPr="005E77BC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D9442F" w:rsidRPr="005E77BC">
        <w:rPr>
          <w:rFonts w:eastAsia="Calibri"/>
          <w:spacing w:val="6"/>
          <w:sz w:val="20"/>
          <w:szCs w:val="20"/>
          <w:lang w:eastAsia="en-US"/>
        </w:rPr>
        <w:t>34 906,47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назначения на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квартал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9442F" w:rsidRPr="005E77BC">
        <w:rPr>
          <w:rFonts w:eastAsia="Calibri"/>
          <w:spacing w:val="6"/>
          <w:sz w:val="20"/>
          <w:szCs w:val="20"/>
          <w:lang w:eastAsia="en-US"/>
        </w:rPr>
        <w:t>14 166 600,00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D9442F" w:rsidRPr="005E77BC">
        <w:rPr>
          <w:rFonts w:eastAsia="Calibri"/>
          <w:spacing w:val="6"/>
          <w:sz w:val="20"/>
          <w:szCs w:val="20"/>
          <w:lang w:eastAsia="en-US"/>
        </w:rPr>
        <w:t>3 350 683,45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D42B30" w:rsidRPr="005E77BC" w:rsidRDefault="00D42B30" w:rsidP="006A2D13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>65 980 897,00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>13 659 952,45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 xml:space="preserve">20,7 </w:t>
      </w:r>
      <w:r w:rsidRPr="005E77BC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>ению с аналоги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чным периодом 2020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2605BF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>1 073 045,99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>1 квартал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>81 036 233,00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>12 586 906,46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861C7" w:rsidRPr="005E77BC" w:rsidRDefault="00ED542E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</w:t>
      </w:r>
    </w:p>
    <w:p w:rsidR="00ED542E" w:rsidRPr="005E77BC" w:rsidRDefault="002861C7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</w:t>
      </w:r>
      <w:r w:rsidR="00ED542E" w:rsidRPr="005E77BC">
        <w:rPr>
          <w:b/>
          <w:sz w:val="20"/>
          <w:szCs w:val="20"/>
        </w:rPr>
        <w:t xml:space="preserve">  Состояние муниципального долга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Трубчевского муниципального района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</w:t>
      </w:r>
    </w:p>
    <w:p w:rsidR="00ED542E" w:rsidRPr="005E77BC" w:rsidRDefault="00ED542E" w:rsidP="00ED542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1E16A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757F91" w:rsidRPr="005E77BC">
        <w:rPr>
          <w:sz w:val="20"/>
          <w:szCs w:val="20"/>
        </w:rPr>
        <w:t>04.2021</w:t>
      </w:r>
      <w:r w:rsidR="00C67641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года состав</w:t>
      </w:r>
      <w:r w:rsidR="00C67641" w:rsidRPr="005E77BC">
        <w:rPr>
          <w:sz w:val="20"/>
          <w:szCs w:val="20"/>
        </w:rPr>
        <w:t>ляет</w:t>
      </w:r>
      <w:r w:rsidR="00E7413C" w:rsidRPr="005E77BC">
        <w:rPr>
          <w:sz w:val="20"/>
          <w:szCs w:val="20"/>
        </w:rPr>
        <w:t xml:space="preserve"> 4</w:t>
      </w:r>
      <w:r w:rsidR="001E16AD" w:rsidRPr="005E77BC">
        <w:rPr>
          <w:sz w:val="20"/>
          <w:szCs w:val="20"/>
        </w:rPr>
        <w:t xml:space="preserve"> </w:t>
      </w:r>
      <w:r w:rsidR="006D559B" w:rsidRPr="005E77BC">
        <w:rPr>
          <w:sz w:val="20"/>
          <w:szCs w:val="20"/>
        </w:rPr>
        <w:t xml:space="preserve">000 000,00 </w:t>
      </w:r>
      <w:r w:rsidR="00E7413C" w:rsidRPr="005E77BC">
        <w:rPr>
          <w:sz w:val="20"/>
          <w:szCs w:val="20"/>
        </w:rPr>
        <w:t>рублей по кредиту, полученному в ПАО «Сбербанк России»</w:t>
      </w:r>
      <w:r w:rsidR="001E16AD" w:rsidRPr="005E77BC">
        <w:rPr>
          <w:sz w:val="20"/>
          <w:szCs w:val="20"/>
        </w:rPr>
        <w:t>.</w:t>
      </w:r>
    </w:p>
    <w:p w:rsidR="00ED542E" w:rsidRPr="005E77BC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5E77BC" w:rsidRDefault="00ED542E" w:rsidP="00B614CD">
      <w:pPr>
        <w:ind w:firstLine="709"/>
        <w:jc w:val="both"/>
        <w:rPr>
          <w:b/>
        </w:rPr>
      </w:pPr>
    </w:p>
    <w:p w:rsidR="00A62C4D" w:rsidRPr="00F0568A" w:rsidRDefault="00547BD2" w:rsidP="00F574E9">
      <w:pPr>
        <w:ind w:firstLine="709"/>
        <w:jc w:val="both"/>
        <w:rPr>
          <w:b/>
        </w:rPr>
      </w:pPr>
      <w:r w:rsidRPr="00F0568A">
        <w:rPr>
          <w:b/>
        </w:rPr>
        <w:t>Заместитель</w:t>
      </w:r>
      <w:r w:rsidR="00A62C4D" w:rsidRPr="00F0568A">
        <w:rPr>
          <w:b/>
        </w:rPr>
        <w:t xml:space="preserve"> главы администрации</w:t>
      </w:r>
    </w:p>
    <w:p w:rsidR="001F01D5" w:rsidRPr="00212272" w:rsidRDefault="00A62C4D" w:rsidP="00F574E9">
      <w:pPr>
        <w:ind w:firstLine="709"/>
        <w:jc w:val="both"/>
        <w:rPr>
          <w:b/>
        </w:rPr>
      </w:pPr>
      <w:r w:rsidRPr="00F0568A">
        <w:rPr>
          <w:b/>
        </w:rPr>
        <w:t>Трубчевского муниципального района</w:t>
      </w:r>
      <w:r w:rsidR="00F574E9" w:rsidRPr="00F0568A">
        <w:rPr>
          <w:b/>
        </w:rPr>
        <w:t xml:space="preserve"> </w:t>
      </w:r>
      <w:r w:rsidRPr="00F0568A">
        <w:rPr>
          <w:b/>
        </w:rPr>
        <w:t xml:space="preserve">                              </w:t>
      </w:r>
      <w:r w:rsidRPr="00212272">
        <w:rPr>
          <w:b/>
        </w:rPr>
        <w:t>Н.Н.</w:t>
      </w:r>
      <w:r w:rsidR="007C5E83" w:rsidRPr="00212272">
        <w:rPr>
          <w:b/>
        </w:rPr>
        <w:t xml:space="preserve"> </w:t>
      </w:r>
      <w:r w:rsidRPr="00212272">
        <w:rPr>
          <w:b/>
        </w:rPr>
        <w:t>Приходова</w:t>
      </w:r>
    </w:p>
    <w:sectPr w:rsidR="001F01D5" w:rsidRPr="00212272" w:rsidSect="009B343D">
      <w:pgSz w:w="11906" w:h="16838"/>
      <w:pgMar w:top="340" w:right="282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34C"/>
    <w:rsid w:val="00004601"/>
    <w:rsid w:val="000066BB"/>
    <w:rsid w:val="00006D8A"/>
    <w:rsid w:val="000111FD"/>
    <w:rsid w:val="00011295"/>
    <w:rsid w:val="00011386"/>
    <w:rsid w:val="00011F78"/>
    <w:rsid w:val="0001208D"/>
    <w:rsid w:val="00012C13"/>
    <w:rsid w:val="0001468C"/>
    <w:rsid w:val="00015A99"/>
    <w:rsid w:val="00015DD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73E"/>
    <w:rsid w:val="00024F65"/>
    <w:rsid w:val="00025224"/>
    <w:rsid w:val="00025291"/>
    <w:rsid w:val="00026022"/>
    <w:rsid w:val="0002672C"/>
    <w:rsid w:val="000273E9"/>
    <w:rsid w:val="0003193F"/>
    <w:rsid w:val="0003292B"/>
    <w:rsid w:val="00032AD1"/>
    <w:rsid w:val="00033062"/>
    <w:rsid w:val="00034816"/>
    <w:rsid w:val="00034AA7"/>
    <w:rsid w:val="0003580F"/>
    <w:rsid w:val="00035AAB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77E2"/>
    <w:rsid w:val="00060AC2"/>
    <w:rsid w:val="0006169D"/>
    <w:rsid w:val="000618E8"/>
    <w:rsid w:val="00061ECB"/>
    <w:rsid w:val="000622CA"/>
    <w:rsid w:val="000628E1"/>
    <w:rsid w:val="00063071"/>
    <w:rsid w:val="00063256"/>
    <w:rsid w:val="000634DE"/>
    <w:rsid w:val="00063BFE"/>
    <w:rsid w:val="00064689"/>
    <w:rsid w:val="0006786B"/>
    <w:rsid w:val="00067EA7"/>
    <w:rsid w:val="000712CD"/>
    <w:rsid w:val="00071752"/>
    <w:rsid w:val="000717FA"/>
    <w:rsid w:val="0007256C"/>
    <w:rsid w:val="000728F0"/>
    <w:rsid w:val="00073557"/>
    <w:rsid w:val="000739F5"/>
    <w:rsid w:val="0007459F"/>
    <w:rsid w:val="0007769B"/>
    <w:rsid w:val="00080BE5"/>
    <w:rsid w:val="00080D9F"/>
    <w:rsid w:val="00082AA3"/>
    <w:rsid w:val="00083E5F"/>
    <w:rsid w:val="000843C5"/>
    <w:rsid w:val="0008486C"/>
    <w:rsid w:val="00084884"/>
    <w:rsid w:val="000868BF"/>
    <w:rsid w:val="00086FB3"/>
    <w:rsid w:val="0008786F"/>
    <w:rsid w:val="000900F9"/>
    <w:rsid w:val="00090F71"/>
    <w:rsid w:val="00092496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6A82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874"/>
    <w:rsid w:val="000B7AA4"/>
    <w:rsid w:val="000B7DB4"/>
    <w:rsid w:val="000C0EDA"/>
    <w:rsid w:val="000C0F7D"/>
    <w:rsid w:val="000C133F"/>
    <w:rsid w:val="000C1636"/>
    <w:rsid w:val="000C2E90"/>
    <w:rsid w:val="000C3A51"/>
    <w:rsid w:val="000C3B01"/>
    <w:rsid w:val="000C4107"/>
    <w:rsid w:val="000C4733"/>
    <w:rsid w:val="000C4FD8"/>
    <w:rsid w:val="000C5243"/>
    <w:rsid w:val="000C530D"/>
    <w:rsid w:val="000C6557"/>
    <w:rsid w:val="000D04EF"/>
    <w:rsid w:val="000D0596"/>
    <w:rsid w:val="000D10B9"/>
    <w:rsid w:val="000D1257"/>
    <w:rsid w:val="000D2346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663C"/>
    <w:rsid w:val="000F781C"/>
    <w:rsid w:val="00100BA1"/>
    <w:rsid w:val="001012D4"/>
    <w:rsid w:val="00101524"/>
    <w:rsid w:val="00103933"/>
    <w:rsid w:val="00103F5D"/>
    <w:rsid w:val="00104386"/>
    <w:rsid w:val="00104E08"/>
    <w:rsid w:val="0010552E"/>
    <w:rsid w:val="00107B6F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9E3"/>
    <w:rsid w:val="00117748"/>
    <w:rsid w:val="0012097C"/>
    <w:rsid w:val="00120D5B"/>
    <w:rsid w:val="00120D93"/>
    <w:rsid w:val="0012154F"/>
    <w:rsid w:val="0012378F"/>
    <w:rsid w:val="00123A91"/>
    <w:rsid w:val="00123FA1"/>
    <w:rsid w:val="0012413E"/>
    <w:rsid w:val="00125061"/>
    <w:rsid w:val="00126A48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192"/>
    <w:rsid w:val="00143F6F"/>
    <w:rsid w:val="001461CA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3DE"/>
    <w:rsid w:val="00176E06"/>
    <w:rsid w:val="001774CB"/>
    <w:rsid w:val="001777B0"/>
    <w:rsid w:val="00180909"/>
    <w:rsid w:val="0018117C"/>
    <w:rsid w:val="0018146F"/>
    <w:rsid w:val="00181CD4"/>
    <w:rsid w:val="00182549"/>
    <w:rsid w:val="0018295B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5349"/>
    <w:rsid w:val="001962CF"/>
    <w:rsid w:val="00197109"/>
    <w:rsid w:val="00197771"/>
    <w:rsid w:val="00197BF3"/>
    <w:rsid w:val="001A015C"/>
    <w:rsid w:val="001A02F3"/>
    <w:rsid w:val="001A2351"/>
    <w:rsid w:val="001A236A"/>
    <w:rsid w:val="001A26EE"/>
    <w:rsid w:val="001A2A5A"/>
    <w:rsid w:val="001A6385"/>
    <w:rsid w:val="001A64AD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DE1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6AD"/>
    <w:rsid w:val="001E18E1"/>
    <w:rsid w:val="001E1DC7"/>
    <w:rsid w:val="001E1F75"/>
    <w:rsid w:val="001E2488"/>
    <w:rsid w:val="001E4D17"/>
    <w:rsid w:val="001E527A"/>
    <w:rsid w:val="001E54F0"/>
    <w:rsid w:val="001E5BA7"/>
    <w:rsid w:val="001E5E8F"/>
    <w:rsid w:val="001E78CA"/>
    <w:rsid w:val="001E7A12"/>
    <w:rsid w:val="001F015C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281F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49E"/>
    <w:rsid w:val="00207673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F9B"/>
    <w:rsid w:val="00254FE2"/>
    <w:rsid w:val="0025558E"/>
    <w:rsid w:val="00256980"/>
    <w:rsid w:val="00256C41"/>
    <w:rsid w:val="0025779E"/>
    <w:rsid w:val="00260015"/>
    <w:rsid w:val="002605BF"/>
    <w:rsid w:val="00260687"/>
    <w:rsid w:val="002606EE"/>
    <w:rsid w:val="00260C3A"/>
    <w:rsid w:val="002619C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58E"/>
    <w:rsid w:val="00292905"/>
    <w:rsid w:val="00293074"/>
    <w:rsid w:val="002939EB"/>
    <w:rsid w:val="00294BA9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830"/>
    <w:rsid w:val="002B7EBB"/>
    <w:rsid w:val="002B7EFD"/>
    <w:rsid w:val="002C0692"/>
    <w:rsid w:val="002C06FC"/>
    <w:rsid w:val="002C0F82"/>
    <w:rsid w:val="002C11A3"/>
    <w:rsid w:val="002C2502"/>
    <w:rsid w:val="002C3782"/>
    <w:rsid w:val="002C62EC"/>
    <w:rsid w:val="002C6BA9"/>
    <w:rsid w:val="002C72D5"/>
    <w:rsid w:val="002C7D26"/>
    <w:rsid w:val="002D080B"/>
    <w:rsid w:val="002D1F90"/>
    <w:rsid w:val="002D2211"/>
    <w:rsid w:val="002D5553"/>
    <w:rsid w:val="002D5EF0"/>
    <w:rsid w:val="002D607C"/>
    <w:rsid w:val="002D72A1"/>
    <w:rsid w:val="002E0042"/>
    <w:rsid w:val="002E0046"/>
    <w:rsid w:val="002E04F8"/>
    <w:rsid w:val="002E0DAA"/>
    <w:rsid w:val="002E293D"/>
    <w:rsid w:val="002E4CAE"/>
    <w:rsid w:val="002E5CF4"/>
    <w:rsid w:val="002E613C"/>
    <w:rsid w:val="002E7FD0"/>
    <w:rsid w:val="002F0325"/>
    <w:rsid w:val="002F038E"/>
    <w:rsid w:val="002F0EC9"/>
    <w:rsid w:val="002F12E9"/>
    <w:rsid w:val="002F1A0B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118AD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64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724"/>
    <w:rsid w:val="00343867"/>
    <w:rsid w:val="00343B08"/>
    <w:rsid w:val="00345AD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6187"/>
    <w:rsid w:val="003665CE"/>
    <w:rsid w:val="00366D6F"/>
    <w:rsid w:val="00366E04"/>
    <w:rsid w:val="003715F0"/>
    <w:rsid w:val="00371F9B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45AD"/>
    <w:rsid w:val="00384D76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2426"/>
    <w:rsid w:val="003A3148"/>
    <w:rsid w:val="003A38CF"/>
    <w:rsid w:val="003A3C76"/>
    <w:rsid w:val="003A3CEB"/>
    <w:rsid w:val="003A4BF2"/>
    <w:rsid w:val="003A56CF"/>
    <w:rsid w:val="003A5F3E"/>
    <w:rsid w:val="003A69FE"/>
    <w:rsid w:val="003A6E68"/>
    <w:rsid w:val="003A7A18"/>
    <w:rsid w:val="003B03F7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302D"/>
    <w:rsid w:val="003C4F83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321C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3D48"/>
    <w:rsid w:val="003F45B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DA2"/>
    <w:rsid w:val="004050E7"/>
    <w:rsid w:val="0040510D"/>
    <w:rsid w:val="00405FFB"/>
    <w:rsid w:val="0040688F"/>
    <w:rsid w:val="004071F8"/>
    <w:rsid w:val="004078D3"/>
    <w:rsid w:val="00410256"/>
    <w:rsid w:val="004102C2"/>
    <w:rsid w:val="00411175"/>
    <w:rsid w:val="00412010"/>
    <w:rsid w:val="004121CE"/>
    <w:rsid w:val="00413BB7"/>
    <w:rsid w:val="00414298"/>
    <w:rsid w:val="004144D9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593C"/>
    <w:rsid w:val="00426903"/>
    <w:rsid w:val="00426C1F"/>
    <w:rsid w:val="00426C58"/>
    <w:rsid w:val="004273CD"/>
    <w:rsid w:val="00427AFA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4F87"/>
    <w:rsid w:val="0046565A"/>
    <w:rsid w:val="0046574B"/>
    <w:rsid w:val="00465A3C"/>
    <w:rsid w:val="00465C95"/>
    <w:rsid w:val="00466557"/>
    <w:rsid w:val="00466F88"/>
    <w:rsid w:val="0046773C"/>
    <w:rsid w:val="00470571"/>
    <w:rsid w:val="004707D3"/>
    <w:rsid w:val="004713A6"/>
    <w:rsid w:val="00472AF0"/>
    <w:rsid w:val="00473207"/>
    <w:rsid w:val="0047383B"/>
    <w:rsid w:val="0047436C"/>
    <w:rsid w:val="004743D2"/>
    <w:rsid w:val="00474740"/>
    <w:rsid w:val="00474CC6"/>
    <w:rsid w:val="00476580"/>
    <w:rsid w:val="0047669C"/>
    <w:rsid w:val="00477F99"/>
    <w:rsid w:val="00480298"/>
    <w:rsid w:val="00480CFA"/>
    <w:rsid w:val="0048374C"/>
    <w:rsid w:val="00483D09"/>
    <w:rsid w:val="00484E71"/>
    <w:rsid w:val="00485097"/>
    <w:rsid w:val="0048541D"/>
    <w:rsid w:val="004862C4"/>
    <w:rsid w:val="004877B3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CF6"/>
    <w:rsid w:val="004A23F7"/>
    <w:rsid w:val="004A2788"/>
    <w:rsid w:val="004A2EAD"/>
    <w:rsid w:val="004A49E3"/>
    <w:rsid w:val="004A4C43"/>
    <w:rsid w:val="004A4F42"/>
    <w:rsid w:val="004A7497"/>
    <w:rsid w:val="004B0827"/>
    <w:rsid w:val="004B0F2E"/>
    <w:rsid w:val="004B143A"/>
    <w:rsid w:val="004B1BE6"/>
    <w:rsid w:val="004B266D"/>
    <w:rsid w:val="004B31CF"/>
    <w:rsid w:val="004B58D4"/>
    <w:rsid w:val="004B5AA8"/>
    <w:rsid w:val="004B5C89"/>
    <w:rsid w:val="004B7AC3"/>
    <w:rsid w:val="004B7C18"/>
    <w:rsid w:val="004C32AC"/>
    <w:rsid w:val="004C3483"/>
    <w:rsid w:val="004C39C2"/>
    <w:rsid w:val="004C3B3E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247A"/>
    <w:rsid w:val="004F2CA2"/>
    <w:rsid w:val="004F310C"/>
    <w:rsid w:val="004F3B57"/>
    <w:rsid w:val="004F449D"/>
    <w:rsid w:val="004F5060"/>
    <w:rsid w:val="004F6C3F"/>
    <w:rsid w:val="004F78F7"/>
    <w:rsid w:val="005002CC"/>
    <w:rsid w:val="005005F0"/>
    <w:rsid w:val="0050088C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5440"/>
    <w:rsid w:val="0051581D"/>
    <w:rsid w:val="0051616C"/>
    <w:rsid w:val="00516F8B"/>
    <w:rsid w:val="00517099"/>
    <w:rsid w:val="00517862"/>
    <w:rsid w:val="005207AD"/>
    <w:rsid w:val="00522434"/>
    <w:rsid w:val="00522997"/>
    <w:rsid w:val="005233E5"/>
    <w:rsid w:val="00523449"/>
    <w:rsid w:val="0052489C"/>
    <w:rsid w:val="00524C2C"/>
    <w:rsid w:val="00525714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29"/>
    <w:rsid w:val="00540933"/>
    <w:rsid w:val="005409D5"/>
    <w:rsid w:val="005415F9"/>
    <w:rsid w:val="00541CD6"/>
    <w:rsid w:val="0054213D"/>
    <w:rsid w:val="00542ABD"/>
    <w:rsid w:val="00543EC2"/>
    <w:rsid w:val="00543F04"/>
    <w:rsid w:val="00544D24"/>
    <w:rsid w:val="00545776"/>
    <w:rsid w:val="00547036"/>
    <w:rsid w:val="00547BD2"/>
    <w:rsid w:val="0055062F"/>
    <w:rsid w:val="00550B89"/>
    <w:rsid w:val="00550F5B"/>
    <w:rsid w:val="00552192"/>
    <w:rsid w:val="005534BD"/>
    <w:rsid w:val="00553616"/>
    <w:rsid w:val="00553789"/>
    <w:rsid w:val="005538FC"/>
    <w:rsid w:val="005546F1"/>
    <w:rsid w:val="0055474A"/>
    <w:rsid w:val="0055531C"/>
    <w:rsid w:val="00555AD1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7D9D"/>
    <w:rsid w:val="005906D5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F14"/>
    <w:rsid w:val="005C11F4"/>
    <w:rsid w:val="005C3A8C"/>
    <w:rsid w:val="005C3E51"/>
    <w:rsid w:val="005C4111"/>
    <w:rsid w:val="005C4571"/>
    <w:rsid w:val="005C557A"/>
    <w:rsid w:val="005C5B21"/>
    <w:rsid w:val="005C6945"/>
    <w:rsid w:val="005C7FBD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65F0"/>
    <w:rsid w:val="005E77BC"/>
    <w:rsid w:val="005E7A3D"/>
    <w:rsid w:val="005F085B"/>
    <w:rsid w:val="005F090A"/>
    <w:rsid w:val="005F1C24"/>
    <w:rsid w:val="005F2B5E"/>
    <w:rsid w:val="005F314E"/>
    <w:rsid w:val="005F36EE"/>
    <w:rsid w:val="005F3D2F"/>
    <w:rsid w:val="005F4479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1086"/>
    <w:rsid w:val="0063115D"/>
    <w:rsid w:val="00631E44"/>
    <w:rsid w:val="00634164"/>
    <w:rsid w:val="00634465"/>
    <w:rsid w:val="00634972"/>
    <w:rsid w:val="00634FD8"/>
    <w:rsid w:val="0063514B"/>
    <w:rsid w:val="00635555"/>
    <w:rsid w:val="006356D3"/>
    <w:rsid w:val="006369AD"/>
    <w:rsid w:val="0064017A"/>
    <w:rsid w:val="006417B5"/>
    <w:rsid w:val="00641D8C"/>
    <w:rsid w:val="00641F4E"/>
    <w:rsid w:val="00642DA6"/>
    <w:rsid w:val="006430AF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29EE"/>
    <w:rsid w:val="0067301D"/>
    <w:rsid w:val="0067395D"/>
    <w:rsid w:val="0067444A"/>
    <w:rsid w:val="006759C0"/>
    <w:rsid w:val="0067675F"/>
    <w:rsid w:val="00677506"/>
    <w:rsid w:val="00677A40"/>
    <w:rsid w:val="006801EB"/>
    <w:rsid w:val="00680B37"/>
    <w:rsid w:val="006828D7"/>
    <w:rsid w:val="006841E5"/>
    <w:rsid w:val="00685A63"/>
    <w:rsid w:val="00685DF5"/>
    <w:rsid w:val="006871AE"/>
    <w:rsid w:val="0068775D"/>
    <w:rsid w:val="00690446"/>
    <w:rsid w:val="00691F07"/>
    <w:rsid w:val="006927E2"/>
    <w:rsid w:val="00692BAE"/>
    <w:rsid w:val="00693A4A"/>
    <w:rsid w:val="00697414"/>
    <w:rsid w:val="00697D43"/>
    <w:rsid w:val="006A0304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6120"/>
    <w:rsid w:val="006A6AD8"/>
    <w:rsid w:val="006A7117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759"/>
    <w:rsid w:val="006C6C55"/>
    <w:rsid w:val="006C7351"/>
    <w:rsid w:val="006C7386"/>
    <w:rsid w:val="006C7810"/>
    <w:rsid w:val="006D0647"/>
    <w:rsid w:val="006D0B4D"/>
    <w:rsid w:val="006D2A9F"/>
    <w:rsid w:val="006D2D98"/>
    <w:rsid w:val="006D3079"/>
    <w:rsid w:val="006D4248"/>
    <w:rsid w:val="006D4A00"/>
    <w:rsid w:val="006D4D04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43F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2097"/>
    <w:rsid w:val="0070352C"/>
    <w:rsid w:val="00703543"/>
    <w:rsid w:val="007035D1"/>
    <w:rsid w:val="00705FF4"/>
    <w:rsid w:val="00706C8C"/>
    <w:rsid w:val="00707D43"/>
    <w:rsid w:val="00710254"/>
    <w:rsid w:val="007106A5"/>
    <w:rsid w:val="007106B8"/>
    <w:rsid w:val="00711251"/>
    <w:rsid w:val="007114B0"/>
    <w:rsid w:val="00712292"/>
    <w:rsid w:val="0071317D"/>
    <w:rsid w:val="00713393"/>
    <w:rsid w:val="007135B7"/>
    <w:rsid w:val="007135E8"/>
    <w:rsid w:val="0071471E"/>
    <w:rsid w:val="00714D1D"/>
    <w:rsid w:val="00714E88"/>
    <w:rsid w:val="0071588B"/>
    <w:rsid w:val="00717271"/>
    <w:rsid w:val="00717754"/>
    <w:rsid w:val="00717892"/>
    <w:rsid w:val="00717C2E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63BC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4544"/>
    <w:rsid w:val="007547A0"/>
    <w:rsid w:val="007555EC"/>
    <w:rsid w:val="00755E4D"/>
    <w:rsid w:val="007579F3"/>
    <w:rsid w:val="00757C9E"/>
    <w:rsid w:val="00757F6D"/>
    <w:rsid w:val="00757F7C"/>
    <w:rsid w:val="00757F91"/>
    <w:rsid w:val="007610B7"/>
    <w:rsid w:val="007612D8"/>
    <w:rsid w:val="00761C15"/>
    <w:rsid w:val="007622F6"/>
    <w:rsid w:val="00763AF6"/>
    <w:rsid w:val="00764142"/>
    <w:rsid w:val="00766072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5373"/>
    <w:rsid w:val="00786425"/>
    <w:rsid w:val="0078698F"/>
    <w:rsid w:val="00787844"/>
    <w:rsid w:val="00787EDA"/>
    <w:rsid w:val="0079015D"/>
    <w:rsid w:val="00790932"/>
    <w:rsid w:val="00793439"/>
    <w:rsid w:val="007934D8"/>
    <w:rsid w:val="007947C3"/>
    <w:rsid w:val="00795276"/>
    <w:rsid w:val="00795A4A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47E5"/>
    <w:rsid w:val="007A5022"/>
    <w:rsid w:val="007A570D"/>
    <w:rsid w:val="007A595C"/>
    <w:rsid w:val="007A63DA"/>
    <w:rsid w:val="007A6AB1"/>
    <w:rsid w:val="007A7537"/>
    <w:rsid w:val="007B1775"/>
    <w:rsid w:val="007B2836"/>
    <w:rsid w:val="007B43E0"/>
    <w:rsid w:val="007B4FE2"/>
    <w:rsid w:val="007B529F"/>
    <w:rsid w:val="007B6FC5"/>
    <w:rsid w:val="007B771B"/>
    <w:rsid w:val="007C0A85"/>
    <w:rsid w:val="007C1B2A"/>
    <w:rsid w:val="007C2C89"/>
    <w:rsid w:val="007C3014"/>
    <w:rsid w:val="007C318F"/>
    <w:rsid w:val="007C3910"/>
    <w:rsid w:val="007C4D0A"/>
    <w:rsid w:val="007C5494"/>
    <w:rsid w:val="007C5B5E"/>
    <w:rsid w:val="007C5E83"/>
    <w:rsid w:val="007C6E89"/>
    <w:rsid w:val="007C78F5"/>
    <w:rsid w:val="007C7A14"/>
    <w:rsid w:val="007D2B86"/>
    <w:rsid w:val="007D2D78"/>
    <w:rsid w:val="007D44E0"/>
    <w:rsid w:val="007D4EC6"/>
    <w:rsid w:val="007D5D56"/>
    <w:rsid w:val="007D61C0"/>
    <w:rsid w:val="007D7983"/>
    <w:rsid w:val="007E2253"/>
    <w:rsid w:val="007E2AF5"/>
    <w:rsid w:val="007E4EC2"/>
    <w:rsid w:val="007E54C1"/>
    <w:rsid w:val="007E5783"/>
    <w:rsid w:val="007E5E59"/>
    <w:rsid w:val="007E78E4"/>
    <w:rsid w:val="007E79BC"/>
    <w:rsid w:val="007F11EB"/>
    <w:rsid w:val="007F274E"/>
    <w:rsid w:val="007F47C4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7E3C"/>
    <w:rsid w:val="008103EF"/>
    <w:rsid w:val="00810E2C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8D6"/>
    <w:rsid w:val="008311D7"/>
    <w:rsid w:val="008313D5"/>
    <w:rsid w:val="00832468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11D9"/>
    <w:rsid w:val="00851324"/>
    <w:rsid w:val="00851FB9"/>
    <w:rsid w:val="00852144"/>
    <w:rsid w:val="00852ACD"/>
    <w:rsid w:val="00853A79"/>
    <w:rsid w:val="00853D71"/>
    <w:rsid w:val="0085457C"/>
    <w:rsid w:val="008549BF"/>
    <w:rsid w:val="00854C32"/>
    <w:rsid w:val="00854F42"/>
    <w:rsid w:val="00855892"/>
    <w:rsid w:val="0085710E"/>
    <w:rsid w:val="00857336"/>
    <w:rsid w:val="00857653"/>
    <w:rsid w:val="00857C7B"/>
    <w:rsid w:val="0086032C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A4E"/>
    <w:rsid w:val="00882D08"/>
    <w:rsid w:val="00883D00"/>
    <w:rsid w:val="00883FEC"/>
    <w:rsid w:val="0088495F"/>
    <w:rsid w:val="00885AB4"/>
    <w:rsid w:val="00886858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3CE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9AA"/>
    <w:rsid w:val="008B7F93"/>
    <w:rsid w:val="008C0379"/>
    <w:rsid w:val="008C08A9"/>
    <w:rsid w:val="008C0902"/>
    <w:rsid w:val="008C0BEC"/>
    <w:rsid w:val="008C0E93"/>
    <w:rsid w:val="008C18AE"/>
    <w:rsid w:val="008C18FC"/>
    <w:rsid w:val="008C2104"/>
    <w:rsid w:val="008C22D4"/>
    <w:rsid w:val="008C2CC2"/>
    <w:rsid w:val="008C2E2F"/>
    <w:rsid w:val="008C2F06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0D1C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14E1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4232"/>
    <w:rsid w:val="00954681"/>
    <w:rsid w:val="00954843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74B"/>
    <w:rsid w:val="00971FD7"/>
    <w:rsid w:val="009739DF"/>
    <w:rsid w:val="00973E69"/>
    <w:rsid w:val="00974E83"/>
    <w:rsid w:val="009750E5"/>
    <w:rsid w:val="00975E8F"/>
    <w:rsid w:val="0098017A"/>
    <w:rsid w:val="00984082"/>
    <w:rsid w:val="0098451E"/>
    <w:rsid w:val="009846CC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1F2"/>
    <w:rsid w:val="009A02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3F2A"/>
    <w:rsid w:val="009C403A"/>
    <w:rsid w:val="009C4DB5"/>
    <w:rsid w:val="009C4DCC"/>
    <w:rsid w:val="009C633D"/>
    <w:rsid w:val="009C640B"/>
    <w:rsid w:val="009C6BD8"/>
    <w:rsid w:val="009C7CCD"/>
    <w:rsid w:val="009D06A6"/>
    <w:rsid w:val="009D0D24"/>
    <w:rsid w:val="009D1ADA"/>
    <w:rsid w:val="009D1B4D"/>
    <w:rsid w:val="009D207B"/>
    <w:rsid w:val="009D20B1"/>
    <w:rsid w:val="009D25D7"/>
    <w:rsid w:val="009D28D5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2E71"/>
    <w:rsid w:val="009E3468"/>
    <w:rsid w:val="009E4706"/>
    <w:rsid w:val="009E4B87"/>
    <w:rsid w:val="009E6351"/>
    <w:rsid w:val="009E6CD5"/>
    <w:rsid w:val="009E71C4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23D"/>
    <w:rsid w:val="009F75E8"/>
    <w:rsid w:val="009F799E"/>
    <w:rsid w:val="009F7FEC"/>
    <w:rsid w:val="00A002F9"/>
    <w:rsid w:val="00A009E7"/>
    <w:rsid w:val="00A00F8D"/>
    <w:rsid w:val="00A017DF"/>
    <w:rsid w:val="00A01B67"/>
    <w:rsid w:val="00A01C21"/>
    <w:rsid w:val="00A01C63"/>
    <w:rsid w:val="00A01D2B"/>
    <w:rsid w:val="00A044B5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2A3B"/>
    <w:rsid w:val="00A451DF"/>
    <w:rsid w:val="00A455EA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12E"/>
    <w:rsid w:val="00A716D5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0505"/>
    <w:rsid w:val="00A81778"/>
    <w:rsid w:val="00A82D6C"/>
    <w:rsid w:val="00A82FB4"/>
    <w:rsid w:val="00A82FF6"/>
    <w:rsid w:val="00A83A00"/>
    <w:rsid w:val="00A846D4"/>
    <w:rsid w:val="00A850E0"/>
    <w:rsid w:val="00A85EA6"/>
    <w:rsid w:val="00A872C7"/>
    <w:rsid w:val="00A87AFA"/>
    <w:rsid w:val="00A87B1E"/>
    <w:rsid w:val="00A90BD0"/>
    <w:rsid w:val="00A90DF9"/>
    <w:rsid w:val="00A90EE6"/>
    <w:rsid w:val="00A91A1C"/>
    <w:rsid w:val="00A928D7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86C"/>
    <w:rsid w:val="00AB4AEF"/>
    <w:rsid w:val="00AB52FE"/>
    <w:rsid w:val="00AB56E5"/>
    <w:rsid w:val="00AB599B"/>
    <w:rsid w:val="00AB7CF1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6560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46D"/>
    <w:rsid w:val="00AF6B04"/>
    <w:rsid w:val="00B001E2"/>
    <w:rsid w:val="00B00622"/>
    <w:rsid w:val="00B009E2"/>
    <w:rsid w:val="00B017D2"/>
    <w:rsid w:val="00B02446"/>
    <w:rsid w:val="00B02DEA"/>
    <w:rsid w:val="00B031C6"/>
    <w:rsid w:val="00B03346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D71"/>
    <w:rsid w:val="00B25F61"/>
    <w:rsid w:val="00B26796"/>
    <w:rsid w:val="00B26D3E"/>
    <w:rsid w:val="00B2733C"/>
    <w:rsid w:val="00B301B4"/>
    <w:rsid w:val="00B3126D"/>
    <w:rsid w:val="00B325D0"/>
    <w:rsid w:val="00B337D7"/>
    <w:rsid w:val="00B34A1A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D2D"/>
    <w:rsid w:val="00B641E1"/>
    <w:rsid w:val="00B64505"/>
    <w:rsid w:val="00B654CD"/>
    <w:rsid w:val="00B660E9"/>
    <w:rsid w:val="00B66221"/>
    <w:rsid w:val="00B66D4B"/>
    <w:rsid w:val="00B66D79"/>
    <w:rsid w:val="00B67955"/>
    <w:rsid w:val="00B67BCB"/>
    <w:rsid w:val="00B709BD"/>
    <w:rsid w:val="00B71074"/>
    <w:rsid w:val="00B71102"/>
    <w:rsid w:val="00B7191A"/>
    <w:rsid w:val="00B71CC9"/>
    <w:rsid w:val="00B723EC"/>
    <w:rsid w:val="00B724FA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1CA2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7049"/>
    <w:rsid w:val="00BA796C"/>
    <w:rsid w:val="00BB05DD"/>
    <w:rsid w:val="00BB1779"/>
    <w:rsid w:val="00BB1889"/>
    <w:rsid w:val="00BB1B16"/>
    <w:rsid w:val="00BB1BC8"/>
    <w:rsid w:val="00BB21C1"/>
    <w:rsid w:val="00BB3E1C"/>
    <w:rsid w:val="00BB431B"/>
    <w:rsid w:val="00BB6EE8"/>
    <w:rsid w:val="00BC1041"/>
    <w:rsid w:val="00BC133A"/>
    <w:rsid w:val="00BC1586"/>
    <w:rsid w:val="00BC1890"/>
    <w:rsid w:val="00BC21FD"/>
    <w:rsid w:val="00BC2AC3"/>
    <w:rsid w:val="00BC2E1A"/>
    <w:rsid w:val="00BC2FFC"/>
    <w:rsid w:val="00BC53D1"/>
    <w:rsid w:val="00BC6AEA"/>
    <w:rsid w:val="00BC7567"/>
    <w:rsid w:val="00BD1C06"/>
    <w:rsid w:val="00BD2B73"/>
    <w:rsid w:val="00BD3585"/>
    <w:rsid w:val="00BD3932"/>
    <w:rsid w:val="00BE2AD9"/>
    <w:rsid w:val="00BE3F73"/>
    <w:rsid w:val="00BE4292"/>
    <w:rsid w:val="00BE47A1"/>
    <w:rsid w:val="00BE4BD8"/>
    <w:rsid w:val="00BE53F5"/>
    <w:rsid w:val="00BE632A"/>
    <w:rsid w:val="00BE64C0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02D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2C0"/>
    <w:rsid w:val="00C0715D"/>
    <w:rsid w:val="00C1073B"/>
    <w:rsid w:val="00C10DF8"/>
    <w:rsid w:val="00C112CC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20B8"/>
    <w:rsid w:val="00C3211C"/>
    <w:rsid w:val="00C3355C"/>
    <w:rsid w:val="00C33623"/>
    <w:rsid w:val="00C337AE"/>
    <w:rsid w:val="00C33948"/>
    <w:rsid w:val="00C34495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39F7"/>
    <w:rsid w:val="00C54BE6"/>
    <w:rsid w:val="00C54F2D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922"/>
    <w:rsid w:val="00C91A6F"/>
    <w:rsid w:val="00C91CAA"/>
    <w:rsid w:val="00C9342A"/>
    <w:rsid w:val="00CA0155"/>
    <w:rsid w:val="00CA1513"/>
    <w:rsid w:val="00CA192F"/>
    <w:rsid w:val="00CA20A4"/>
    <w:rsid w:val="00CA3A83"/>
    <w:rsid w:val="00CA5036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17BF"/>
    <w:rsid w:val="00CB3C81"/>
    <w:rsid w:val="00CB62E3"/>
    <w:rsid w:val="00CB6A40"/>
    <w:rsid w:val="00CB6B78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D7C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FA8"/>
    <w:rsid w:val="00D07FBA"/>
    <w:rsid w:val="00D102C7"/>
    <w:rsid w:val="00D10E1C"/>
    <w:rsid w:val="00D11BD8"/>
    <w:rsid w:val="00D122E9"/>
    <w:rsid w:val="00D135E3"/>
    <w:rsid w:val="00D16E0F"/>
    <w:rsid w:val="00D17913"/>
    <w:rsid w:val="00D20291"/>
    <w:rsid w:val="00D21D17"/>
    <w:rsid w:val="00D2231B"/>
    <w:rsid w:val="00D22420"/>
    <w:rsid w:val="00D22833"/>
    <w:rsid w:val="00D23356"/>
    <w:rsid w:val="00D239CA"/>
    <w:rsid w:val="00D26AAF"/>
    <w:rsid w:val="00D27C4E"/>
    <w:rsid w:val="00D30239"/>
    <w:rsid w:val="00D3041A"/>
    <w:rsid w:val="00D305B2"/>
    <w:rsid w:val="00D31472"/>
    <w:rsid w:val="00D32780"/>
    <w:rsid w:val="00D32E29"/>
    <w:rsid w:val="00D35DEA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FF7"/>
    <w:rsid w:val="00D46524"/>
    <w:rsid w:val="00D4675E"/>
    <w:rsid w:val="00D46A6B"/>
    <w:rsid w:val="00D46ECB"/>
    <w:rsid w:val="00D47C6C"/>
    <w:rsid w:val="00D50902"/>
    <w:rsid w:val="00D50AA8"/>
    <w:rsid w:val="00D51254"/>
    <w:rsid w:val="00D51B4C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8E1"/>
    <w:rsid w:val="00D615A9"/>
    <w:rsid w:val="00D623CD"/>
    <w:rsid w:val="00D6420E"/>
    <w:rsid w:val="00D65D6A"/>
    <w:rsid w:val="00D66534"/>
    <w:rsid w:val="00D708F8"/>
    <w:rsid w:val="00D70CDA"/>
    <w:rsid w:val="00D70D6C"/>
    <w:rsid w:val="00D73238"/>
    <w:rsid w:val="00D735BF"/>
    <w:rsid w:val="00D7525B"/>
    <w:rsid w:val="00D76A6D"/>
    <w:rsid w:val="00D77C52"/>
    <w:rsid w:val="00D800AD"/>
    <w:rsid w:val="00D80A1B"/>
    <w:rsid w:val="00D80FB3"/>
    <w:rsid w:val="00D81659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441C"/>
    <w:rsid w:val="00D9442F"/>
    <w:rsid w:val="00D944AE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9A1"/>
    <w:rsid w:val="00DA5EEE"/>
    <w:rsid w:val="00DA7990"/>
    <w:rsid w:val="00DB0C3D"/>
    <w:rsid w:val="00DB12EB"/>
    <w:rsid w:val="00DB295B"/>
    <w:rsid w:val="00DB299F"/>
    <w:rsid w:val="00DB3746"/>
    <w:rsid w:val="00DB3E26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8E0"/>
    <w:rsid w:val="00DD6D3E"/>
    <w:rsid w:val="00DD70BB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0FC7"/>
    <w:rsid w:val="00DF3619"/>
    <w:rsid w:val="00DF43C7"/>
    <w:rsid w:val="00DF55FA"/>
    <w:rsid w:val="00DF5775"/>
    <w:rsid w:val="00DF609B"/>
    <w:rsid w:val="00DF6390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36D9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F5"/>
    <w:rsid w:val="00E43919"/>
    <w:rsid w:val="00E43F22"/>
    <w:rsid w:val="00E44360"/>
    <w:rsid w:val="00E45F29"/>
    <w:rsid w:val="00E467E0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56C00"/>
    <w:rsid w:val="00E6115F"/>
    <w:rsid w:val="00E617E9"/>
    <w:rsid w:val="00E61B6C"/>
    <w:rsid w:val="00E62384"/>
    <w:rsid w:val="00E62814"/>
    <w:rsid w:val="00E65074"/>
    <w:rsid w:val="00E653D7"/>
    <w:rsid w:val="00E65792"/>
    <w:rsid w:val="00E6604B"/>
    <w:rsid w:val="00E668DA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4F38"/>
    <w:rsid w:val="00E9524C"/>
    <w:rsid w:val="00E963D3"/>
    <w:rsid w:val="00E970C0"/>
    <w:rsid w:val="00E97A28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7A12"/>
    <w:rsid w:val="00EC7E1F"/>
    <w:rsid w:val="00ED03B0"/>
    <w:rsid w:val="00ED27F1"/>
    <w:rsid w:val="00ED28A7"/>
    <w:rsid w:val="00ED2C2D"/>
    <w:rsid w:val="00ED3057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9BE"/>
    <w:rsid w:val="00EE2E99"/>
    <w:rsid w:val="00EE508C"/>
    <w:rsid w:val="00EE5184"/>
    <w:rsid w:val="00EE58C7"/>
    <w:rsid w:val="00EE5BC5"/>
    <w:rsid w:val="00EE66BA"/>
    <w:rsid w:val="00EE6BD2"/>
    <w:rsid w:val="00EF18D7"/>
    <w:rsid w:val="00EF2704"/>
    <w:rsid w:val="00EF2968"/>
    <w:rsid w:val="00EF544A"/>
    <w:rsid w:val="00F017DB"/>
    <w:rsid w:val="00F0347A"/>
    <w:rsid w:val="00F0350C"/>
    <w:rsid w:val="00F046A2"/>
    <w:rsid w:val="00F04966"/>
    <w:rsid w:val="00F0568A"/>
    <w:rsid w:val="00F05C20"/>
    <w:rsid w:val="00F05D1D"/>
    <w:rsid w:val="00F06429"/>
    <w:rsid w:val="00F06D56"/>
    <w:rsid w:val="00F06F83"/>
    <w:rsid w:val="00F07306"/>
    <w:rsid w:val="00F07D08"/>
    <w:rsid w:val="00F106E3"/>
    <w:rsid w:val="00F10C9E"/>
    <w:rsid w:val="00F126D3"/>
    <w:rsid w:val="00F12906"/>
    <w:rsid w:val="00F13EEF"/>
    <w:rsid w:val="00F15004"/>
    <w:rsid w:val="00F16B70"/>
    <w:rsid w:val="00F16C1E"/>
    <w:rsid w:val="00F17060"/>
    <w:rsid w:val="00F17567"/>
    <w:rsid w:val="00F200E7"/>
    <w:rsid w:val="00F204DA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5009"/>
    <w:rsid w:val="00F2626F"/>
    <w:rsid w:val="00F303A5"/>
    <w:rsid w:val="00F321B3"/>
    <w:rsid w:val="00F321DE"/>
    <w:rsid w:val="00F328E0"/>
    <w:rsid w:val="00F32A25"/>
    <w:rsid w:val="00F33854"/>
    <w:rsid w:val="00F3407A"/>
    <w:rsid w:val="00F3587F"/>
    <w:rsid w:val="00F35EE3"/>
    <w:rsid w:val="00F361BE"/>
    <w:rsid w:val="00F36D30"/>
    <w:rsid w:val="00F36DA1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BEC"/>
    <w:rsid w:val="00F60D9A"/>
    <w:rsid w:val="00F60ED3"/>
    <w:rsid w:val="00F61523"/>
    <w:rsid w:val="00F6264B"/>
    <w:rsid w:val="00F63AD0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A00"/>
    <w:rsid w:val="00F90FEE"/>
    <w:rsid w:val="00F9133E"/>
    <w:rsid w:val="00F91880"/>
    <w:rsid w:val="00F9212C"/>
    <w:rsid w:val="00F94365"/>
    <w:rsid w:val="00F948F8"/>
    <w:rsid w:val="00F94C89"/>
    <w:rsid w:val="00F9567F"/>
    <w:rsid w:val="00F95D26"/>
    <w:rsid w:val="00F97478"/>
    <w:rsid w:val="00F9754B"/>
    <w:rsid w:val="00FA0FB9"/>
    <w:rsid w:val="00FA18E9"/>
    <w:rsid w:val="00FA1D7A"/>
    <w:rsid w:val="00FA4496"/>
    <w:rsid w:val="00FA4853"/>
    <w:rsid w:val="00FA49E7"/>
    <w:rsid w:val="00FA4B57"/>
    <w:rsid w:val="00FA4F2B"/>
    <w:rsid w:val="00FA50CB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AA"/>
    <w:rsid w:val="00FE0585"/>
    <w:rsid w:val="00FE1D48"/>
    <w:rsid w:val="00FE203D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0F68-D82B-41FC-A73C-26C851C5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1871</TotalTime>
  <Pages>13</Pages>
  <Words>7814</Words>
  <Characters>44542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168</cp:revision>
  <cp:lastPrinted>2021-04-22T07:32:00Z</cp:lastPrinted>
  <dcterms:created xsi:type="dcterms:W3CDTF">2021-04-14T11:04:00Z</dcterms:created>
  <dcterms:modified xsi:type="dcterms:W3CDTF">2021-04-30T07:04:00Z</dcterms:modified>
</cp:coreProperties>
</file>