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AF6" w:rsidRPr="00E44F40" w:rsidRDefault="007A5AF6" w:rsidP="003D4318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 xml:space="preserve">      РОССИЙСКАЯ ФЕДЕРАЦИЯ</w:t>
      </w:r>
    </w:p>
    <w:p w:rsidR="007A5AF6" w:rsidRPr="00E44F40" w:rsidRDefault="007A5AF6" w:rsidP="003D4318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7A5AF6" w:rsidRPr="00E44F40" w:rsidRDefault="00CC5AA0" w:rsidP="003D4318">
      <w:pPr>
        <w:spacing w:after="0" w:line="240" w:lineRule="auto"/>
      </w:pPr>
      <w:r>
        <w:rPr>
          <w:noProof/>
          <w:lang w:eastAsia="ru-RU"/>
        </w:rPr>
        <w:pict>
          <v:line id="_x0000_s1026" style="position:absolute;z-index:1" from="0,7.2pt" to="495pt,7.2pt" strokeweight="6pt">
            <v:stroke linestyle="thickBetweenThin"/>
          </v:line>
        </w:pict>
      </w:r>
    </w:p>
    <w:p w:rsidR="007A5AF6" w:rsidRPr="00B23EF9" w:rsidRDefault="007A5AF6" w:rsidP="003D4318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proofErr w:type="gramStart"/>
      <w:r w:rsidRPr="00B23EF9">
        <w:rPr>
          <w:rFonts w:ascii="Times New Roman" w:hAnsi="Times New Roman"/>
          <w:b/>
          <w:sz w:val="44"/>
          <w:szCs w:val="44"/>
        </w:rPr>
        <w:t>П</w:t>
      </w:r>
      <w:proofErr w:type="gramEnd"/>
      <w:r w:rsidRPr="00B23EF9">
        <w:rPr>
          <w:rFonts w:ascii="Times New Roman" w:hAnsi="Times New Roman"/>
          <w:b/>
          <w:sz w:val="44"/>
          <w:szCs w:val="44"/>
        </w:rPr>
        <w:t xml:space="preserve"> О С Т А Н О В Л Е Н И Е</w:t>
      </w:r>
    </w:p>
    <w:p w:rsidR="007A5AF6" w:rsidRPr="00E44F40" w:rsidRDefault="007A5AF6" w:rsidP="003D4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A5AF6" w:rsidRPr="00700C80" w:rsidRDefault="007A5AF6" w:rsidP="003D4318">
      <w:pPr>
        <w:spacing w:after="0" w:line="240" w:lineRule="auto"/>
        <w:rPr>
          <w:rFonts w:ascii="Times New Roman" w:hAnsi="Times New Roman"/>
          <w:sz w:val="25"/>
          <w:szCs w:val="25"/>
        </w:rPr>
      </w:pPr>
      <w:r w:rsidRPr="00700C80">
        <w:rPr>
          <w:rFonts w:ascii="Times New Roman" w:hAnsi="Times New Roman"/>
          <w:sz w:val="25"/>
          <w:szCs w:val="25"/>
        </w:rPr>
        <w:t xml:space="preserve">от  </w:t>
      </w:r>
      <w:r w:rsidR="002A3737">
        <w:rPr>
          <w:rFonts w:ascii="Times New Roman" w:hAnsi="Times New Roman"/>
          <w:sz w:val="25"/>
          <w:szCs w:val="25"/>
        </w:rPr>
        <w:t>19.11.</w:t>
      </w:r>
      <w:r w:rsidR="008E0CC5">
        <w:rPr>
          <w:rFonts w:ascii="Times New Roman" w:hAnsi="Times New Roman"/>
          <w:sz w:val="25"/>
          <w:szCs w:val="25"/>
        </w:rPr>
        <w:t xml:space="preserve"> 2020</w:t>
      </w:r>
      <w:r w:rsidRPr="00700C80">
        <w:rPr>
          <w:rFonts w:ascii="Times New Roman" w:hAnsi="Times New Roman"/>
          <w:sz w:val="25"/>
          <w:szCs w:val="25"/>
        </w:rPr>
        <w:t xml:space="preserve">    № </w:t>
      </w:r>
      <w:r w:rsidR="002A3737">
        <w:rPr>
          <w:rFonts w:ascii="Times New Roman" w:hAnsi="Times New Roman"/>
          <w:sz w:val="25"/>
          <w:szCs w:val="25"/>
        </w:rPr>
        <w:t>738</w:t>
      </w:r>
      <w:r w:rsidRPr="00700C80">
        <w:rPr>
          <w:rFonts w:ascii="Times New Roman" w:hAnsi="Times New Roman"/>
          <w:sz w:val="25"/>
          <w:szCs w:val="25"/>
        </w:rPr>
        <w:t xml:space="preserve">                                            </w:t>
      </w:r>
    </w:p>
    <w:p w:rsidR="007A5AF6" w:rsidRPr="00700C80" w:rsidRDefault="007A5AF6" w:rsidP="003D4318">
      <w:pPr>
        <w:spacing w:after="0" w:line="240" w:lineRule="auto"/>
        <w:rPr>
          <w:rFonts w:ascii="Times New Roman" w:hAnsi="Times New Roman"/>
          <w:sz w:val="25"/>
          <w:szCs w:val="25"/>
        </w:rPr>
      </w:pPr>
      <w:r w:rsidRPr="00700C80">
        <w:rPr>
          <w:rFonts w:ascii="Times New Roman" w:hAnsi="Times New Roman"/>
          <w:sz w:val="25"/>
          <w:szCs w:val="25"/>
        </w:rPr>
        <w:t xml:space="preserve"> г. Трубчевск</w:t>
      </w:r>
    </w:p>
    <w:p w:rsidR="007A5AF6" w:rsidRPr="00700C80" w:rsidRDefault="007A5AF6" w:rsidP="003D4318">
      <w:pPr>
        <w:pStyle w:val="a8"/>
        <w:rPr>
          <w:rFonts w:ascii="Times New Roman" w:hAnsi="Times New Roman"/>
          <w:sz w:val="25"/>
          <w:szCs w:val="25"/>
          <w:lang w:eastAsia="ru-RU"/>
        </w:rPr>
      </w:pPr>
    </w:p>
    <w:p w:rsidR="007A5AF6" w:rsidRPr="00700C80" w:rsidRDefault="007A5AF6" w:rsidP="00814328">
      <w:pPr>
        <w:pStyle w:val="a8"/>
        <w:tabs>
          <w:tab w:val="left" w:pos="5387"/>
        </w:tabs>
        <w:ind w:right="2976"/>
        <w:jc w:val="both"/>
        <w:rPr>
          <w:rFonts w:ascii="Times New Roman" w:hAnsi="Times New Roman"/>
          <w:sz w:val="25"/>
          <w:szCs w:val="25"/>
          <w:lang w:eastAsia="ru-RU"/>
        </w:rPr>
      </w:pPr>
      <w:r w:rsidRPr="00700C80">
        <w:rPr>
          <w:rFonts w:ascii="Times New Roman" w:hAnsi="Times New Roman"/>
          <w:sz w:val="25"/>
          <w:szCs w:val="25"/>
          <w:lang w:eastAsia="ru-RU"/>
        </w:rPr>
        <w:t xml:space="preserve">Об утверждении перечня нормативных правовых актов </w:t>
      </w:r>
    </w:p>
    <w:p w:rsidR="00814328" w:rsidRPr="00700C80" w:rsidRDefault="007A5AF6" w:rsidP="00814328">
      <w:pPr>
        <w:pStyle w:val="a8"/>
        <w:tabs>
          <w:tab w:val="left" w:pos="5387"/>
        </w:tabs>
        <w:ind w:right="2976"/>
        <w:jc w:val="both"/>
        <w:rPr>
          <w:rFonts w:ascii="Times New Roman" w:hAnsi="Times New Roman"/>
          <w:sz w:val="25"/>
          <w:szCs w:val="25"/>
          <w:lang w:eastAsia="ru-RU"/>
        </w:rPr>
      </w:pPr>
      <w:r w:rsidRPr="00700C80">
        <w:rPr>
          <w:rFonts w:ascii="Times New Roman" w:hAnsi="Times New Roman"/>
          <w:sz w:val="25"/>
          <w:szCs w:val="25"/>
          <w:lang w:eastAsia="ru-RU"/>
        </w:rPr>
        <w:t>или их отдельных частей, содержащих обязательные требования, оценка соблюдения которых является</w:t>
      </w:r>
    </w:p>
    <w:p w:rsidR="007A5AF6" w:rsidRPr="00700C80" w:rsidRDefault="007A5AF6" w:rsidP="00814328">
      <w:pPr>
        <w:pStyle w:val="a8"/>
        <w:tabs>
          <w:tab w:val="left" w:pos="5387"/>
        </w:tabs>
        <w:ind w:right="2976"/>
        <w:jc w:val="both"/>
        <w:rPr>
          <w:rFonts w:ascii="Times New Roman" w:hAnsi="Times New Roman"/>
          <w:sz w:val="25"/>
          <w:szCs w:val="25"/>
          <w:lang w:eastAsia="ru-RU"/>
        </w:rPr>
      </w:pPr>
      <w:r w:rsidRPr="00700C80">
        <w:rPr>
          <w:rFonts w:ascii="Times New Roman" w:hAnsi="Times New Roman"/>
          <w:sz w:val="25"/>
          <w:szCs w:val="25"/>
          <w:lang w:eastAsia="ru-RU"/>
        </w:rPr>
        <w:t>предметом муниципального</w:t>
      </w:r>
      <w:r w:rsidR="00700C80" w:rsidRPr="00700C80">
        <w:rPr>
          <w:rFonts w:ascii="Times New Roman" w:hAnsi="Times New Roman"/>
          <w:sz w:val="25"/>
          <w:szCs w:val="25"/>
          <w:lang w:eastAsia="ru-RU"/>
        </w:rPr>
        <w:t xml:space="preserve"> </w:t>
      </w:r>
      <w:r w:rsidRPr="00700C80">
        <w:rPr>
          <w:rFonts w:ascii="Times New Roman" w:hAnsi="Times New Roman"/>
          <w:sz w:val="25"/>
          <w:szCs w:val="25"/>
          <w:lang w:eastAsia="ru-RU"/>
        </w:rPr>
        <w:t>контроля в области торговой деятельности</w:t>
      </w:r>
    </w:p>
    <w:p w:rsidR="007A5AF6" w:rsidRPr="00700C80" w:rsidRDefault="007A5AF6" w:rsidP="00000B79">
      <w:pPr>
        <w:pStyle w:val="a8"/>
        <w:rPr>
          <w:rFonts w:ascii="Times New Roman" w:hAnsi="Times New Roman"/>
          <w:sz w:val="25"/>
          <w:szCs w:val="25"/>
          <w:lang w:eastAsia="ru-RU"/>
        </w:rPr>
      </w:pPr>
    </w:p>
    <w:p w:rsidR="007A5AF6" w:rsidRPr="00700C80" w:rsidRDefault="007A5AF6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hAnsi="Times New Roman"/>
          <w:sz w:val="25"/>
          <w:szCs w:val="25"/>
          <w:lang w:eastAsia="ru-RU"/>
        </w:rPr>
      </w:pPr>
      <w:r w:rsidRPr="00700C80">
        <w:rPr>
          <w:rFonts w:ascii="Times New Roman" w:hAnsi="Times New Roman"/>
          <w:sz w:val="25"/>
          <w:szCs w:val="25"/>
          <w:lang w:eastAsia="ru-RU"/>
        </w:rPr>
        <w:t xml:space="preserve">В соответствии с частью 2 статьи 8.2. Федерального закона от </w:t>
      </w:r>
      <w:r w:rsidR="00D279D7">
        <w:rPr>
          <w:rFonts w:ascii="Times New Roman" w:hAnsi="Times New Roman"/>
          <w:sz w:val="25"/>
          <w:szCs w:val="25"/>
          <w:lang w:eastAsia="ru-RU"/>
        </w:rPr>
        <w:t>26.11.</w:t>
      </w:r>
      <w:r w:rsidRPr="00700C80">
        <w:rPr>
          <w:rFonts w:ascii="Times New Roman" w:hAnsi="Times New Roman"/>
          <w:sz w:val="25"/>
          <w:szCs w:val="25"/>
          <w:lang w:eastAsia="ru-RU"/>
        </w:rPr>
        <w:t>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</w:p>
    <w:p w:rsidR="007A5AF6" w:rsidRPr="00700C80" w:rsidRDefault="007A5AF6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hAnsi="Times New Roman"/>
          <w:sz w:val="25"/>
          <w:szCs w:val="25"/>
          <w:lang w:eastAsia="ru-RU"/>
        </w:rPr>
      </w:pPr>
      <w:r w:rsidRPr="00700C80">
        <w:rPr>
          <w:rFonts w:ascii="Times New Roman" w:hAnsi="Times New Roman"/>
          <w:bCs/>
          <w:sz w:val="25"/>
          <w:szCs w:val="25"/>
          <w:lang w:eastAsia="ru-RU"/>
        </w:rPr>
        <w:t>ПОСТАНОВЛЯЮ:</w:t>
      </w:r>
    </w:p>
    <w:p w:rsidR="007A5AF6" w:rsidRPr="00700C80" w:rsidRDefault="007A5AF6" w:rsidP="00814328">
      <w:pPr>
        <w:pStyle w:val="a8"/>
        <w:numPr>
          <w:ilvl w:val="0"/>
          <w:numId w:val="2"/>
        </w:numPr>
        <w:ind w:left="142" w:firstLine="567"/>
        <w:jc w:val="both"/>
        <w:rPr>
          <w:rFonts w:ascii="Times New Roman" w:hAnsi="Times New Roman"/>
          <w:sz w:val="25"/>
          <w:szCs w:val="25"/>
          <w:lang w:eastAsia="ru-RU"/>
        </w:rPr>
      </w:pPr>
      <w:r w:rsidRPr="00700C80">
        <w:rPr>
          <w:rFonts w:ascii="Times New Roman" w:hAnsi="Times New Roman"/>
          <w:sz w:val="25"/>
          <w:szCs w:val="25"/>
          <w:lang w:eastAsia="ru-RU"/>
        </w:rPr>
        <w:t>Утвердить прилагаемый перечень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 в области торговой деятельности (далее – перечень).</w:t>
      </w:r>
    </w:p>
    <w:p w:rsidR="00D279D7" w:rsidRPr="00D279D7" w:rsidRDefault="00814328" w:rsidP="00D279D7">
      <w:pPr>
        <w:pStyle w:val="a8"/>
        <w:numPr>
          <w:ilvl w:val="0"/>
          <w:numId w:val="2"/>
        </w:numPr>
        <w:tabs>
          <w:tab w:val="left" w:pos="709"/>
        </w:tabs>
        <w:ind w:left="0" w:right="-1" w:firstLine="709"/>
        <w:jc w:val="both"/>
        <w:rPr>
          <w:rFonts w:ascii="Times New Roman" w:hAnsi="Times New Roman"/>
          <w:sz w:val="25"/>
          <w:szCs w:val="25"/>
          <w:lang w:eastAsia="ru-RU"/>
        </w:rPr>
      </w:pPr>
      <w:r w:rsidRPr="00D279D7">
        <w:rPr>
          <w:rFonts w:ascii="Times New Roman" w:hAnsi="Times New Roman"/>
          <w:sz w:val="25"/>
          <w:szCs w:val="25"/>
          <w:lang w:eastAsia="ru-RU"/>
        </w:rPr>
        <w:t xml:space="preserve">Признать утратившим силу </w:t>
      </w:r>
      <w:r w:rsidR="00700C80" w:rsidRPr="00D279D7">
        <w:rPr>
          <w:rFonts w:ascii="Times New Roman" w:hAnsi="Times New Roman"/>
          <w:sz w:val="25"/>
          <w:szCs w:val="25"/>
          <w:lang w:eastAsia="ru-RU"/>
        </w:rPr>
        <w:t>п</w:t>
      </w:r>
      <w:r w:rsidRPr="00D279D7">
        <w:rPr>
          <w:rFonts w:ascii="Times New Roman" w:hAnsi="Times New Roman"/>
          <w:sz w:val="25"/>
          <w:szCs w:val="25"/>
          <w:lang w:eastAsia="ru-RU"/>
        </w:rPr>
        <w:t>остановление администрации Трубчевского муни</w:t>
      </w:r>
      <w:r w:rsidR="008E0CC5">
        <w:rPr>
          <w:rFonts w:ascii="Times New Roman" w:hAnsi="Times New Roman"/>
          <w:sz w:val="25"/>
          <w:szCs w:val="25"/>
          <w:lang w:eastAsia="ru-RU"/>
        </w:rPr>
        <w:t>ципального района от 06.07.2018</w:t>
      </w:r>
      <w:r w:rsidRPr="00D279D7">
        <w:rPr>
          <w:rFonts w:ascii="Times New Roman" w:hAnsi="Times New Roman"/>
          <w:sz w:val="25"/>
          <w:szCs w:val="25"/>
          <w:lang w:eastAsia="ru-RU"/>
        </w:rPr>
        <w:t xml:space="preserve"> № 516</w:t>
      </w:r>
      <w:r w:rsidR="00D279D7" w:rsidRPr="00D279D7">
        <w:rPr>
          <w:rFonts w:ascii="Times New Roman" w:hAnsi="Times New Roman"/>
          <w:sz w:val="25"/>
          <w:szCs w:val="25"/>
          <w:lang w:eastAsia="ru-RU"/>
        </w:rPr>
        <w:t xml:space="preserve"> «Об утверждении перечня нормативных правовых актов или их отдельных частей, содержащих обязательные требования, оценка соблюдения которых является</w:t>
      </w:r>
      <w:r w:rsidR="00D279D7">
        <w:rPr>
          <w:rFonts w:ascii="Times New Roman" w:hAnsi="Times New Roman"/>
          <w:sz w:val="25"/>
          <w:szCs w:val="25"/>
          <w:lang w:eastAsia="ru-RU"/>
        </w:rPr>
        <w:t xml:space="preserve"> </w:t>
      </w:r>
      <w:r w:rsidR="00D279D7" w:rsidRPr="00D279D7">
        <w:rPr>
          <w:rFonts w:ascii="Times New Roman" w:hAnsi="Times New Roman"/>
          <w:sz w:val="25"/>
          <w:szCs w:val="25"/>
          <w:lang w:eastAsia="ru-RU"/>
        </w:rPr>
        <w:t>предметом муниципального контроля в области торговой деятельности</w:t>
      </w:r>
      <w:r w:rsidR="00D279D7">
        <w:rPr>
          <w:rFonts w:ascii="Times New Roman" w:hAnsi="Times New Roman"/>
          <w:sz w:val="25"/>
          <w:szCs w:val="25"/>
          <w:lang w:eastAsia="ru-RU"/>
        </w:rPr>
        <w:t>».</w:t>
      </w:r>
    </w:p>
    <w:p w:rsidR="007A5AF6" w:rsidRPr="00700C80" w:rsidRDefault="00814328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hAnsi="Times New Roman"/>
          <w:sz w:val="25"/>
          <w:szCs w:val="25"/>
          <w:lang w:eastAsia="ru-RU"/>
        </w:rPr>
      </w:pPr>
      <w:r w:rsidRPr="00700C80">
        <w:rPr>
          <w:rFonts w:ascii="Times New Roman" w:hAnsi="Times New Roman"/>
          <w:sz w:val="25"/>
          <w:szCs w:val="25"/>
          <w:lang w:eastAsia="ru-RU"/>
        </w:rPr>
        <w:t>3</w:t>
      </w:r>
      <w:r w:rsidR="007A5AF6" w:rsidRPr="00700C80">
        <w:rPr>
          <w:rFonts w:ascii="Times New Roman" w:hAnsi="Times New Roman"/>
          <w:sz w:val="25"/>
          <w:szCs w:val="25"/>
          <w:lang w:eastAsia="ru-RU"/>
        </w:rPr>
        <w:t xml:space="preserve">. </w:t>
      </w:r>
      <w:r w:rsidRPr="00700C80">
        <w:rPr>
          <w:rFonts w:ascii="Times New Roman" w:hAnsi="Times New Roman"/>
          <w:sz w:val="25"/>
          <w:szCs w:val="25"/>
          <w:lang w:eastAsia="ru-RU"/>
        </w:rPr>
        <w:t xml:space="preserve">  </w:t>
      </w:r>
      <w:r w:rsidR="007A5AF6" w:rsidRPr="00700C80">
        <w:rPr>
          <w:rFonts w:ascii="Times New Roman" w:hAnsi="Times New Roman"/>
          <w:sz w:val="25"/>
          <w:szCs w:val="25"/>
          <w:lang w:eastAsia="ru-RU"/>
        </w:rPr>
        <w:t>Отделу экономики администрации Трубчевского муниципального района, уполномоченному на осуществление муниципального контроля в области торговой деятельности на территории Трубчевского муниципального района, обеспечить мониторинг и актуализацию утвержденного перечня.</w:t>
      </w:r>
    </w:p>
    <w:p w:rsidR="007A5AF6" w:rsidRPr="00700C80" w:rsidRDefault="00814328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hAnsi="Times New Roman"/>
          <w:sz w:val="25"/>
          <w:szCs w:val="25"/>
          <w:lang w:eastAsia="ru-RU"/>
        </w:rPr>
      </w:pPr>
      <w:r w:rsidRPr="00700C80">
        <w:rPr>
          <w:rFonts w:ascii="Times New Roman" w:hAnsi="Times New Roman"/>
          <w:sz w:val="25"/>
          <w:szCs w:val="25"/>
          <w:lang w:eastAsia="ru-RU"/>
        </w:rPr>
        <w:t>4</w:t>
      </w:r>
      <w:r w:rsidR="007A5AF6" w:rsidRPr="00700C80">
        <w:rPr>
          <w:rFonts w:ascii="Times New Roman" w:hAnsi="Times New Roman"/>
          <w:sz w:val="25"/>
          <w:szCs w:val="25"/>
          <w:lang w:eastAsia="ru-RU"/>
        </w:rPr>
        <w:t>. Отделу экономики администрации Трубч</w:t>
      </w:r>
      <w:r w:rsidR="00D279D7">
        <w:rPr>
          <w:rFonts w:ascii="Times New Roman" w:hAnsi="Times New Roman"/>
          <w:sz w:val="25"/>
          <w:szCs w:val="25"/>
          <w:lang w:eastAsia="ru-RU"/>
        </w:rPr>
        <w:t>евского муниципального района, п</w:t>
      </w:r>
      <w:r w:rsidR="007A5AF6" w:rsidRPr="00700C80">
        <w:rPr>
          <w:rFonts w:ascii="Times New Roman" w:hAnsi="Times New Roman"/>
          <w:sz w:val="25"/>
          <w:szCs w:val="25"/>
          <w:lang w:eastAsia="ru-RU"/>
        </w:rPr>
        <w:t>остановление, а также тексты нормативных правовых актов, указанных в утвержденном перечне, разместить на официальном сайте администрации Трубчевского муниципального района в информационно-телекоммуникационной сети «Интернет» в течение 5 рабочих дней со дня утверждения постановления.</w:t>
      </w:r>
    </w:p>
    <w:p w:rsidR="00B23EF9" w:rsidRPr="00B23EF9" w:rsidRDefault="00814328" w:rsidP="00B23EF9">
      <w:pPr>
        <w:shd w:val="clear" w:color="auto" w:fill="FFFFFF"/>
        <w:spacing w:after="0" w:line="240" w:lineRule="auto"/>
        <w:ind w:firstLine="707"/>
        <w:jc w:val="both"/>
        <w:rPr>
          <w:rFonts w:ascii="Times New Roman" w:hAnsi="Times New Roman"/>
          <w:sz w:val="25"/>
          <w:szCs w:val="25"/>
          <w:lang w:eastAsia="ru-RU"/>
        </w:rPr>
      </w:pPr>
      <w:r w:rsidRPr="00700C80">
        <w:rPr>
          <w:rFonts w:ascii="Times New Roman" w:hAnsi="Times New Roman"/>
          <w:sz w:val="25"/>
          <w:szCs w:val="25"/>
          <w:lang w:eastAsia="ru-RU"/>
        </w:rPr>
        <w:t>5</w:t>
      </w:r>
      <w:r w:rsidR="007A5AF6" w:rsidRPr="00700C80">
        <w:rPr>
          <w:rFonts w:ascii="Times New Roman" w:hAnsi="Times New Roman"/>
          <w:sz w:val="25"/>
          <w:szCs w:val="25"/>
          <w:lang w:eastAsia="ru-RU"/>
        </w:rPr>
        <w:t xml:space="preserve">. </w:t>
      </w:r>
      <w:proofErr w:type="gramStart"/>
      <w:r w:rsidR="007A5AF6" w:rsidRPr="00700C80">
        <w:rPr>
          <w:rFonts w:ascii="Times New Roman" w:hAnsi="Times New Roman"/>
          <w:sz w:val="25"/>
          <w:szCs w:val="25"/>
          <w:lang w:eastAsia="ru-RU"/>
        </w:rPr>
        <w:t>Контроль за</w:t>
      </w:r>
      <w:proofErr w:type="gramEnd"/>
      <w:r w:rsidR="007A5AF6" w:rsidRPr="00700C80">
        <w:rPr>
          <w:rFonts w:ascii="Times New Roman" w:hAnsi="Times New Roman"/>
          <w:sz w:val="25"/>
          <w:szCs w:val="25"/>
          <w:lang w:eastAsia="ru-RU"/>
        </w:rPr>
        <w:t xml:space="preserve"> исполнением настоящего постановления возложить на заместителя главы администрации Трубчевского муниципального района Слободчикова Е.А.</w:t>
      </w:r>
    </w:p>
    <w:p w:rsidR="00B23EF9" w:rsidRDefault="00B23EF9" w:rsidP="00D70A4E">
      <w:pPr>
        <w:pStyle w:val="ConsPlusNonformat"/>
        <w:widowControl/>
        <w:rPr>
          <w:rFonts w:ascii="Times New Roman" w:hAnsi="Times New Roman" w:cs="Times New Roman"/>
          <w:b/>
          <w:sz w:val="25"/>
          <w:szCs w:val="25"/>
        </w:rPr>
      </w:pPr>
    </w:p>
    <w:p w:rsidR="007A5AF6" w:rsidRPr="00B23EF9" w:rsidRDefault="00A13FD6" w:rsidP="00D70A4E">
      <w:pPr>
        <w:pStyle w:val="ConsPlusNonformat"/>
        <w:widowControl/>
        <w:rPr>
          <w:rFonts w:ascii="Times New Roman" w:hAnsi="Times New Roman" w:cs="Times New Roman"/>
          <w:b/>
          <w:sz w:val="25"/>
          <w:szCs w:val="25"/>
        </w:rPr>
      </w:pPr>
      <w:r w:rsidRPr="00B23EF9">
        <w:rPr>
          <w:rFonts w:ascii="Times New Roman" w:hAnsi="Times New Roman" w:cs="Times New Roman"/>
          <w:b/>
          <w:sz w:val="25"/>
          <w:szCs w:val="25"/>
        </w:rPr>
        <w:t>Врио</w:t>
      </w:r>
      <w:r w:rsidR="00814328" w:rsidRPr="00B23EF9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7A5AF6" w:rsidRPr="00B23EF9">
        <w:rPr>
          <w:rFonts w:ascii="Times New Roman" w:hAnsi="Times New Roman" w:cs="Times New Roman"/>
          <w:b/>
          <w:sz w:val="25"/>
          <w:szCs w:val="25"/>
        </w:rPr>
        <w:t>главы администрации</w:t>
      </w:r>
    </w:p>
    <w:p w:rsidR="00B23EF9" w:rsidRPr="00B23EF9" w:rsidRDefault="007A5AF6" w:rsidP="00904EFC">
      <w:pPr>
        <w:pStyle w:val="ConsPlusNonformat"/>
        <w:widowControl/>
        <w:rPr>
          <w:rFonts w:ascii="Times New Roman" w:hAnsi="Times New Roman" w:cs="Times New Roman"/>
          <w:b/>
          <w:sz w:val="25"/>
          <w:szCs w:val="25"/>
        </w:rPr>
      </w:pPr>
      <w:r w:rsidRPr="00B23EF9">
        <w:rPr>
          <w:rFonts w:ascii="Times New Roman" w:hAnsi="Times New Roman" w:cs="Times New Roman"/>
          <w:b/>
          <w:sz w:val="25"/>
          <w:szCs w:val="25"/>
        </w:rPr>
        <w:t>Трубчевского муниципального района</w:t>
      </w:r>
      <w:r w:rsidRPr="00B23EF9">
        <w:rPr>
          <w:rFonts w:ascii="Times New Roman" w:hAnsi="Times New Roman" w:cs="Times New Roman"/>
          <w:b/>
          <w:sz w:val="25"/>
          <w:szCs w:val="25"/>
        </w:rPr>
        <w:tab/>
      </w:r>
      <w:r w:rsidRPr="00B23EF9">
        <w:rPr>
          <w:rFonts w:ascii="Times New Roman" w:hAnsi="Times New Roman" w:cs="Times New Roman"/>
          <w:b/>
          <w:sz w:val="25"/>
          <w:szCs w:val="25"/>
        </w:rPr>
        <w:tab/>
      </w:r>
      <w:r w:rsidRPr="00B23EF9">
        <w:rPr>
          <w:rFonts w:ascii="Times New Roman" w:hAnsi="Times New Roman" w:cs="Times New Roman"/>
          <w:b/>
          <w:sz w:val="25"/>
          <w:szCs w:val="25"/>
        </w:rPr>
        <w:tab/>
      </w:r>
      <w:r w:rsidR="00814328" w:rsidRPr="00B23EF9">
        <w:rPr>
          <w:rFonts w:ascii="Times New Roman" w:hAnsi="Times New Roman" w:cs="Times New Roman"/>
          <w:b/>
          <w:sz w:val="25"/>
          <w:szCs w:val="25"/>
        </w:rPr>
        <w:t xml:space="preserve">              </w:t>
      </w:r>
      <w:r w:rsidRPr="00B23EF9">
        <w:rPr>
          <w:rFonts w:ascii="Times New Roman" w:hAnsi="Times New Roman" w:cs="Times New Roman"/>
          <w:b/>
          <w:sz w:val="25"/>
          <w:szCs w:val="25"/>
        </w:rPr>
        <w:tab/>
      </w:r>
      <w:r w:rsidR="00814328" w:rsidRPr="00B23EF9">
        <w:rPr>
          <w:rFonts w:ascii="Times New Roman" w:hAnsi="Times New Roman" w:cs="Times New Roman"/>
          <w:b/>
          <w:sz w:val="25"/>
          <w:szCs w:val="25"/>
        </w:rPr>
        <w:t xml:space="preserve">    </w:t>
      </w:r>
      <w:r w:rsidRPr="00B23EF9">
        <w:rPr>
          <w:rFonts w:ascii="Times New Roman" w:hAnsi="Times New Roman" w:cs="Times New Roman"/>
          <w:b/>
          <w:sz w:val="25"/>
          <w:szCs w:val="25"/>
        </w:rPr>
        <w:t>С.Н. Тубол</w:t>
      </w:r>
    </w:p>
    <w:p w:rsidR="00B23EF9" w:rsidRDefault="00B23EF9" w:rsidP="00904EFC">
      <w:pPr>
        <w:pStyle w:val="ConsPlusNonformat"/>
        <w:widowControl/>
        <w:rPr>
          <w:rFonts w:ascii="Times New Roman" w:hAnsi="Times New Roman" w:cs="Times New Roman"/>
          <w:i/>
          <w:sz w:val="17"/>
          <w:szCs w:val="17"/>
        </w:rPr>
      </w:pPr>
    </w:p>
    <w:p w:rsidR="00926312" w:rsidRDefault="00926312" w:rsidP="00904EFC">
      <w:pPr>
        <w:pStyle w:val="ConsPlusNonformat"/>
        <w:widowControl/>
        <w:rPr>
          <w:rFonts w:ascii="Times New Roman" w:hAnsi="Times New Roman" w:cs="Times New Roman"/>
          <w:i/>
          <w:sz w:val="17"/>
          <w:szCs w:val="17"/>
        </w:rPr>
      </w:pPr>
    </w:p>
    <w:p w:rsidR="00926312" w:rsidRDefault="00926312" w:rsidP="00904EFC">
      <w:pPr>
        <w:pStyle w:val="ConsPlusNonformat"/>
        <w:widowControl/>
        <w:rPr>
          <w:rFonts w:ascii="Times New Roman" w:hAnsi="Times New Roman" w:cs="Times New Roman"/>
          <w:i/>
          <w:sz w:val="17"/>
          <w:szCs w:val="17"/>
        </w:rPr>
      </w:pPr>
    </w:p>
    <w:p w:rsidR="00926312" w:rsidRDefault="00926312" w:rsidP="00904EFC">
      <w:pPr>
        <w:pStyle w:val="ConsPlusNonformat"/>
        <w:widowControl/>
        <w:rPr>
          <w:rFonts w:ascii="Times New Roman" w:hAnsi="Times New Roman" w:cs="Times New Roman"/>
          <w:i/>
          <w:sz w:val="17"/>
          <w:szCs w:val="17"/>
        </w:rPr>
      </w:pPr>
    </w:p>
    <w:p w:rsidR="00926312" w:rsidRDefault="00926312" w:rsidP="00904EFC">
      <w:pPr>
        <w:pStyle w:val="ConsPlusNonformat"/>
        <w:widowControl/>
        <w:rPr>
          <w:rFonts w:ascii="Times New Roman" w:hAnsi="Times New Roman" w:cs="Times New Roman"/>
          <w:i/>
          <w:sz w:val="17"/>
          <w:szCs w:val="17"/>
        </w:rPr>
      </w:pPr>
    </w:p>
    <w:p w:rsidR="00926312" w:rsidRDefault="00926312" w:rsidP="00904EFC">
      <w:pPr>
        <w:pStyle w:val="ConsPlusNonformat"/>
        <w:widowControl/>
        <w:rPr>
          <w:rFonts w:ascii="Times New Roman" w:hAnsi="Times New Roman" w:cs="Times New Roman"/>
          <w:i/>
          <w:sz w:val="17"/>
          <w:szCs w:val="17"/>
        </w:rPr>
      </w:pPr>
    </w:p>
    <w:p w:rsidR="00926312" w:rsidRDefault="00926312" w:rsidP="00904EFC">
      <w:pPr>
        <w:pStyle w:val="ConsPlusNonformat"/>
        <w:widowControl/>
        <w:rPr>
          <w:rFonts w:ascii="Times New Roman" w:hAnsi="Times New Roman" w:cs="Times New Roman"/>
          <w:i/>
          <w:sz w:val="17"/>
          <w:szCs w:val="17"/>
        </w:rPr>
      </w:pPr>
    </w:p>
    <w:p w:rsidR="00926312" w:rsidRDefault="00926312" w:rsidP="00904EFC">
      <w:pPr>
        <w:pStyle w:val="ConsPlusNonformat"/>
        <w:widowControl/>
        <w:rPr>
          <w:rFonts w:ascii="Times New Roman" w:hAnsi="Times New Roman" w:cs="Times New Roman"/>
          <w:i/>
          <w:sz w:val="17"/>
          <w:szCs w:val="17"/>
        </w:rPr>
      </w:pPr>
    </w:p>
    <w:p w:rsidR="00926312" w:rsidRDefault="00926312" w:rsidP="00904EFC">
      <w:pPr>
        <w:pStyle w:val="ConsPlusNonformat"/>
        <w:widowControl/>
        <w:rPr>
          <w:rFonts w:ascii="Times New Roman" w:hAnsi="Times New Roman" w:cs="Times New Roman"/>
          <w:i/>
          <w:sz w:val="17"/>
          <w:szCs w:val="17"/>
        </w:rPr>
      </w:pPr>
    </w:p>
    <w:p w:rsidR="00926312" w:rsidRDefault="00926312" w:rsidP="00904EFC">
      <w:pPr>
        <w:pStyle w:val="ConsPlusNonformat"/>
        <w:widowControl/>
        <w:rPr>
          <w:rFonts w:ascii="Times New Roman" w:hAnsi="Times New Roman" w:cs="Times New Roman"/>
          <w:i/>
          <w:sz w:val="17"/>
          <w:szCs w:val="17"/>
        </w:rPr>
      </w:pPr>
    </w:p>
    <w:p w:rsidR="00926312" w:rsidRDefault="00926312" w:rsidP="00904EFC">
      <w:pPr>
        <w:pStyle w:val="ConsPlusNonformat"/>
        <w:widowControl/>
        <w:rPr>
          <w:rFonts w:ascii="Times New Roman" w:hAnsi="Times New Roman" w:cs="Times New Roman"/>
          <w:i/>
          <w:sz w:val="17"/>
          <w:szCs w:val="17"/>
        </w:rPr>
      </w:pPr>
    </w:p>
    <w:p w:rsidR="00926312" w:rsidRDefault="00926312" w:rsidP="00926312">
      <w:pPr>
        <w:pStyle w:val="21"/>
        <w:shd w:val="clear" w:color="auto" w:fill="auto"/>
        <w:spacing w:before="0" w:after="0" w:line="274" w:lineRule="exact"/>
        <w:ind w:left="4640" w:firstLine="0"/>
        <w:rPr>
          <w:rFonts w:ascii="Times New Roman" w:hAnsi="Times New Roman"/>
        </w:rPr>
      </w:pPr>
      <w:r>
        <w:rPr>
          <w:rStyle w:val="2"/>
          <w:rFonts w:ascii="Times New Roman" w:hAnsi="Times New Roman"/>
          <w:color w:val="000000"/>
        </w:rPr>
        <w:lastRenderedPageBreak/>
        <w:t>УТВЕРЖДЕН</w:t>
      </w:r>
    </w:p>
    <w:p w:rsidR="00926312" w:rsidRDefault="00926312" w:rsidP="00926312">
      <w:pPr>
        <w:pStyle w:val="21"/>
        <w:shd w:val="clear" w:color="auto" w:fill="auto"/>
        <w:tabs>
          <w:tab w:val="left" w:pos="7952"/>
        </w:tabs>
        <w:spacing w:before="0" w:after="0" w:line="274" w:lineRule="exact"/>
        <w:ind w:left="4640" w:firstLine="0"/>
        <w:rPr>
          <w:rFonts w:ascii="Times New Roman" w:hAnsi="Times New Roman"/>
        </w:rPr>
      </w:pPr>
      <w:r>
        <w:rPr>
          <w:rStyle w:val="2"/>
          <w:rFonts w:ascii="Times New Roman" w:hAnsi="Times New Roman"/>
          <w:color w:val="000000"/>
        </w:rPr>
        <w:t>постановлением администрации</w:t>
      </w:r>
    </w:p>
    <w:p w:rsidR="00926312" w:rsidRDefault="00926312" w:rsidP="00926312">
      <w:pPr>
        <w:pStyle w:val="21"/>
        <w:shd w:val="clear" w:color="auto" w:fill="auto"/>
        <w:spacing w:before="0" w:after="240" w:line="274" w:lineRule="exact"/>
        <w:ind w:left="4640" w:firstLine="0"/>
        <w:jc w:val="left"/>
        <w:rPr>
          <w:rStyle w:val="2"/>
          <w:rFonts w:ascii="Times New Roman" w:hAnsi="Times New Roman" w:cs="Times New Roman"/>
          <w:color w:val="000000"/>
        </w:rPr>
      </w:pPr>
      <w:r>
        <w:rPr>
          <w:rStyle w:val="2"/>
          <w:rFonts w:ascii="Times New Roman" w:hAnsi="Times New Roman"/>
          <w:color w:val="000000"/>
        </w:rPr>
        <w:t xml:space="preserve">Трубчевского муниципального района  </w:t>
      </w:r>
    </w:p>
    <w:p w:rsidR="00926312" w:rsidRDefault="00926312" w:rsidP="00926312">
      <w:pPr>
        <w:pStyle w:val="21"/>
        <w:shd w:val="clear" w:color="auto" w:fill="auto"/>
        <w:spacing w:before="0" w:after="240" w:line="274" w:lineRule="exact"/>
        <w:ind w:left="4640" w:firstLine="0"/>
        <w:jc w:val="left"/>
        <w:rPr>
          <w:u w:val="single"/>
        </w:rPr>
      </w:pPr>
      <w:r>
        <w:rPr>
          <w:rStyle w:val="2"/>
          <w:rFonts w:ascii="Times New Roman" w:hAnsi="Times New Roman"/>
          <w:color w:val="000000"/>
        </w:rPr>
        <w:t xml:space="preserve">от  </w:t>
      </w:r>
      <w:r>
        <w:rPr>
          <w:rStyle w:val="2"/>
          <w:rFonts w:ascii="Times New Roman" w:hAnsi="Times New Roman"/>
          <w:color w:val="000000"/>
          <w:u w:val="single"/>
        </w:rPr>
        <w:t>19.11.2020 г.</w:t>
      </w:r>
      <w:r>
        <w:rPr>
          <w:rStyle w:val="2"/>
          <w:rFonts w:ascii="Times New Roman" w:hAnsi="Times New Roman"/>
          <w:color w:val="000000"/>
        </w:rPr>
        <w:t xml:space="preserve">   № </w:t>
      </w:r>
      <w:r>
        <w:rPr>
          <w:rStyle w:val="2"/>
          <w:rFonts w:ascii="Times New Roman" w:hAnsi="Times New Roman"/>
          <w:color w:val="000000"/>
          <w:u w:val="single"/>
        </w:rPr>
        <w:t>738</w:t>
      </w:r>
    </w:p>
    <w:p w:rsidR="00926312" w:rsidRDefault="00926312" w:rsidP="00926312">
      <w:pPr>
        <w:pStyle w:val="ConsPlusNormal"/>
        <w:jc w:val="both"/>
        <w:rPr>
          <w:rFonts w:ascii="Times New Roman" w:hAnsi="Times New Roman" w:cs="Times New Roman"/>
        </w:rPr>
      </w:pPr>
    </w:p>
    <w:p w:rsidR="00926312" w:rsidRDefault="00926312" w:rsidP="00926312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Перечень </w:t>
      </w:r>
    </w:p>
    <w:p w:rsidR="00926312" w:rsidRDefault="00926312" w:rsidP="00926312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 в области торговой деятельности</w:t>
      </w:r>
    </w:p>
    <w:p w:rsidR="00926312" w:rsidRDefault="00926312" w:rsidP="0092631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3815"/>
        <w:gridCol w:w="3061"/>
        <w:gridCol w:w="2120"/>
      </w:tblGrid>
      <w:tr w:rsidR="00926312" w:rsidRPr="00926312" w:rsidTr="009263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N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bCs/>
                <w:szCs w:val="22"/>
              </w:rPr>
              <w:t>Наименование и реквизиты акта, содержащего обязательные требования и требования, установленные муниципальными правовыми актами, соблюдение которых оценивается                   при проведении мероприятий                  муниципального контроля</w:t>
            </w:r>
            <w:r w:rsidRPr="00926312">
              <w:rPr>
                <w:rFonts w:ascii="Times New Roman" w:hAnsi="Times New Roman" w:cs="Times New Roman"/>
                <w:szCs w:val="22"/>
              </w:rPr>
              <w:t xml:space="preserve"> в области торговой деятельности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bCs/>
                <w:szCs w:val="22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  <w:r w:rsidRPr="00926312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</w:tr>
      <w:tr w:rsidR="00926312" w:rsidRPr="00926312" w:rsidTr="00926312">
        <w:trPr>
          <w:trHeight w:val="1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1</w:t>
            </w: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t xml:space="preserve">Федеральный закон от 28.12.2009 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  <w:lang w:eastAsia="en-US"/>
              </w:rPr>
              <w:t xml:space="preserve">№ 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t>381-ФЗ «Об основах государственного ре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гулирования торговой дея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тельности в Российской Фе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дерации»</w:t>
            </w: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t>Юридические лица и инди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видуальные предпринима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тели, осуществляющие торговую деятельность</w:t>
            </w: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ст. ст. 1, 8, 9, 10.1, 10.2, 11</w:t>
            </w: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26312" w:rsidRPr="00926312" w:rsidTr="00926312">
        <w:trPr>
          <w:trHeight w:val="3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2</w:t>
            </w: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t>Федеральный закон от 22.11.1995 №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t>171-ФЗ «О государственном регулирова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нии производства и оборота</w:t>
            </w:r>
            <w:r w:rsidRPr="00926312">
              <w:rPr>
                <w:rStyle w:val="2Exact"/>
                <w:rFonts w:ascii="Times New Roman" w:hAnsi="Times New Roman" w:cs="Times New Roman"/>
                <w:color w:val="000000"/>
              </w:rPr>
              <w:t xml:space="preserve"> этилового спирта, алкоголь</w:t>
            </w:r>
            <w:r w:rsidRPr="00926312">
              <w:rPr>
                <w:rStyle w:val="2Exact"/>
                <w:rFonts w:ascii="Times New Roman" w:hAnsi="Times New Roman" w:cs="Times New Roman"/>
                <w:color w:val="000000"/>
              </w:rPr>
              <w:softHyphen/>
              <w:t>ной и спиртосодержащей про</w:t>
            </w:r>
            <w:r w:rsidRPr="00926312">
              <w:rPr>
                <w:rStyle w:val="2Exact"/>
                <w:rFonts w:ascii="Times New Roman" w:hAnsi="Times New Roman" w:cs="Times New Roman"/>
                <w:color w:val="000000"/>
              </w:rPr>
              <w:softHyphen/>
              <w:t>дукции и об ограничении по</w:t>
            </w:r>
            <w:r w:rsidRPr="00926312">
              <w:rPr>
                <w:rStyle w:val="2Exact"/>
                <w:rFonts w:ascii="Times New Roman" w:hAnsi="Times New Roman" w:cs="Times New Roman"/>
                <w:color w:val="000000"/>
              </w:rPr>
              <w:softHyphen/>
              <w:t>требления (распития) алко</w:t>
            </w:r>
            <w:r w:rsidRPr="00926312">
              <w:rPr>
                <w:rStyle w:val="2Exact"/>
                <w:rFonts w:ascii="Times New Roman" w:hAnsi="Times New Roman" w:cs="Times New Roman"/>
                <w:color w:val="000000"/>
              </w:rPr>
              <w:softHyphen/>
              <w:t>гольной</w:t>
            </w: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Style w:val="20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21"/>
              <w:spacing w:after="240" w:line="274" w:lineRule="exact"/>
              <w:ind w:right="-7" w:firstLine="0"/>
              <w:jc w:val="left"/>
              <w:rPr>
                <w:rStyle w:val="20"/>
                <w:rFonts w:ascii="Times New Roman" w:hAnsi="Times New Roman" w:cs="Times New Roman"/>
                <w:color w:val="000000"/>
              </w:rPr>
            </w:pP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t>Юридические лица, осуществляющие, производство и оборот</w:t>
            </w:r>
            <w:r w:rsidRPr="00926312">
              <w:rPr>
                <w:rStyle w:val="2Exact"/>
                <w:rFonts w:ascii="Times New Roman" w:hAnsi="Times New Roman" w:cs="Times New Roman"/>
                <w:color w:val="000000"/>
              </w:rPr>
              <w:t xml:space="preserve"> этилового спирта, алкоголь</w:t>
            </w:r>
            <w:r w:rsidRPr="00926312">
              <w:rPr>
                <w:rStyle w:val="2Exact"/>
                <w:rFonts w:ascii="Times New Roman" w:hAnsi="Times New Roman" w:cs="Times New Roman"/>
                <w:color w:val="000000"/>
              </w:rPr>
              <w:softHyphen/>
              <w:t>ной и спиртосодержащей про</w:t>
            </w:r>
            <w:r w:rsidRPr="00926312">
              <w:rPr>
                <w:rStyle w:val="2Exact"/>
                <w:rFonts w:ascii="Times New Roman" w:hAnsi="Times New Roman" w:cs="Times New Roman"/>
                <w:color w:val="000000"/>
              </w:rPr>
              <w:softHyphen/>
              <w:t xml:space="preserve">дукции, 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t>инди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видуальные предпринима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тели, осуществляющие  розничную продажу</w:t>
            </w:r>
            <w:r w:rsidRPr="00926312">
              <w:rPr>
                <w:rStyle w:val="2Exact"/>
                <w:rFonts w:ascii="Times New Roman" w:hAnsi="Times New Roman" w:cs="Times New Roman"/>
                <w:color w:val="000000"/>
              </w:rPr>
              <w:t xml:space="preserve"> спиртосодержащей про</w:t>
            </w:r>
            <w:r w:rsidRPr="00926312">
              <w:rPr>
                <w:rStyle w:val="2Exact"/>
                <w:rFonts w:ascii="Times New Roman" w:hAnsi="Times New Roman" w:cs="Times New Roman"/>
                <w:color w:val="000000"/>
              </w:rPr>
              <w:softHyphen/>
              <w:t xml:space="preserve">дукции, пива и напитков, сидра, </w:t>
            </w:r>
            <w:proofErr w:type="spellStart"/>
            <w:r w:rsidRPr="00926312">
              <w:rPr>
                <w:rStyle w:val="2Exact"/>
                <w:rFonts w:ascii="Times New Roman" w:hAnsi="Times New Roman" w:cs="Times New Roman"/>
                <w:color w:val="000000"/>
              </w:rPr>
              <w:t>пуаре</w:t>
            </w:r>
            <w:proofErr w:type="spellEnd"/>
            <w:r w:rsidRPr="00926312">
              <w:rPr>
                <w:rStyle w:val="2Exact"/>
                <w:rFonts w:ascii="Times New Roman" w:hAnsi="Times New Roman" w:cs="Times New Roman"/>
                <w:color w:val="000000"/>
              </w:rPr>
              <w:t>, медовухи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ст. 16</w:t>
            </w: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26312" w:rsidRPr="00926312" w:rsidTr="00926312">
        <w:trPr>
          <w:trHeight w:val="19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3</w:t>
            </w: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Закон РФ от 07.02.1992 № 2300-1 «О защите прав потребителей»</w:t>
            </w: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21"/>
              <w:spacing w:after="240" w:line="274" w:lineRule="exact"/>
              <w:ind w:right="-7" w:firstLine="0"/>
              <w:jc w:val="left"/>
              <w:rPr>
                <w:rFonts w:ascii="Times New Roman" w:hAnsi="Times New Roman" w:cs="Times New Roman"/>
              </w:rPr>
            </w:pP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t>Юридические лица и инди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видуальные предпринима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тели, выполняющие работы, оказывающие услуги или реализующие товары</w:t>
            </w:r>
            <w:r w:rsidRPr="00926312">
              <w:rPr>
                <w:rStyle w:val="2Exact"/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в полном объеме</w:t>
            </w:r>
          </w:p>
        </w:tc>
      </w:tr>
      <w:tr w:rsidR="00926312" w:rsidRPr="00926312" w:rsidTr="00926312">
        <w:trPr>
          <w:trHeight w:val="6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26312">
              <w:rPr>
                <w:rFonts w:ascii="Times New Roman" w:hAnsi="Times New Roman"/>
                <w:lang w:eastAsia="ru-RU"/>
              </w:rPr>
              <w:t xml:space="preserve">Федеральный закон от 26.12.2008 № 294-ФЗ "О защите прав юридических лиц и индивидуальных предпринимателей при осуществлении государственного контроля (надзора) </w:t>
            </w:r>
            <w:r w:rsidRPr="00926312">
              <w:rPr>
                <w:rFonts w:ascii="Times New Roman" w:hAnsi="Times New Roman"/>
                <w:lang w:eastAsia="ru-RU"/>
              </w:rPr>
              <w:lastRenderedPageBreak/>
              <w:t>и муниципального контроля"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a3"/>
              <w:ind w:right="-7"/>
              <w:rPr>
                <w:rStyle w:val="2Exact"/>
                <w:rFonts w:ascii="Times New Roman" w:hAnsi="Times New Roman" w:cs="Times New Roman"/>
                <w:color w:val="000000"/>
              </w:rPr>
            </w:pP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lastRenderedPageBreak/>
              <w:t>Юридические лица и инди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видуальные предпринима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тели, выполняющие работы, оказывающие услуги или реализующие товары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ч. 1 ст. 9</w:t>
            </w: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ч.1, 2 ст. 10</w:t>
            </w: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ч. 1 ст. 11</w:t>
            </w: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ч. 1 ст. 12</w:t>
            </w: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ст. 18</w:t>
            </w:r>
          </w:p>
        </w:tc>
      </w:tr>
      <w:tr w:rsidR="00926312" w:rsidRPr="00926312" w:rsidTr="0092631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lastRenderedPageBreak/>
              <w:t>5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Федеральный закон от 30.12.2006 № 271-ФЗ «О розничных рынках и о внесении изменений в Трудовой кодекс Российской Федерации»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Style w:val="2Exact"/>
                <w:rFonts w:ascii="Times New Roman" w:hAnsi="Times New Roman" w:cs="Times New Roman"/>
                <w:color w:val="000000"/>
              </w:rPr>
            </w:pP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t>Юридические лица и инди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видуальные предпринима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тели, выполняющие работы, оказывающие услуги или реализующие товары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ст. 11-15</w:t>
            </w: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ст. 21, 22</w:t>
            </w:r>
          </w:p>
        </w:tc>
      </w:tr>
      <w:tr w:rsidR="00926312" w:rsidRPr="00926312" w:rsidTr="0092631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Закон Брянской области от 29.02.2012  № 8-З «О регулировании отдельных вопросов в сфере розничной продажи алкогольной продукции на территории Брянской области»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rPr>
                <w:rStyle w:val="20"/>
                <w:rFonts w:ascii="Times New Roman" w:hAnsi="Times New Roman" w:cs="Times New Roman"/>
                <w:color w:val="000000"/>
              </w:rPr>
            </w:pP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t>Юридические лица и инди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видуальные предпринима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тели, осуществляющие розничную продажу алкогольной продукции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12" w:rsidRPr="00926312" w:rsidRDefault="009263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ст.ст. 6, 6.1</w:t>
            </w: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26312" w:rsidRPr="00926312" w:rsidTr="0092631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Постановление Правительства Брянской области от 21.08.2015 № 404-п «Об утверждении  Порядка организации ярмарок на территории  Брянской области и продажи товаров (выполнения работ, оказания услуг) на них»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Style w:val="20"/>
                <w:rFonts w:ascii="Times New Roman" w:hAnsi="Times New Roman" w:cs="Times New Roman"/>
                <w:color w:val="000000"/>
              </w:rPr>
            </w:pP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t>Юридические лица и инди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видуальные предпринима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тели, осуществляющие организацию ярмарок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12" w:rsidRPr="00926312" w:rsidRDefault="009263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разделы 2, 3, 4</w:t>
            </w: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26312" w:rsidRPr="00926312" w:rsidTr="0092631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Приказ Управления потребительского рынка и услуг контроля в сфере производства и оборота этилового спирта, алкогольной и спиртосодержащей продукции Брянской области  от 24.11.2016 № 589 «Об утверждении Порядка разработки и утверждения органами местного самоуправления схемы размещения нестационарных торговых объектов»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12" w:rsidRPr="00926312" w:rsidRDefault="00926312">
            <w:pPr>
              <w:pStyle w:val="ConsPlusNormal"/>
              <w:rPr>
                <w:rStyle w:val="20"/>
                <w:rFonts w:ascii="Times New Roman" w:hAnsi="Times New Roman" w:cs="Times New Roman"/>
                <w:color w:val="000000"/>
              </w:rPr>
            </w:pP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t>Юридические лица и инди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видуальные предпринима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тели, осуществляющие торговую деятельность в нестационарных торговых объектах</w:t>
            </w:r>
          </w:p>
          <w:p w:rsidR="00926312" w:rsidRPr="00926312" w:rsidRDefault="00926312">
            <w:pPr>
              <w:pStyle w:val="ConsPlusNormal"/>
              <w:ind w:right="-7"/>
              <w:rPr>
                <w:rStyle w:val="20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12" w:rsidRPr="00926312" w:rsidRDefault="009263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п.п. 2.5, 2.7, 3.6, 3.7</w:t>
            </w:r>
          </w:p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26312" w:rsidRPr="00926312" w:rsidTr="0092631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 xml:space="preserve">Решение Совета народных депутатов города Трубчевска от 30.12.2013 № 2-278 «Об определении границ, прилегающим к некоторым организациям и объектам территорий, на которых не допускается розничная продажа алкогольной продукции на территории города Трубчевска»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rPr>
                <w:rStyle w:val="20"/>
                <w:rFonts w:ascii="Times New Roman" w:hAnsi="Times New Roman" w:cs="Times New Roman"/>
                <w:color w:val="000000"/>
              </w:rPr>
            </w:pP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t>Юридические лица и инди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видуальные предпринима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тели, осуществляющие розничную продажу алкогольной продукции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п. п. 2, 3, 4,5</w:t>
            </w:r>
          </w:p>
        </w:tc>
      </w:tr>
      <w:tr w:rsidR="00926312" w:rsidRPr="00926312" w:rsidTr="0092631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Решение Усохского сельского Совета народных депутатов от 03.12.2013 № 2-135«Об определении границ, прилегающим к некоторым организациям и объектам территорий, на которых не допускается розничная продажа алкогольной продукции на территории  Усохского сельского поселения»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rPr>
                <w:rStyle w:val="20"/>
                <w:rFonts w:ascii="Times New Roman" w:hAnsi="Times New Roman" w:cs="Times New Roman"/>
                <w:color w:val="000000"/>
              </w:rPr>
            </w:pP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t>Юридические лица и инди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видуальные предпринима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тели, осуществляющие розничную продажу алкогольной продукции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12" w:rsidRPr="00926312" w:rsidRDefault="009263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п.п. 2,3,4,5</w:t>
            </w:r>
          </w:p>
          <w:p w:rsidR="00926312" w:rsidRPr="00926312" w:rsidRDefault="009263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26312" w:rsidRPr="00926312" w:rsidTr="0092631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 xml:space="preserve">Решение Селецкого сельского Совета народных депутатов от 27.12.2013 № 2-151«Об определении границ, </w:t>
            </w:r>
            <w:r w:rsidRPr="00926312">
              <w:rPr>
                <w:rFonts w:ascii="Times New Roman" w:hAnsi="Times New Roman" w:cs="Times New Roman"/>
                <w:szCs w:val="22"/>
              </w:rPr>
              <w:lastRenderedPageBreak/>
              <w:t>прилегающим к некоторым организациям и объектам территорий, на которых не допускается розничная продажа алкогольной продукции на территории  Селецкого сельского поселения»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rPr>
                <w:rStyle w:val="20"/>
                <w:rFonts w:ascii="Times New Roman" w:hAnsi="Times New Roman" w:cs="Times New Roman"/>
                <w:color w:val="000000"/>
              </w:rPr>
            </w:pP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lastRenderedPageBreak/>
              <w:t>Юридические лица и инди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видуальные предпринима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 xml:space="preserve">тели, осуществляющие розничную 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lastRenderedPageBreak/>
              <w:t>продажу алкогольной продукции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12" w:rsidRPr="00926312" w:rsidRDefault="009263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lastRenderedPageBreak/>
              <w:t>п.п. 2,3,4,5</w:t>
            </w:r>
          </w:p>
          <w:p w:rsidR="00926312" w:rsidRPr="00926312" w:rsidRDefault="009263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26312" w:rsidRPr="00926312" w:rsidTr="0092631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lastRenderedPageBreak/>
              <w:t>12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Решение Юровского сельского Совета народных депутатов от 29.11.2013 № 2-137 «Об определении границ, прилегающим к некоторым организациям и объектам территорий, на которых не допускается розничная продажа алкогольной продукции на территории  Юровского сельского поселения»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rPr>
                <w:rStyle w:val="20"/>
                <w:rFonts w:ascii="Times New Roman" w:hAnsi="Times New Roman" w:cs="Times New Roman"/>
                <w:color w:val="000000"/>
              </w:rPr>
            </w:pP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t>Юридические лица и инди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видуальные предпринима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тели, осуществляющие розничную продажу алкогольной продукции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12" w:rsidRPr="00926312" w:rsidRDefault="009263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п.п. 2,3,4,5</w:t>
            </w:r>
          </w:p>
          <w:p w:rsidR="00926312" w:rsidRPr="00926312" w:rsidRDefault="009263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26312" w:rsidRPr="00926312" w:rsidTr="0092631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Решение Телецкого сельского Совета народных депутатов от 15.11.2013 № 2-111 «Об определении границ, прилегающим к некоторым организациям и объектам территорий, на которых не допускается розничная продажа алкогольной продукции на территории  Телецкого сельского поселения»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rPr>
                <w:rStyle w:val="20"/>
                <w:rFonts w:ascii="Times New Roman" w:hAnsi="Times New Roman" w:cs="Times New Roman"/>
                <w:color w:val="000000"/>
              </w:rPr>
            </w:pP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t>Юридические лица и инди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видуальные предпринима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тели, осуществляющие розничную продажу алкогольной продукции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12" w:rsidRPr="00926312" w:rsidRDefault="009263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п.п. 2,3,4,5</w:t>
            </w:r>
          </w:p>
          <w:p w:rsidR="00926312" w:rsidRPr="00926312" w:rsidRDefault="009263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26312" w:rsidRPr="00926312" w:rsidTr="0092631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Решение Городецкого сельского Совета народных депутатов от 15.11.2013 № 2-293 «Об определении границ, прилегающим к некоторым организациям и объектам территорий, на которых не допускается розничная продажа алкогольной продукции на территории  Городецкого сельского поселения»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rPr>
                <w:rStyle w:val="20"/>
                <w:rFonts w:ascii="Times New Roman" w:hAnsi="Times New Roman" w:cs="Times New Roman"/>
                <w:color w:val="000000"/>
              </w:rPr>
            </w:pP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t>Юридические лица и инди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видуальные предпринима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тели, осуществляющие розничную продажу алкогольной продукции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12" w:rsidRPr="00926312" w:rsidRDefault="009263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п.п. 2,3,4,5</w:t>
            </w:r>
          </w:p>
          <w:p w:rsidR="00926312" w:rsidRPr="00926312" w:rsidRDefault="009263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26312" w:rsidRPr="00926312" w:rsidTr="0092631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Решение Семячковского сельского Совета народных депутатов от 27.12.2013 № 2-141 «Об определении границ, прилегающим к некоторым организациям и объектам территорий, на которых не допускается розничная продажа алкогольной продукции на территории  Семячковского сельского поселения»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rPr>
                <w:rStyle w:val="20"/>
                <w:rFonts w:ascii="Times New Roman" w:hAnsi="Times New Roman" w:cs="Times New Roman"/>
                <w:color w:val="000000"/>
              </w:rPr>
            </w:pP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t>Юридические лица и инди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видуальные предпринима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тели, осуществляющие розничную продажу алкогольной продукции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12" w:rsidRPr="00926312" w:rsidRDefault="009263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п.п. 2,3,4,5</w:t>
            </w:r>
          </w:p>
          <w:p w:rsidR="00926312" w:rsidRPr="00926312" w:rsidRDefault="009263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26312" w:rsidRPr="00926312" w:rsidTr="0092631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Решение Белоберезковского поселкового Совета народных депутатов от 26.12.2013 № 2-188 «Об определении границ, прилегающим к некоторым организациям и объектам территорий, на которых не допускается розничная продажа алкогольной продукции на территории  Белоберезковского городского поселения»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rPr>
                <w:rStyle w:val="20"/>
                <w:rFonts w:ascii="Times New Roman" w:hAnsi="Times New Roman" w:cs="Times New Roman"/>
                <w:color w:val="000000"/>
              </w:rPr>
            </w:pP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t>Юридические лица и инди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видуальные предпринима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тели, осуществляющие розничную продажу алкогольной продукции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12" w:rsidRPr="00926312" w:rsidRDefault="009263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п.п. 2,3,4,5</w:t>
            </w:r>
          </w:p>
          <w:p w:rsidR="00926312" w:rsidRPr="00926312" w:rsidRDefault="009263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26312" w:rsidRPr="00926312" w:rsidTr="0092631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lastRenderedPageBreak/>
              <w:t>17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Постановление администрации Трубчевского муниципального района от 19.12.2017 № 1140 «Об утверждении схемы размещения нестационарных торговых объектов на территории муниципального образования город Трубчевск»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Style w:val="20"/>
                <w:rFonts w:ascii="Times New Roman" w:hAnsi="Times New Roman" w:cs="Times New Roman"/>
                <w:color w:val="000000"/>
              </w:rPr>
            </w:pP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t>Юридические лица и инди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видуальные предпринима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тели, осуществляющие торговую деятельность в нестационарных торговых объектах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в полном объеме</w:t>
            </w:r>
          </w:p>
        </w:tc>
      </w:tr>
      <w:tr w:rsidR="00926312" w:rsidRPr="00926312" w:rsidTr="0092631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18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Постановление Белоберезковской поселковой администрации от 17.03.2015 № 50 «Об утверждении схемы размещения нестационарных торговых объектов»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rPr>
                <w:rStyle w:val="20"/>
                <w:rFonts w:ascii="Times New Roman" w:hAnsi="Times New Roman" w:cs="Times New Roman"/>
                <w:color w:val="000000"/>
              </w:rPr>
            </w:pP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t>Юридические лица и инди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видуальные предпринима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тели, осуществляющие торговую деятельность в нестационарных торговых объектах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в полном объеме</w:t>
            </w:r>
          </w:p>
        </w:tc>
      </w:tr>
      <w:tr w:rsidR="00926312" w:rsidRPr="00926312" w:rsidTr="0092631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19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Постановление Семячковской сельской администрации от 08.04.2015 № 49 «Об утверждении схемы размещения нестационарных торговых объектов»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Style w:val="20"/>
                <w:rFonts w:ascii="Times New Roman" w:hAnsi="Times New Roman" w:cs="Times New Roman"/>
                <w:color w:val="000000"/>
              </w:rPr>
            </w:pP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t>Юридические лица и инди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видуальные предпринима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тели, осуществляющие торговую деятельность в нестационарных торговых объектах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в полном объеме</w:t>
            </w:r>
          </w:p>
        </w:tc>
      </w:tr>
      <w:tr w:rsidR="00926312" w:rsidRPr="00926312" w:rsidTr="0092631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20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Постановление Городецкой сельской администрации от 20.02.2015 № 34 «Об утверждении схемы размещения нестационарных торговых объектов»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Style w:val="20"/>
                <w:rFonts w:ascii="Times New Roman" w:hAnsi="Times New Roman" w:cs="Times New Roman"/>
                <w:color w:val="000000"/>
              </w:rPr>
            </w:pP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t>Юридические лица и инди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видуальные предпринима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тели, осуществляющие торговую деятельность в нестационарных торговых объектах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в полном объеме</w:t>
            </w:r>
          </w:p>
        </w:tc>
      </w:tr>
      <w:tr w:rsidR="00926312" w:rsidRPr="00926312" w:rsidTr="0092631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21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Постановление  администрации Юровского сельского поселения от 27.02.2015 № 10 «Об утверждении схемы размещения нестационарных торговых объектов»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Style w:val="20"/>
                <w:rFonts w:ascii="Times New Roman" w:hAnsi="Times New Roman" w:cs="Times New Roman"/>
                <w:color w:val="000000"/>
              </w:rPr>
            </w:pP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t>Юридические лица и инди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видуальные предпринима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тели, осуществляющие торговую деятельность в нестационарных торговых объектах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в полном объеме</w:t>
            </w:r>
          </w:p>
        </w:tc>
      </w:tr>
      <w:tr w:rsidR="00926312" w:rsidRPr="00926312" w:rsidTr="0092631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22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Постановление  администрации Селецкого сельского поселения от 24.02.2015 № 29 «Об утверждении схемы размещения нестационарных торговых объектов»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Style w:val="20"/>
                <w:rFonts w:ascii="Times New Roman" w:hAnsi="Times New Roman" w:cs="Times New Roman"/>
                <w:color w:val="000000"/>
              </w:rPr>
            </w:pP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t>Юридические лица и инди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видуальные предпринима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тели, осуществляющие торговую деятельность в нестационарных торговых объектах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в полном объеме</w:t>
            </w:r>
          </w:p>
        </w:tc>
      </w:tr>
      <w:tr w:rsidR="00926312" w:rsidRPr="00926312" w:rsidTr="0092631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23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Постановление Усохской сельской администрации от 02.03.2015 № 26-а «Об утверждении схемы размещения нестационарных торговых объектов»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Style w:val="20"/>
                <w:rFonts w:ascii="Times New Roman" w:hAnsi="Times New Roman" w:cs="Times New Roman"/>
                <w:color w:val="000000"/>
              </w:rPr>
            </w:pP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t>Юридические лица и инди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видуальные предпринима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тели, осуществляющие торговую деятельность в нестационарных торговых объектах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в полном объеме</w:t>
            </w:r>
          </w:p>
        </w:tc>
      </w:tr>
      <w:tr w:rsidR="00926312" w:rsidRPr="00926312" w:rsidTr="0092631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24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Постановление Телецкой сельской администрации от 30.01.2017 № 17 «Об утверждении схемы размещения нестационарных торговых объектов»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Style w:val="20"/>
                <w:rFonts w:ascii="Times New Roman" w:hAnsi="Times New Roman" w:cs="Times New Roman"/>
                <w:color w:val="000000"/>
              </w:rPr>
            </w:pP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t>Юридические лица и инди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видуальные предпринима</w:t>
            </w:r>
            <w:r w:rsidRPr="00926312">
              <w:rPr>
                <w:rStyle w:val="20"/>
                <w:rFonts w:ascii="Times New Roman" w:hAnsi="Times New Roman" w:cs="Times New Roman"/>
                <w:color w:val="000000"/>
              </w:rPr>
              <w:softHyphen/>
              <w:t>тели, осуществляющие торговую деятельность в нестационарных торговых объектах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12" w:rsidRPr="00926312" w:rsidRDefault="00926312">
            <w:pPr>
              <w:pStyle w:val="ConsPlusNormal"/>
              <w:ind w:right="-7"/>
              <w:rPr>
                <w:rFonts w:ascii="Times New Roman" w:hAnsi="Times New Roman" w:cs="Times New Roman"/>
                <w:szCs w:val="22"/>
              </w:rPr>
            </w:pPr>
            <w:r w:rsidRPr="00926312">
              <w:rPr>
                <w:rFonts w:ascii="Times New Roman" w:hAnsi="Times New Roman" w:cs="Times New Roman"/>
                <w:szCs w:val="22"/>
              </w:rPr>
              <w:t>в полном объеме</w:t>
            </w:r>
          </w:p>
        </w:tc>
      </w:tr>
    </w:tbl>
    <w:p w:rsidR="007A5AF6" w:rsidRPr="00E44F40" w:rsidRDefault="007A5AF6" w:rsidP="00926312">
      <w:pPr>
        <w:pStyle w:val="ConsPlusNonformat"/>
        <w:widowControl/>
        <w:rPr>
          <w:rFonts w:ascii="Times New Roman" w:hAnsi="Times New Roman"/>
          <w:sz w:val="26"/>
          <w:szCs w:val="26"/>
        </w:rPr>
      </w:pPr>
    </w:p>
    <w:sectPr w:rsidR="007A5AF6" w:rsidRPr="00E44F40" w:rsidSect="00A87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14B5D"/>
    <w:multiLevelType w:val="hybridMultilevel"/>
    <w:tmpl w:val="4662A3FA"/>
    <w:lvl w:ilvl="0" w:tplc="529C982E">
      <w:start w:val="1"/>
      <w:numFmt w:val="decimal"/>
      <w:lvlText w:val="%1."/>
      <w:lvlJc w:val="left"/>
      <w:pPr>
        <w:ind w:left="1717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A2A1916"/>
    <w:multiLevelType w:val="hybridMultilevel"/>
    <w:tmpl w:val="0FFC82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62CE"/>
    <w:rsid w:val="00000B79"/>
    <w:rsid w:val="00037F71"/>
    <w:rsid w:val="000A7D7B"/>
    <w:rsid w:val="000C47E6"/>
    <w:rsid w:val="000E4B7C"/>
    <w:rsid w:val="00100E1D"/>
    <w:rsid w:val="001038EC"/>
    <w:rsid w:val="001262CE"/>
    <w:rsid w:val="00130069"/>
    <w:rsid w:val="00150B62"/>
    <w:rsid w:val="001C41D4"/>
    <w:rsid w:val="001F27DF"/>
    <w:rsid w:val="00206A1E"/>
    <w:rsid w:val="00251A41"/>
    <w:rsid w:val="00285C27"/>
    <w:rsid w:val="002A3737"/>
    <w:rsid w:val="002C17EF"/>
    <w:rsid w:val="003128DE"/>
    <w:rsid w:val="00346AB0"/>
    <w:rsid w:val="003D4318"/>
    <w:rsid w:val="00403FDE"/>
    <w:rsid w:val="004D140F"/>
    <w:rsid w:val="005A6C2A"/>
    <w:rsid w:val="00621EE9"/>
    <w:rsid w:val="006413EF"/>
    <w:rsid w:val="0067768F"/>
    <w:rsid w:val="00691401"/>
    <w:rsid w:val="00700C80"/>
    <w:rsid w:val="00775B07"/>
    <w:rsid w:val="007A5AF6"/>
    <w:rsid w:val="00814328"/>
    <w:rsid w:val="00893A6E"/>
    <w:rsid w:val="008E0CC5"/>
    <w:rsid w:val="00904EFC"/>
    <w:rsid w:val="00926312"/>
    <w:rsid w:val="00A13FD6"/>
    <w:rsid w:val="00A3722F"/>
    <w:rsid w:val="00A421E8"/>
    <w:rsid w:val="00A87664"/>
    <w:rsid w:val="00AF78FB"/>
    <w:rsid w:val="00B101EA"/>
    <w:rsid w:val="00B22235"/>
    <w:rsid w:val="00B23EF9"/>
    <w:rsid w:val="00BD747D"/>
    <w:rsid w:val="00BF3589"/>
    <w:rsid w:val="00C30516"/>
    <w:rsid w:val="00C92E30"/>
    <w:rsid w:val="00CB2937"/>
    <w:rsid w:val="00CC5AA0"/>
    <w:rsid w:val="00D279D7"/>
    <w:rsid w:val="00D70A4E"/>
    <w:rsid w:val="00D8191E"/>
    <w:rsid w:val="00DD5B82"/>
    <w:rsid w:val="00E44F40"/>
    <w:rsid w:val="00F31AA5"/>
    <w:rsid w:val="00F56D3D"/>
    <w:rsid w:val="00F955D5"/>
    <w:rsid w:val="00FC1840"/>
    <w:rsid w:val="00FF5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6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262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1262CE"/>
    <w:rPr>
      <w:rFonts w:cs="Times New Roman"/>
      <w:b/>
      <w:bCs/>
    </w:rPr>
  </w:style>
  <w:style w:type="character" w:customStyle="1" w:styleId="attachment">
    <w:name w:val="attachment"/>
    <w:basedOn w:val="a0"/>
    <w:uiPriority w:val="99"/>
    <w:rsid w:val="001262CE"/>
    <w:rPr>
      <w:rFonts w:cs="Times New Roman"/>
    </w:rPr>
  </w:style>
  <w:style w:type="character" w:styleId="a5">
    <w:name w:val="Hyperlink"/>
    <w:basedOn w:val="a0"/>
    <w:uiPriority w:val="99"/>
    <w:semiHidden/>
    <w:rsid w:val="001262CE"/>
    <w:rPr>
      <w:rFonts w:cs="Times New Roman"/>
      <w:color w:val="0000FF"/>
      <w:u w:val="single"/>
    </w:rPr>
  </w:style>
  <w:style w:type="paragraph" w:styleId="a6">
    <w:name w:val="List Paragraph"/>
    <w:basedOn w:val="a"/>
    <w:uiPriority w:val="99"/>
    <w:qFormat/>
    <w:rsid w:val="001262CE"/>
    <w:pPr>
      <w:ind w:left="720"/>
      <w:contextualSpacing/>
    </w:pPr>
  </w:style>
  <w:style w:type="table" w:styleId="a7">
    <w:name w:val="Table Grid"/>
    <w:basedOn w:val="a1"/>
    <w:uiPriority w:val="99"/>
    <w:rsid w:val="000A7D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99"/>
    <w:qFormat/>
    <w:rsid w:val="00000B79"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D70A4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926312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2">
    <w:name w:val="Основной текст (2)_"/>
    <w:basedOn w:val="a0"/>
    <w:link w:val="21"/>
    <w:locked/>
    <w:rsid w:val="00926312"/>
    <w:rPr>
      <w:rFonts w:ascii="Arial" w:hAnsi="Arial" w:cs="Arial"/>
      <w:sz w:val="22"/>
      <w:szCs w:val="22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926312"/>
    <w:pPr>
      <w:widowControl w:val="0"/>
      <w:shd w:val="clear" w:color="auto" w:fill="FFFFFF"/>
      <w:spacing w:before="180" w:after="360" w:line="240" w:lineRule="atLeast"/>
      <w:ind w:hanging="160"/>
      <w:jc w:val="both"/>
    </w:pPr>
    <w:rPr>
      <w:rFonts w:ascii="Arial" w:hAnsi="Arial" w:cs="Arial"/>
      <w:lang w:eastAsia="ru-RU"/>
    </w:rPr>
  </w:style>
  <w:style w:type="character" w:customStyle="1" w:styleId="20">
    <w:name w:val="Основной текст (2)"/>
    <w:basedOn w:val="2"/>
    <w:rsid w:val="00926312"/>
    <w:rPr>
      <w:strike w:val="0"/>
      <w:dstrike w:val="0"/>
      <w:u w:val="none"/>
      <w:effect w:val="none"/>
    </w:rPr>
  </w:style>
  <w:style w:type="character" w:customStyle="1" w:styleId="2Exact">
    <w:name w:val="Основной текст (2) Exact"/>
    <w:basedOn w:val="a0"/>
    <w:rsid w:val="00926312"/>
    <w:rPr>
      <w:rFonts w:ascii="Arial" w:hAnsi="Arial" w:cs="Arial" w:hint="default"/>
      <w:strike w:val="0"/>
      <w:dstrike w:val="0"/>
      <w:sz w:val="22"/>
      <w:szCs w:val="22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0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31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431977">
          <w:marLeft w:val="0"/>
          <w:marRight w:val="0"/>
          <w:marTop w:val="76"/>
          <w:marBottom w:val="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3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9E267-F262-4112-BF45-AADCE62CF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5</Pages>
  <Words>1658</Words>
  <Characters>9457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OP-otdel</dc:creator>
  <cp:keywords/>
  <dc:description/>
  <cp:lastModifiedBy>Potrebitel</cp:lastModifiedBy>
  <cp:revision>23</cp:revision>
  <cp:lastPrinted>2020-11-19T07:14:00Z</cp:lastPrinted>
  <dcterms:created xsi:type="dcterms:W3CDTF">2018-07-02T07:40:00Z</dcterms:created>
  <dcterms:modified xsi:type="dcterms:W3CDTF">2020-11-24T08:23:00Z</dcterms:modified>
</cp:coreProperties>
</file>