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7E" w:rsidRDefault="006F317E" w:rsidP="0033531D">
      <w:pPr>
        <w:pStyle w:val="Default"/>
        <w:tabs>
          <w:tab w:val="left" w:pos="284"/>
        </w:tabs>
        <w:ind w:left="142" w:hanging="142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DD4026" w:rsidRDefault="00F01730" w:rsidP="00CC401F">
      <w:pPr>
        <w:pStyle w:val="Default"/>
        <w:jc w:val="center"/>
        <w:rPr>
          <w:color w:val="auto"/>
        </w:rPr>
      </w:pPr>
    </w:p>
    <w:p w:rsidR="006F317E" w:rsidRPr="00DD4026" w:rsidRDefault="006F317E" w:rsidP="00CC401F">
      <w:pPr>
        <w:pStyle w:val="Default"/>
        <w:jc w:val="center"/>
        <w:rPr>
          <w:color w:val="auto"/>
          <w:sz w:val="96"/>
          <w:szCs w:val="96"/>
        </w:rPr>
      </w:pPr>
      <w:r w:rsidRPr="00DD4026">
        <w:rPr>
          <w:color w:val="auto"/>
        </w:rPr>
        <w:t xml:space="preserve"> </w:t>
      </w:r>
      <w:r w:rsidRPr="00DD4026">
        <w:rPr>
          <w:b/>
          <w:bCs/>
          <w:color w:val="auto"/>
          <w:sz w:val="96"/>
          <w:szCs w:val="96"/>
        </w:rPr>
        <w:t xml:space="preserve">БЮДЖЕТ ДЛЯ ГРАЖДАН </w:t>
      </w:r>
    </w:p>
    <w:p w:rsidR="006F317E" w:rsidRPr="00DD4026" w:rsidRDefault="006631F4" w:rsidP="00F47DC8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на основе</w:t>
      </w:r>
      <w:r w:rsidR="002E718C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решения</w:t>
      </w:r>
      <w:r w:rsidR="00747E78" w:rsidRPr="00DD4026">
        <w:rPr>
          <w:b/>
          <w:bCs/>
          <w:color w:val="auto"/>
          <w:sz w:val="28"/>
          <w:szCs w:val="28"/>
        </w:rPr>
        <w:t xml:space="preserve"> Трубчевского районного Совета народных депутатов</w:t>
      </w:r>
      <w:r w:rsidR="00C43DAF">
        <w:rPr>
          <w:b/>
          <w:bCs/>
          <w:color w:val="auto"/>
          <w:sz w:val="28"/>
          <w:szCs w:val="28"/>
        </w:rPr>
        <w:t xml:space="preserve"> от 23.12.2020 года №6-159</w:t>
      </w:r>
      <w:r w:rsidR="006906D4">
        <w:rPr>
          <w:b/>
          <w:bCs/>
          <w:color w:val="auto"/>
          <w:sz w:val="28"/>
          <w:szCs w:val="28"/>
        </w:rPr>
        <w:t xml:space="preserve"> </w:t>
      </w:r>
      <w:r w:rsidR="00747E78" w:rsidRPr="00DD4026">
        <w:rPr>
          <w:b/>
          <w:bCs/>
          <w:color w:val="auto"/>
          <w:sz w:val="28"/>
          <w:szCs w:val="28"/>
        </w:rPr>
        <w:t>«О</w:t>
      </w:r>
      <w:r w:rsidR="006F317E" w:rsidRPr="00DD4026">
        <w:rPr>
          <w:b/>
          <w:bCs/>
          <w:color w:val="auto"/>
          <w:sz w:val="28"/>
          <w:szCs w:val="28"/>
        </w:rPr>
        <w:t xml:space="preserve"> </w:t>
      </w:r>
      <w:r w:rsidR="00747E78" w:rsidRPr="00DD4026">
        <w:rPr>
          <w:b/>
          <w:bCs/>
          <w:color w:val="auto"/>
          <w:sz w:val="28"/>
          <w:szCs w:val="28"/>
        </w:rPr>
        <w:t>бюджете</w:t>
      </w:r>
      <w:r w:rsidR="009B19C4">
        <w:rPr>
          <w:b/>
          <w:bCs/>
          <w:color w:val="auto"/>
          <w:sz w:val="28"/>
          <w:szCs w:val="28"/>
        </w:rPr>
        <w:t xml:space="preserve"> Трубчевск</w:t>
      </w:r>
      <w:r w:rsidR="00BE087F">
        <w:rPr>
          <w:b/>
          <w:bCs/>
          <w:color w:val="auto"/>
          <w:sz w:val="28"/>
          <w:szCs w:val="28"/>
        </w:rPr>
        <w:t>ого муниципального</w:t>
      </w:r>
      <w:r w:rsidR="009B19C4">
        <w:rPr>
          <w:b/>
          <w:bCs/>
          <w:color w:val="auto"/>
          <w:sz w:val="28"/>
          <w:szCs w:val="28"/>
        </w:rPr>
        <w:t xml:space="preserve"> район</w:t>
      </w:r>
      <w:r w:rsidR="00BE087F">
        <w:rPr>
          <w:b/>
          <w:bCs/>
          <w:color w:val="auto"/>
          <w:sz w:val="28"/>
          <w:szCs w:val="28"/>
        </w:rPr>
        <w:t>а</w:t>
      </w:r>
      <w:r w:rsidR="002A3B72">
        <w:rPr>
          <w:b/>
          <w:bCs/>
          <w:color w:val="auto"/>
          <w:sz w:val="28"/>
          <w:szCs w:val="28"/>
        </w:rPr>
        <w:t xml:space="preserve"> Брянской области</w:t>
      </w:r>
      <w:r w:rsidR="00592ABE">
        <w:rPr>
          <w:b/>
          <w:bCs/>
          <w:color w:val="auto"/>
          <w:sz w:val="28"/>
          <w:szCs w:val="28"/>
        </w:rPr>
        <w:t xml:space="preserve"> на 20</w:t>
      </w:r>
      <w:r w:rsidR="00BE087F">
        <w:rPr>
          <w:b/>
          <w:bCs/>
          <w:color w:val="auto"/>
          <w:sz w:val="28"/>
          <w:szCs w:val="28"/>
        </w:rPr>
        <w:t>21</w:t>
      </w:r>
      <w:r w:rsidR="00F47DC8">
        <w:rPr>
          <w:b/>
          <w:bCs/>
          <w:color w:val="auto"/>
          <w:sz w:val="28"/>
          <w:szCs w:val="28"/>
        </w:rPr>
        <w:t xml:space="preserve"> год</w:t>
      </w:r>
      <w:r w:rsidR="009B19C4">
        <w:rPr>
          <w:b/>
          <w:bCs/>
          <w:color w:val="auto"/>
          <w:sz w:val="28"/>
          <w:szCs w:val="28"/>
        </w:rPr>
        <w:t xml:space="preserve"> и на плановый период 202</w:t>
      </w:r>
      <w:r w:rsidR="00BE087F">
        <w:rPr>
          <w:b/>
          <w:bCs/>
          <w:color w:val="auto"/>
          <w:sz w:val="28"/>
          <w:szCs w:val="28"/>
        </w:rPr>
        <w:t>2</w:t>
      </w:r>
      <w:r w:rsidR="00592ABE">
        <w:rPr>
          <w:b/>
          <w:bCs/>
          <w:color w:val="auto"/>
          <w:sz w:val="28"/>
          <w:szCs w:val="28"/>
        </w:rPr>
        <w:t xml:space="preserve"> и 20</w:t>
      </w:r>
      <w:r w:rsidR="009B19C4">
        <w:rPr>
          <w:b/>
          <w:bCs/>
          <w:color w:val="auto"/>
          <w:sz w:val="28"/>
          <w:szCs w:val="28"/>
        </w:rPr>
        <w:t>2</w:t>
      </w:r>
      <w:r w:rsidR="00BE087F">
        <w:rPr>
          <w:b/>
          <w:bCs/>
          <w:color w:val="auto"/>
          <w:sz w:val="28"/>
          <w:szCs w:val="28"/>
        </w:rPr>
        <w:t>3</w:t>
      </w:r>
      <w:r w:rsidR="00592ABE">
        <w:rPr>
          <w:b/>
          <w:bCs/>
          <w:color w:val="auto"/>
          <w:sz w:val="28"/>
          <w:szCs w:val="28"/>
        </w:rPr>
        <w:t xml:space="preserve"> годов</w:t>
      </w:r>
      <w:r w:rsidR="002A3B72">
        <w:rPr>
          <w:b/>
          <w:bCs/>
          <w:color w:val="auto"/>
          <w:sz w:val="28"/>
          <w:szCs w:val="28"/>
        </w:rPr>
        <w:t>»</w:t>
      </w:r>
    </w:p>
    <w:p w:rsidR="00B8199F" w:rsidRPr="00DD4026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DD4026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6D0649" w:rsidRPr="00160891" w:rsidRDefault="006D0649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132B69" w:rsidRDefault="00132B69" w:rsidP="00CC401F">
      <w:pPr>
        <w:pStyle w:val="Default"/>
        <w:jc w:val="center"/>
        <w:rPr>
          <w:color w:val="auto"/>
          <w:sz w:val="28"/>
          <w:szCs w:val="28"/>
        </w:rPr>
      </w:pPr>
    </w:p>
    <w:p w:rsidR="00CC401F" w:rsidRPr="00213582" w:rsidRDefault="006F317E" w:rsidP="00CC401F">
      <w:pPr>
        <w:pStyle w:val="Default"/>
        <w:jc w:val="center"/>
        <w:rPr>
          <w:color w:val="auto"/>
        </w:rPr>
      </w:pPr>
      <w:r w:rsidRPr="00213582">
        <w:rPr>
          <w:color w:val="auto"/>
        </w:rPr>
        <w:lastRenderedPageBreak/>
        <w:t>ОТКРЫТЫЙ БЮДЖЕТ</w:t>
      </w:r>
      <w:r w:rsidR="009506BF">
        <w:rPr>
          <w:color w:val="auto"/>
        </w:rPr>
        <w:t xml:space="preserve"> ТРУБЧЕВСК</w:t>
      </w:r>
      <w:r w:rsidR="002A3B72">
        <w:rPr>
          <w:color w:val="auto"/>
        </w:rPr>
        <w:t>ОГО МУНИЦИПАЛЬНОГО</w:t>
      </w:r>
      <w:r w:rsidR="00025CD9" w:rsidRPr="00213582">
        <w:rPr>
          <w:color w:val="auto"/>
        </w:rPr>
        <w:t xml:space="preserve"> </w:t>
      </w:r>
      <w:r w:rsidR="002A3B72">
        <w:rPr>
          <w:color w:val="auto"/>
        </w:rPr>
        <w:t>РАЙОНА Б</w:t>
      </w:r>
      <w:r w:rsidR="000469F7">
        <w:rPr>
          <w:color w:val="auto"/>
        </w:rPr>
        <w:t>Р</w:t>
      </w:r>
      <w:r w:rsidR="002A3B72">
        <w:rPr>
          <w:color w:val="auto"/>
        </w:rPr>
        <w:t>ЯНСКОЙ ОБЛАСТИ</w:t>
      </w:r>
      <w:r w:rsidR="00404B3B">
        <w:rPr>
          <w:color w:val="auto"/>
        </w:rPr>
        <w:t xml:space="preserve"> </w:t>
      </w:r>
      <w:proofErr w:type="gramStart"/>
      <w:r w:rsidR="00404B3B">
        <w:rPr>
          <w:color w:val="auto"/>
        </w:rPr>
        <w:t>НА</w:t>
      </w:r>
      <w:proofErr w:type="gramEnd"/>
    </w:p>
    <w:p w:rsidR="006F317E" w:rsidRPr="00213582" w:rsidRDefault="005267B9" w:rsidP="005267B9">
      <w:pPr>
        <w:pStyle w:val="Default"/>
        <w:rPr>
          <w:color w:val="auto"/>
        </w:rPr>
      </w:pPr>
      <w:r w:rsidRPr="00213582">
        <w:rPr>
          <w:color w:val="auto"/>
        </w:rPr>
        <w:t xml:space="preserve">             </w:t>
      </w:r>
      <w:r w:rsidR="00CE5445" w:rsidRPr="00213582">
        <w:rPr>
          <w:color w:val="auto"/>
        </w:rPr>
        <w:t xml:space="preserve">           </w:t>
      </w:r>
      <w:r w:rsidR="00404B3B">
        <w:rPr>
          <w:color w:val="auto"/>
        </w:rPr>
        <w:t xml:space="preserve">            </w:t>
      </w:r>
      <w:r w:rsidR="00CE5445" w:rsidRPr="00213582">
        <w:rPr>
          <w:color w:val="auto"/>
        </w:rPr>
        <w:t xml:space="preserve">  20</w:t>
      </w:r>
      <w:r w:rsidR="002A3B72">
        <w:rPr>
          <w:color w:val="auto"/>
        </w:rPr>
        <w:t>21</w:t>
      </w:r>
      <w:r w:rsidR="00CE5445" w:rsidRPr="00213582">
        <w:rPr>
          <w:color w:val="auto"/>
        </w:rPr>
        <w:t xml:space="preserve"> ГОД И НА ПЛА</w:t>
      </w:r>
      <w:r w:rsidR="00E12D8C">
        <w:rPr>
          <w:color w:val="auto"/>
        </w:rPr>
        <w:t>НОВЫЙ ПЕРИОД  202</w:t>
      </w:r>
      <w:r w:rsidR="002A3B72">
        <w:rPr>
          <w:color w:val="auto"/>
        </w:rPr>
        <w:t>2</w:t>
      </w:r>
      <w:r w:rsidRPr="00213582">
        <w:rPr>
          <w:color w:val="auto"/>
        </w:rPr>
        <w:t xml:space="preserve"> и 20</w:t>
      </w:r>
      <w:r w:rsidR="00E12D8C">
        <w:rPr>
          <w:color w:val="auto"/>
        </w:rPr>
        <w:t>2</w:t>
      </w:r>
      <w:r w:rsidR="002A3B72">
        <w:rPr>
          <w:color w:val="auto"/>
        </w:rPr>
        <w:t>3</w:t>
      </w:r>
      <w:r w:rsidRPr="00213582">
        <w:rPr>
          <w:color w:val="auto"/>
        </w:rPr>
        <w:t xml:space="preserve"> ГОДОВ </w:t>
      </w:r>
    </w:p>
    <w:p w:rsidR="00157661" w:rsidRPr="008822DC" w:rsidRDefault="00157661" w:rsidP="00634AB8">
      <w:pPr>
        <w:pStyle w:val="Default"/>
        <w:ind w:left="5812"/>
        <w:jc w:val="right"/>
        <w:rPr>
          <w:color w:val="auto"/>
          <w:sz w:val="22"/>
          <w:szCs w:val="22"/>
        </w:rPr>
      </w:pPr>
    </w:p>
    <w:p w:rsidR="00D43FFE" w:rsidRPr="0083764D" w:rsidRDefault="00D43FFE" w:rsidP="006F317E">
      <w:pPr>
        <w:pStyle w:val="Default"/>
        <w:jc w:val="center"/>
        <w:rPr>
          <w:i/>
          <w:iCs/>
          <w:color w:val="auto"/>
          <w:sz w:val="32"/>
          <w:szCs w:val="32"/>
        </w:rPr>
      </w:pPr>
    </w:p>
    <w:p w:rsidR="006F317E" w:rsidRPr="0083764D" w:rsidRDefault="006F317E" w:rsidP="006F317E">
      <w:pPr>
        <w:pStyle w:val="Default"/>
        <w:jc w:val="center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Дорогие друзья!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Разрешите представить Ваш</w:t>
      </w:r>
      <w:r w:rsidR="00C80A14" w:rsidRPr="0083764D">
        <w:rPr>
          <w:i/>
          <w:iCs/>
          <w:color w:val="auto"/>
          <w:sz w:val="32"/>
          <w:szCs w:val="32"/>
        </w:rPr>
        <w:t xml:space="preserve">ему вниманию проект </w:t>
      </w:r>
      <w:r w:rsidR="00E01F89" w:rsidRPr="0083764D">
        <w:rPr>
          <w:i/>
          <w:iCs/>
          <w:color w:val="auto"/>
          <w:sz w:val="32"/>
          <w:szCs w:val="32"/>
        </w:rPr>
        <w:t xml:space="preserve"> </w:t>
      </w:r>
      <w:r w:rsidR="00723A9F" w:rsidRPr="0083764D">
        <w:rPr>
          <w:i/>
          <w:iCs/>
          <w:color w:val="auto"/>
          <w:sz w:val="32"/>
          <w:szCs w:val="32"/>
        </w:rPr>
        <w:t>Бюджет</w:t>
      </w:r>
      <w:r w:rsidR="006F5AFF" w:rsidRPr="0083764D">
        <w:rPr>
          <w:i/>
          <w:iCs/>
          <w:color w:val="auto"/>
          <w:sz w:val="32"/>
          <w:szCs w:val="32"/>
        </w:rPr>
        <w:t>а</w:t>
      </w:r>
      <w:r w:rsidRPr="0083764D">
        <w:rPr>
          <w:i/>
          <w:iCs/>
          <w:color w:val="auto"/>
          <w:sz w:val="32"/>
          <w:szCs w:val="32"/>
        </w:rPr>
        <w:t xml:space="preserve"> для граждан</w:t>
      </w:r>
      <w:r w:rsidR="00C80A14" w:rsidRPr="0083764D">
        <w:rPr>
          <w:i/>
          <w:iCs/>
          <w:color w:val="auto"/>
          <w:sz w:val="32"/>
          <w:szCs w:val="32"/>
        </w:rPr>
        <w:t xml:space="preserve"> Трубчевского </w:t>
      </w:r>
      <w:r w:rsidR="00E140CA">
        <w:rPr>
          <w:i/>
          <w:iCs/>
          <w:color w:val="auto"/>
          <w:sz w:val="32"/>
          <w:szCs w:val="32"/>
        </w:rPr>
        <w:t xml:space="preserve">муниципального района Брянской области </w:t>
      </w:r>
      <w:r w:rsidR="009D5AAE">
        <w:rPr>
          <w:i/>
          <w:iCs/>
          <w:color w:val="auto"/>
          <w:sz w:val="32"/>
          <w:szCs w:val="32"/>
        </w:rPr>
        <w:t>на 20</w:t>
      </w:r>
      <w:r w:rsidR="00E140CA">
        <w:rPr>
          <w:i/>
          <w:iCs/>
          <w:color w:val="auto"/>
          <w:sz w:val="32"/>
          <w:szCs w:val="32"/>
        </w:rPr>
        <w:t>21</w:t>
      </w:r>
      <w:r w:rsidR="005046D1">
        <w:rPr>
          <w:i/>
          <w:iCs/>
          <w:color w:val="auto"/>
          <w:sz w:val="32"/>
          <w:szCs w:val="32"/>
        </w:rPr>
        <w:t xml:space="preserve"> и на плановый период 202</w:t>
      </w:r>
      <w:r w:rsidR="00E140CA">
        <w:rPr>
          <w:i/>
          <w:iCs/>
          <w:color w:val="auto"/>
          <w:sz w:val="32"/>
          <w:szCs w:val="32"/>
        </w:rPr>
        <w:t>2</w:t>
      </w:r>
      <w:r w:rsidR="009D5AAE">
        <w:rPr>
          <w:i/>
          <w:iCs/>
          <w:color w:val="auto"/>
          <w:sz w:val="32"/>
          <w:szCs w:val="32"/>
        </w:rPr>
        <w:t xml:space="preserve"> и 20</w:t>
      </w:r>
      <w:r w:rsidR="005046D1">
        <w:rPr>
          <w:i/>
          <w:iCs/>
          <w:color w:val="auto"/>
          <w:sz w:val="32"/>
          <w:szCs w:val="32"/>
        </w:rPr>
        <w:t>2</w:t>
      </w:r>
      <w:r w:rsidR="00E140CA">
        <w:rPr>
          <w:i/>
          <w:iCs/>
          <w:color w:val="auto"/>
          <w:sz w:val="32"/>
          <w:szCs w:val="32"/>
        </w:rPr>
        <w:t>3</w:t>
      </w:r>
      <w:r w:rsidR="009D5AAE">
        <w:rPr>
          <w:i/>
          <w:iCs/>
          <w:color w:val="auto"/>
          <w:sz w:val="32"/>
          <w:szCs w:val="32"/>
        </w:rPr>
        <w:t xml:space="preserve"> годов</w:t>
      </w:r>
      <w:r w:rsidRPr="0083764D">
        <w:rPr>
          <w:i/>
          <w:iCs/>
          <w:color w:val="auto"/>
          <w:sz w:val="32"/>
          <w:szCs w:val="32"/>
        </w:rPr>
        <w:t xml:space="preserve">. </w:t>
      </w:r>
    </w:p>
    <w:p w:rsidR="00B51521" w:rsidRPr="0083764D" w:rsidRDefault="00B51521" w:rsidP="006F317E">
      <w:pPr>
        <w:pStyle w:val="Default"/>
        <w:ind w:firstLine="708"/>
        <w:jc w:val="both"/>
        <w:rPr>
          <w:i/>
          <w:iCs/>
          <w:color w:val="auto"/>
          <w:sz w:val="31"/>
          <w:szCs w:val="31"/>
        </w:rPr>
      </w:pPr>
      <w:r w:rsidRPr="0083764D">
        <w:rPr>
          <w:i/>
          <w:iCs/>
          <w:color w:val="auto"/>
          <w:sz w:val="31"/>
          <w:szCs w:val="31"/>
        </w:rPr>
        <w:t xml:space="preserve">Бюджет для граждан  расположен на официальном сайте администрации Трубчевского муниципального района </w:t>
      </w:r>
      <w:r w:rsidR="00DD02FF" w:rsidRPr="0083764D">
        <w:rPr>
          <w:rFonts w:eastAsiaTheme="minorEastAsia"/>
          <w:color w:val="auto"/>
          <w:spacing w:val="3"/>
          <w:sz w:val="27"/>
          <w:szCs w:val="27"/>
          <w:lang w:eastAsia="ru-RU"/>
        </w:rPr>
        <w:t>(</w:t>
      </w:r>
      <w:r w:rsidR="00DD02FF" w:rsidRPr="0083764D">
        <w:rPr>
          <w:rFonts w:ascii="Times New Roman" w:eastAsia="Times New Roman" w:hAnsi="Times New Roman" w:cs="Times New Roman"/>
          <w:color w:val="auto"/>
          <w:sz w:val="27"/>
          <w:szCs w:val="27"/>
          <w:lang w:val="en-US" w:eastAsia="ru-RU"/>
        </w:rPr>
        <w:t>t</w:t>
      </w:r>
      <w:r w:rsidR="00072D6E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>ru</w:t>
      </w:r>
      <w:r w:rsidR="00072D6E">
        <w:rPr>
          <w:rFonts w:ascii="Times New Roman" w:eastAsia="Times New Roman" w:hAnsi="Times New Roman" w:cs="Times New Roman"/>
          <w:color w:val="auto"/>
          <w:sz w:val="27"/>
          <w:szCs w:val="27"/>
          <w:lang w:val="en-US" w:eastAsia="ru-RU"/>
        </w:rPr>
        <w:t>b</w:t>
      </w:r>
      <w:r w:rsidR="00DD02FF" w:rsidRPr="0083764D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>ech.ru).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1"/>
          <w:szCs w:val="31"/>
        </w:rPr>
      </w:pPr>
      <w:proofErr w:type="gramStart"/>
      <w:r w:rsidRPr="0083764D">
        <w:rPr>
          <w:i/>
          <w:iCs/>
          <w:color w:val="auto"/>
          <w:sz w:val="31"/>
          <w:szCs w:val="31"/>
        </w:rPr>
        <w:t xml:space="preserve">Бюджет для граждан, представленный Вашему вниманию, формировался </w:t>
      </w:r>
      <w:r w:rsidR="00262DBC" w:rsidRPr="0083764D">
        <w:rPr>
          <w:i/>
          <w:iCs/>
          <w:color w:val="auto"/>
          <w:sz w:val="31"/>
          <w:szCs w:val="31"/>
        </w:rPr>
        <w:t>финансовым  управлением</w:t>
      </w:r>
      <w:r w:rsidR="00CC6049" w:rsidRPr="0083764D">
        <w:rPr>
          <w:i/>
          <w:iCs/>
          <w:color w:val="auto"/>
          <w:sz w:val="31"/>
          <w:szCs w:val="31"/>
        </w:rPr>
        <w:t xml:space="preserve"> администрации Трубчевского муниципального района</w:t>
      </w:r>
      <w:r w:rsidRPr="0083764D">
        <w:rPr>
          <w:i/>
          <w:iCs/>
          <w:color w:val="auto"/>
          <w:sz w:val="31"/>
          <w:szCs w:val="31"/>
        </w:rPr>
        <w:t xml:space="preserve"> и был подготовлен на основе проекта </w:t>
      </w:r>
      <w:r w:rsidR="00CC6049" w:rsidRPr="0083764D">
        <w:rPr>
          <w:i/>
          <w:iCs/>
          <w:color w:val="auto"/>
          <w:sz w:val="31"/>
          <w:szCs w:val="31"/>
        </w:rPr>
        <w:t>решения Трубчевского районного Совета народных депутатов</w:t>
      </w:r>
      <w:r w:rsidRPr="0083764D">
        <w:rPr>
          <w:i/>
          <w:iCs/>
          <w:color w:val="auto"/>
          <w:sz w:val="31"/>
          <w:szCs w:val="31"/>
        </w:rPr>
        <w:t xml:space="preserve"> «</w:t>
      </w:r>
      <w:r w:rsidR="00CC6049" w:rsidRPr="0083764D">
        <w:rPr>
          <w:i/>
          <w:iCs/>
          <w:color w:val="auto"/>
          <w:sz w:val="31"/>
          <w:szCs w:val="31"/>
        </w:rPr>
        <w:t>О</w:t>
      </w:r>
      <w:r w:rsidR="00DC4989">
        <w:rPr>
          <w:i/>
          <w:iCs/>
          <w:color w:val="auto"/>
          <w:sz w:val="31"/>
          <w:szCs w:val="31"/>
        </w:rPr>
        <w:t xml:space="preserve"> </w:t>
      </w:r>
      <w:r w:rsidRPr="0083764D">
        <w:rPr>
          <w:i/>
          <w:iCs/>
          <w:color w:val="auto"/>
          <w:sz w:val="31"/>
          <w:szCs w:val="31"/>
        </w:rPr>
        <w:t>бюджете</w:t>
      </w:r>
      <w:r w:rsidR="007C33B9" w:rsidRPr="0083764D">
        <w:rPr>
          <w:i/>
          <w:iCs/>
          <w:color w:val="auto"/>
          <w:sz w:val="31"/>
          <w:szCs w:val="31"/>
        </w:rPr>
        <w:t xml:space="preserve"> </w:t>
      </w:r>
      <w:r w:rsidR="00171DA4">
        <w:rPr>
          <w:i/>
          <w:iCs/>
          <w:color w:val="auto"/>
          <w:sz w:val="31"/>
          <w:szCs w:val="31"/>
        </w:rPr>
        <w:t xml:space="preserve">Трубчевского </w:t>
      </w:r>
      <w:r w:rsidR="006B0578">
        <w:rPr>
          <w:i/>
          <w:iCs/>
          <w:color w:val="auto"/>
          <w:sz w:val="31"/>
          <w:szCs w:val="31"/>
        </w:rPr>
        <w:t>муниципальн</w:t>
      </w:r>
      <w:r w:rsidR="00171DA4">
        <w:rPr>
          <w:i/>
          <w:iCs/>
          <w:color w:val="auto"/>
          <w:sz w:val="31"/>
          <w:szCs w:val="31"/>
        </w:rPr>
        <w:t>ого района Брянской области</w:t>
      </w:r>
      <w:r w:rsidR="005046D1">
        <w:rPr>
          <w:i/>
          <w:iCs/>
          <w:color w:val="auto"/>
          <w:sz w:val="31"/>
          <w:szCs w:val="31"/>
        </w:rPr>
        <w:t xml:space="preserve"> на 202</w:t>
      </w:r>
      <w:r w:rsidR="00171DA4">
        <w:rPr>
          <w:i/>
          <w:iCs/>
          <w:color w:val="auto"/>
          <w:sz w:val="31"/>
          <w:szCs w:val="31"/>
        </w:rPr>
        <w:t>1</w:t>
      </w:r>
      <w:r w:rsidR="00065FC7" w:rsidRPr="0083764D">
        <w:rPr>
          <w:i/>
          <w:iCs/>
          <w:color w:val="auto"/>
          <w:sz w:val="31"/>
          <w:szCs w:val="31"/>
        </w:rPr>
        <w:t xml:space="preserve"> год</w:t>
      </w:r>
      <w:r w:rsidR="005046D1">
        <w:rPr>
          <w:i/>
          <w:iCs/>
          <w:color w:val="auto"/>
          <w:sz w:val="31"/>
          <w:szCs w:val="31"/>
        </w:rPr>
        <w:t xml:space="preserve"> и на плановый период 202</w:t>
      </w:r>
      <w:r w:rsidR="00171DA4">
        <w:rPr>
          <w:i/>
          <w:iCs/>
          <w:color w:val="auto"/>
          <w:sz w:val="31"/>
          <w:szCs w:val="31"/>
        </w:rPr>
        <w:t>2</w:t>
      </w:r>
      <w:r w:rsidR="00DC4989">
        <w:rPr>
          <w:i/>
          <w:iCs/>
          <w:color w:val="auto"/>
          <w:sz w:val="31"/>
          <w:szCs w:val="31"/>
        </w:rPr>
        <w:t xml:space="preserve"> и 20</w:t>
      </w:r>
      <w:r w:rsidR="005046D1">
        <w:rPr>
          <w:i/>
          <w:iCs/>
          <w:color w:val="auto"/>
          <w:sz w:val="31"/>
          <w:szCs w:val="31"/>
        </w:rPr>
        <w:t>2</w:t>
      </w:r>
      <w:r w:rsidR="00171DA4">
        <w:rPr>
          <w:i/>
          <w:iCs/>
          <w:color w:val="auto"/>
          <w:sz w:val="31"/>
          <w:szCs w:val="31"/>
        </w:rPr>
        <w:t>3</w:t>
      </w:r>
      <w:r w:rsidR="00DC4989">
        <w:rPr>
          <w:i/>
          <w:iCs/>
          <w:color w:val="auto"/>
          <w:sz w:val="31"/>
          <w:szCs w:val="31"/>
        </w:rPr>
        <w:t xml:space="preserve"> годов</w:t>
      </w:r>
      <w:r w:rsidRPr="0083764D">
        <w:rPr>
          <w:i/>
          <w:iCs/>
          <w:color w:val="auto"/>
          <w:sz w:val="31"/>
          <w:szCs w:val="31"/>
        </w:rPr>
        <w:t xml:space="preserve">», внесенного </w:t>
      </w:r>
      <w:r w:rsidR="007C33B9" w:rsidRPr="0083764D">
        <w:rPr>
          <w:i/>
          <w:iCs/>
          <w:color w:val="auto"/>
          <w:sz w:val="31"/>
          <w:szCs w:val="31"/>
        </w:rPr>
        <w:t>главой администрации Трубчевского муниципального района</w:t>
      </w:r>
      <w:r w:rsidRPr="0083764D">
        <w:rPr>
          <w:i/>
          <w:iCs/>
          <w:color w:val="auto"/>
          <w:sz w:val="31"/>
          <w:szCs w:val="31"/>
        </w:rPr>
        <w:t xml:space="preserve"> на рассмотрение </w:t>
      </w:r>
      <w:r w:rsidR="00262DBC" w:rsidRPr="0083764D">
        <w:rPr>
          <w:i/>
          <w:iCs/>
          <w:color w:val="auto"/>
          <w:sz w:val="31"/>
          <w:szCs w:val="31"/>
        </w:rPr>
        <w:t xml:space="preserve">в </w:t>
      </w:r>
      <w:r w:rsidR="007C33B9" w:rsidRPr="0083764D">
        <w:rPr>
          <w:i/>
          <w:iCs/>
          <w:color w:val="auto"/>
          <w:sz w:val="31"/>
          <w:szCs w:val="31"/>
        </w:rPr>
        <w:t>Трубчевский</w:t>
      </w:r>
      <w:r w:rsidR="00831477" w:rsidRPr="0083764D">
        <w:rPr>
          <w:i/>
          <w:iCs/>
          <w:color w:val="auto"/>
          <w:sz w:val="31"/>
          <w:szCs w:val="31"/>
        </w:rPr>
        <w:t xml:space="preserve">  </w:t>
      </w:r>
      <w:r w:rsidR="007C33B9" w:rsidRPr="0083764D">
        <w:rPr>
          <w:i/>
          <w:iCs/>
          <w:color w:val="auto"/>
          <w:sz w:val="31"/>
          <w:szCs w:val="31"/>
        </w:rPr>
        <w:t xml:space="preserve">районный Совет народных депутатов </w:t>
      </w:r>
      <w:r w:rsidR="00D73AB5">
        <w:rPr>
          <w:i/>
          <w:iCs/>
          <w:color w:val="auto"/>
          <w:sz w:val="31"/>
          <w:szCs w:val="31"/>
        </w:rPr>
        <w:t>1</w:t>
      </w:r>
      <w:r w:rsidR="00DC4989">
        <w:rPr>
          <w:i/>
          <w:iCs/>
          <w:color w:val="auto"/>
          <w:sz w:val="31"/>
          <w:szCs w:val="31"/>
        </w:rPr>
        <w:t>5</w:t>
      </w:r>
      <w:r w:rsidR="00262DBC" w:rsidRPr="0083764D">
        <w:rPr>
          <w:i/>
          <w:iCs/>
          <w:color w:val="auto"/>
          <w:sz w:val="31"/>
          <w:szCs w:val="31"/>
        </w:rPr>
        <w:t xml:space="preserve"> ноября</w:t>
      </w:r>
      <w:r w:rsidR="009C6D7E">
        <w:rPr>
          <w:i/>
          <w:iCs/>
          <w:color w:val="auto"/>
          <w:sz w:val="31"/>
          <w:szCs w:val="31"/>
        </w:rPr>
        <w:t xml:space="preserve"> 20</w:t>
      </w:r>
      <w:r w:rsidR="009A6EAA">
        <w:rPr>
          <w:i/>
          <w:iCs/>
          <w:color w:val="auto"/>
          <w:sz w:val="31"/>
          <w:szCs w:val="31"/>
        </w:rPr>
        <w:t>20</w:t>
      </w:r>
      <w:proofErr w:type="gramEnd"/>
      <w:r w:rsidRPr="0083764D">
        <w:rPr>
          <w:i/>
          <w:iCs/>
          <w:color w:val="auto"/>
          <w:sz w:val="31"/>
          <w:szCs w:val="31"/>
        </w:rPr>
        <w:t xml:space="preserve"> года.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Основной целью финансовой политики</w:t>
      </w:r>
      <w:r w:rsidR="00613550" w:rsidRPr="0083764D">
        <w:rPr>
          <w:i/>
          <w:iCs/>
          <w:color w:val="auto"/>
          <w:sz w:val="32"/>
          <w:szCs w:val="32"/>
        </w:rPr>
        <w:t xml:space="preserve"> Трубчевского муниципального</w:t>
      </w:r>
      <w:r w:rsidRPr="0083764D">
        <w:rPr>
          <w:i/>
          <w:iCs/>
          <w:color w:val="auto"/>
          <w:sz w:val="32"/>
          <w:szCs w:val="32"/>
        </w:rPr>
        <w:t xml:space="preserve"> </w:t>
      </w:r>
      <w:r w:rsidR="007C33B9" w:rsidRPr="0083764D">
        <w:rPr>
          <w:i/>
          <w:iCs/>
          <w:color w:val="auto"/>
          <w:sz w:val="32"/>
          <w:szCs w:val="32"/>
        </w:rPr>
        <w:t>района</w:t>
      </w:r>
      <w:r w:rsidRPr="0083764D">
        <w:rPr>
          <w:i/>
          <w:iCs/>
          <w:color w:val="auto"/>
          <w:sz w:val="32"/>
          <w:szCs w:val="32"/>
        </w:rPr>
        <w:t xml:space="preserve"> является обеспечение сбалансированности и устойчивости бюджетной системы.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Реализуя эту цель, мы постарались в</w:t>
      </w:r>
      <w:r w:rsidR="00E72FD0" w:rsidRPr="0083764D">
        <w:rPr>
          <w:i/>
          <w:iCs/>
          <w:color w:val="auto"/>
          <w:sz w:val="32"/>
          <w:szCs w:val="32"/>
        </w:rPr>
        <w:t xml:space="preserve"> доступной и понятной форме рас</w:t>
      </w:r>
      <w:r w:rsidRPr="0083764D">
        <w:rPr>
          <w:i/>
          <w:iCs/>
          <w:color w:val="auto"/>
          <w:sz w:val="32"/>
          <w:szCs w:val="32"/>
        </w:rPr>
        <w:t>крыть основные термины и понятия в сфере общественных финансов, основные характеристики и показатели проекта бюджета</w:t>
      </w:r>
      <w:r w:rsidR="007C33B9" w:rsidRPr="0083764D">
        <w:rPr>
          <w:i/>
          <w:iCs/>
          <w:color w:val="auto"/>
          <w:sz w:val="32"/>
          <w:szCs w:val="32"/>
        </w:rPr>
        <w:t xml:space="preserve"> района</w:t>
      </w:r>
      <w:r w:rsidR="00DC4989">
        <w:rPr>
          <w:i/>
          <w:iCs/>
          <w:color w:val="auto"/>
          <w:sz w:val="32"/>
          <w:szCs w:val="32"/>
        </w:rPr>
        <w:t xml:space="preserve"> на 20</w:t>
      </w:r>
      <w:r w:rsidR="00EB3178">
        <w:rPr>
          <w:i/>
          <w:iCs/>
          <w:color w:val="auto"/>
          <w:sz w:val="32"/>
          <w:szCs w:val="32"/>
        </w:rPr>
        <w:t>2</w:t>
      </w:r>
      <w:r w:rsidR="00C92EFD">
        <w:rPr>
          <w:i/>
          <w:iCs/>
          <w:color w:val="auto"/>
          <w:sz w:val="32"/>
          <w:szCs w:val="32"/>
        </w:rPr>
        <w:t>1</w:t>
      </w:r>
      <w:r w:rsidR="00DC4989">
        <w:rPr>
          <w:i/>
          <w:iCs/>
          <w:color w:val="auto"/>
          <w:sz w:val="32"/>
          <w:szCs w:val="32"/>
        </w:rPr>
        <w:t xml:space="preserve"> и на плановый период 20</w:t>
      </w:r>
      <w:r w:rsidR="00EB3178">
        <w:rPr>
          <w:i/>
          <w:iCs/>
          <w:color w:val="auto"/>
          <w:sz w:val="32"/>
          <w:szCs w:val="32"/>
        </w:rPr>
        <w:t>2</w:t>
      </w:r>
      <w:r w:rsidR="00C92EFD">
        <w:rPr>
          <w:i/>
          <w:iCs/>
          <w:color w:val="auto"/>
          <w:sz w:val="32"/>
          <w:szCs w:val="32"/>
        </w:rPr>
        <w:t>2</w:t>
      </w:r>
      <w:r w:rsidR="00DC4989">
        <w:rPr>
          <w:i/>
          <w:iCs/>
          <w:color w:val="auto"/>
          <w:sz w:val="32"/>
          <w:szCs w:val="32"/>
        </w:rPr>
        <w:t xml:space="preserve"> и 20</w:t>
      </w:r>
      <w:r w:rsidR="00EB3178">
        <w:rPr>
          <w:i/>
          <w:iCs/>
          <w:color w:val="auto"/>
          <w:sz w:val="32"/>
          <w:szCs w:val="32"/>
        </w:rPr>
        <w:t>2</w:t>
      </w:r>
      <w:r w:rsidR="00C92EFD">
        <w:rPr>
          <w:i/>
          <w:iCs/>
          <w:color w:val="auto"/>
          <w:sz w:val="32"/>
          <w:szCs w:val="32"/>
        </w:rPr>
        <w:t>3</w:t>
      </w:r>
      <w:r w:rsidR="00DC4989">
        <w:rPr>
          <w:i/>
          <w:iCs/>
          <w:color w:val="auto"/>
          <w:sz w:val="32"/>
          <w:szCs w:val="32"/>
        </w:rPr>
        <w:t xml:space="preserve"> годов</w:t>
      </w:r>
      <w:r w:rsidRPr="0083764D">
        <w:rPr>
          <w:i/>
          <w:iCs/>
          <w:color w:val="auto"/>
          <w:sz w:val="32"/>
          <w:szCs w:val="32"/>
        </w:rPr>
        <w:t xml:space="preserve">, сформированного в программном формате.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Особое внимание при подготовке Бюджета для граждан уделено </w:t>
      </w:r>
      <w:r w:rsidR="003D6B05" w:rsidRPr="0083764D">
        <w:rPr>
          <w:i/>
          <w:iCs/>
          <w:color w:val="auto"/>
          <w:sz w:val="32"/>
          <w:szCs w:val="32"/>
        </w:rPr>
        <w:t>показателям</w:t>
      </w:r>
      <w:r w:rsidRPr="0083764D">
        <w:rPr>
          <w:i/>
          <w:iCs/>
          <w:color w:val="auto"/>
          <w:sz w:val="32"/>
          <w:szCs w:val="32"/>
        </w:rPr>
        <w:t xml:space="preserve"> доходов бюджета и расходам, осуществляемым в рамках </w:t>
      </w:r>
      <w:r w:rsidR="003D6B05" w:rsidRPr="0083764D">
        <w:rPr>
          <w:i/>
          <w:iCs/>
          <w:color w:val="auto"/>
          <w:sz w:val="32"/>
          <w:szCs w:val="32"/>
        </w:rPr>
        <w:t>муниципальных</w:t>
      </w:r>
      <w:r w:rsidRPr="0083764D">
        <w:rPr>
          <w:i/>
          <w:iCs/>
          <w:color w:val="auto"/>
          <w:sz w:val="32"/>
          <w:szCs w:val="32"/>
        </w:rPr>
        <w:t xml:space="preserve"> программ. </w:t>
      </w:r>
    </w:p>
    <w:p w:rsidR="006F317E" w:rsidRDefault="006F317E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Надеюсь, наш Бюджет для граждан </w:t>
      </w:r>
      <w:r w:rsidR="00E72FD0" w:rsidRPr="0083764D">
        <w:rPr>
          <w:i/>
          <w:iCs/>
          <w:color w:val="auto"/>
          <w:sz w:val="32"/>
          <w:szCs w:val="32"/>
        </w:rPr>
        <w:t>поможет Вам более подробно разо</w:t>
      </w:r>
      <w:r w:rsidRPr="0083764D">
        <w:rPr>
          <w:i/>
          <w:iCs/>
          <w:color w:val="auto"/>
          <w:sz w:val="32"/>
          <w:szCs w:val="32"/>
        </w:rPr>
        <w:t xml:space="preserve">браться в основном финансовом документе </w:t>
      </w:r>
      <w:r w:rsidR="005476F2" w:rsidRPr="0083764D">
        <w:rPr>
          <w:i/>
          <w:iCs/>
          <w:color w:val="auto"/>
          <w:sz w:val="32"/>
          <w:szCs w:val="32"/>
        </w:rPr>
        <w:t>района</w:t>
      </w:r>
      <w:r w:rsidRPr="0083764D">
        <w:rPr>
          <w:i/>
          <w:iCs/>
          <w:color w:val="auto"/>
          <w:sz w:val="32"/>
          <w:szCs w:val="32"/>
        </w:rPr>
        <w:t xml:space="preserve">. </w:t>
      </w:r>
    </w:p>
    <w:p w:rsidR="00815DEA" w:rsidRDefault="00815DEA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</w:p>
    <w:p w:rsidR="00815DEA" w:rsidRPr="0083764D" w:rsidRDefault="00815DEA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</w:p>
    <w:p w:rsidR="00D20A97" w:rsidRPr="0083764D" w:rsidRDefault="00C2302C" w:rsidP="006F317E">
      <w:pPr>
        <w:pStyle w:val="Default"/>
        <w:spacing w:before="100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С </w:t>
      </w:r>
      <w:r w:rsidR="006F317E" w:rsidRPr="0083764D">
        <w:rPr>
          <w:i/>
          <w:iCs/>
          <w:color w:val="auto"/>
          <w:sz w:val="32"/>
          <w:szCs w:val="32"/>
        </w:rPr>
        <w:t xml:space="preserve"> уважением,</w:t>
      </w:r>
    </w:p>
    <w:p w:rsidR="003D6B05" w:rsidRPr="0083764D" w:rsidRDefault="00F510C3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Глава</w:t>
      </w:r>
      <w:r w:rsidR="003852E6" w:rsidRPr="0083764D">
        <w:rPr>
          <w:i/>
          <w:iCs/>
          <w:color w:val="auto"/>
          <w:sz w:val="32"/>
          <w:szCs w:val="32"/>
        </w:rPr>
        <w:t xml:space="preserve"> администрации </w:t>
      </w:r>
    </w:p>
    <w:p w:rsidR="003852E6" w:rsidRPr="0083764D" w:rsidRDefault="003852E6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Трубчевского муниципального района</w:t>
      </w:r>
    </w:p>
    <w:p w:rsidR="003852E6" w:rsidRDefault="001A0ED8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И.И.Обыдё</w:t>
      </w:r>
      <w:r w:rsidR="003852E6" w:rsidRPr="0083764D">
        <w:rPr>
          <w:i/>
          <w:iCs/>
          <w:color w:val="auto"/>
          <w:sz w:val="32"/>
          <w:szCs w:val="32"/>
        </w:rPr>
        <w:t>ннов</w:t>
      </w: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022CC9" w:rsidRDefault="00022CC9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6D0649" w:rsidRDefault="006D0649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022CC9" w:rsidRDefault="00022CC9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C61DDF" w:rsidRDefault="00C61DDF" w:rsidP="00A174AD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A174AD" w:rsidRPr="00902631" w:rsidRDefault="006F317E" w:rsidP="00A174AD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902631">
        <w:rPr>
          <w:rFonts w:ascii="Times New Roman" w:hAnsi="Times New Roman" w:cs="Times New Roman"/>
          <w:color w:val="auto"/>
        </w:rPr>
        <w:lastRenderedPageBreak/>
        <w:t xml:space="preserve">ОТКРЫТЫЙ БЮДЖЕТ </w:t>
      </w:r>
      <w:r w:rsidR="005476F2" w:rsidRPr="00902631">
        <w:rPr>
          <w:rFonts w:ascii="Times New Roman" w:hAnsi="Times New Roman" w:cs="Times New Roman"/>
          <w:color w:val="auto"/>
        </w:rPr>
        <w:t>ТРУ</w:t>
      </w:r>
      <w:r w:rsidR="006A7548" w:rsidRPr="00902631">
        <w:rPr>
          <w:rFonts w:ascii="Times New Roman" w:hAnsi="Times New Roman" w:cs="Times New Roman"/>
          <w:color w:val="auto"/>
        </w:rPr>
        <w:t>БЧЕВСКОГО</w:t>
      </w:r>
      <w:r w:rsidR="002D01FB">
        <w:rPr>
          <w:rFonts w:ascii="Times New Roman" w:hAnsi="Times New Roman" w:cs="Times New Roman"/>
          <w:color w:val="auto"/>
        </w:rPr>
        <w:t xml:space="preserve"> МУНИЦИПАЛЬН</w:t>
      </w:r>
      <w:r w:rsidR="00022CC9">
        <w:rPr>
          <w:rFonts w:ascii="Times New Roman" w:hAnsi="Times New Roman" w:cs="Times New Roman"/>
          <w:color w:val="auto"/>
        </w:rPr>
        <w:t>ОГО РАЙОНА БРЯНСКОЙ ОБЛАСТИ</w:t>
      </w:r>
      <w:r w:rsidR="006A7548" w:rsidRPr="00902631">
        <w:rPr>
          <w:rFonts w:ascii="Times New Roman" w:hAnsi="Times New Roman" w:cs="Times New Roman"/>
          <w:color w:val="auto"/>
        </w:rPr>
        <w:t xml:space="preserve"> </w:t>
      </w:r>
    </w:p>
    <w:p w:rsidR="00025CD9" w:rsidRPr="00902631" w:rsidRDefault="00926C70" w:rsidP="00926C70">
      <w:pPr>
        <w:pStyle w:val="Default"/>
        <w:rPr>
          <w:rFonts w:ascii="Times New Roman" w:hAnsi="Times New Roman" w:cs="Times New Roman"/>
          <w:color w:val="auto"/>
        </w:rPr>
      </w:pPr>
      <w:r w:rsidRPr="00902631">
        <w:rPr>
          <w:rFonts w:ascii="Times New Roman" w:hAnsi="Times New Roman" w:cs="Times New Roman"/>
          <w:color w:val="auto"/>
        </w:rPr>
        <w:t xml:space="preserve">                      </w:t>
      </w:r>
      <w:r w:rsidR="00902631">
        <w:rPr>
          <w:rFonts w:ascii="Times New Roman" w:hAnsi="Times New Roman" w:cs="Times New Roman"/>
          <w:color w:val="auto"/>
        </w:rPr>
        <w:t xml:space="preserve">             </w:t>
      </w:r>
      <w:r w:rsidR="002D01FB">
        <w:rPr>
          <w:rFonts w:ascii="Times New Roman" w:hAnsi="Times New Roman" w:cs="Times New Roman"/>
          <w:color w:val="auto"/>
        </w:rPr>
        <w:t xml:space="preserve">  НА 20</w:t>
      </w:r>
      <w:r w:rsidR="00584647">
        <w:rPr>
          <w:rFonts w:ascii="Times New Roman" w:hAnsi="Times New Roman" w:cs="Times New Roman"/>
          <w:color w:val="auto"/>
        </w:rPr>
        <w:t>2</w:t>
      </w:r>
      <w:r w:rsidR="00022CC9">
        <w:rPr>
          <w:rFonts w:ascii="Times New Roman" w:hAnsi="Times New Roman" w:cs="Times New Roman"/>
          <w:color w:val="auto"/>
        </w:rPr>
        <w:t>1</w:t>
      </w:r>
      <w:r w:rsidR="001A0ED8" w:rsidRPr="00902631">
        <w:rPr>
          <w:rFonts w:ascii="Times New Roman" w:hAnsi="Times New Roman" w:cs="Times New Roman"/>
          <w:color w:val="auto"/>
        </w:rPr>
        <w:t xml:space="preserve"> ГОД</w:t>
      </w:r>
      <w:r w:rsidRPr="00902631">
        <w:rPr>
          <w:rFonts w:ascii="Times New Roman" w:hAnsi="Times New Roman" w:cs="Times New Roman"/>
          <w:color w:val="auto"/>
        </w:rPr>
        <w:t xml:space="preserve"> И НА ПЛАНОВЫЙ ПЕРИОД </w:t>
      </w:r>
      <w:r w:rsidR="00584647">
        <w:rPr>
          <w:rFonts w:ascii="Times New Roman" w:hAnsi="Times New Roman" w:cs="Times New Roman"/>
          <w:color w:val="auto"/>
        </w:rPr>
        <w:t>202</w:t>
      </w:r>
      <w:r w:rsidR="00022CC9">
        <w:rPr>
          <w:rFonts w:ascii="Times New Roman" w:hAnsi="Times New Roman" w:cs="Times New Roman"/>
          <w:color w:val="auto"/>
        </w:rPr>
        <w:t>2</w:t>
      </w:r>
      <w:r w:rsidR="00AA3699" w:rsidRPr="00902631">
        <w:rPr>
          <w:rFonts w:ascii="Times New Roman" w:hAnsi="Times New Roman" w:cs="Times New Roman"/>
          <w:color w:val="auto"/>
        </w:rPr>
        <w:t xml:space="preserve"> и</w:t>
      </w:r>
      <w:r w:rsidR="00584647">
        <w:rPr>
          <w:rFonts w:ascii="Times New Roman" w:hAnsi="Times New Roman" w:cs="Times New Roman"/>
          <w:color w:val="auto"/>
        </w:rPr>
        <w:t xml:space="preserve"> 202</w:t>
      </w:r>
      <w:r w:rsidR="00022CC9">
        <w:rPr>
          <w:rFonts w:ascii="Times New Roman" w:hAnsi="Times New Roman" w:cs="Times New Roman"/>
          <w:color w:val="auto"/>
        </w:rPr>
        <w:t>3</w:t>
      </w:r>
      <w:r w:rsidRPr="00902631">
        <w:rPr>
          <w:rFonts w:ascii="Times New Roman" w:hAnsi="Times New Roman" w:cs="Times New Roman"/>
          <w:color w:val="auto"/>
        </w:rPr>
        <w:t>ГОДОВ</w:t>
      </w:r>
    </w:p>
    <w:p w:rsidR="00A174AD" w:rsidRPr="00EF0D40" w:rsidRDefault="00A174AD" w:rsidP="00926C70">
      <w:pPr>
        <w:pStyle w:val="Default"/>
        <w:rPr>
          <w:rFonts w:ascii="Times New Roman" w:hAnsi="Times New Roman" w:cs="Times New Roman"/>
          <w:b/>
          <w:color w:val="auto"/>
          <w:sz w:val="27"/>
          <w:szCs w:val="27"/>
        </w:rPr>
      </w:pPr>
    </w:p>
    <w:p w:rsidR="006F317E" w:rsidRPr="00EF0D40" w:rsidRDefault="006A7548" w:rsidP="00A174AD">
      <w:pPr>
        <w:pStyle w:val="Default"/>
        <w:jc w:val="center"/>
        <w:rPr>
          <w:rFonts w:ascii="Times New Roman" w:hAnsi="Times New Roman" w:cs="Times New Roman"/>
          <w:b/>
          <w:color w:val="auto"/>
          <w:sz w:val="27"/>
          <w:szCs w:val="27"/>
        </w:rPr>
      </w:pPr>
      <w:r w:rsidRPr="00EF0D40">
        <w:rPr>
          <w:rFonts w:ascii="Times New Roman" w:hAnsi="Times New Roman" w:cs="Times New Roman"/>
          <w:b/>
          <w:color w:val="auto"/>
          <w:sz w:val="27"/>
          <w:szCs w:val="27"/>
        </w:rPr>
        <w:t>СОДЕРЖАНИЕ</w:t>
      </w:r>
    </w:p>
    <w:tbl>
      <w:tblPr>
        <w:tblW w:w="10142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  <w:gridCol w:w="962"/>
      </w:tblGrid>
      <w:tr w:rsidR="00DD4026" w:rsidRPr="00FE564E" w:rsidTr="00E82792">
        <w:trPr>
          <w:trHeight w:hRule="exact" w:val="53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Административно-территориальное деление Трубчевского муниципального района 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7B373E" w:rsidRDefault="005544E3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B373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E1278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-5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E80" w:rsidRPr="00FE564E" w:rsidTr="00E82792">
        <w:trPr>
          <w:trHeight w:hRule="exact" w:val="3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0" w:rsidRPr="00832E80" w:rsidRDefault="00F75E6F" w:rsidP="00022CC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2. </w:t>
            </w:r>
            <w:r w:rsidRPr="00F75E6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Открытый бюджет Трубчевского </w:t>
            </w:r>
            <w:r w:rsidR="00022CC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муниципального </w:t>
            </w:r>
            <w:r w:rsidRPr="00F75E6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района на 202</w:t>
            </w:r>
            <w:r w:rsidR="00022CC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1-2023</w:t>
            </w:r>
            <w:r w:rsidRPr="00F75E6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годы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0" w:rsidRPr="007B373E" w:rsidRDefault="00F75E6F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10544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-6</w:t>
            </w:r>
          </w:p>
        </w:tc>
      </w:tr>
      <w:tr w:rsidR="00F75E6F" w:rsidRPr="00FE564E" w:rsidTr="00E82792">
        <w:trPr>
          <w:trHeight w:hRule="exact" w:val="3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E6F" w:rsidRPr="00AB0438" w:rsidRDefault="00F75E6F" w:rsidP="000B790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3.Глоссарий терминов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E6F" w:rsidRPr="007B373E" w:rsidRDefault="00B42F14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7-9</w:t>
            </w:r>
          </w:p>
        </w:tc>
      </w:tr>
      <w:tr w:rsidR="00DD4026" w:rsidRPr="00FE564E" w:rsidTr="00E82792">
        <w:trPr>
          <w:trHeight w:hRule="exact" w:val="283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6A754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а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к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чи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ь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бюд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ет?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B42F14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E1278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-10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FE564E" w:rsidTr="00E82792">
        <w:trPr>
          <w:trHeight w:hRule="exact" w:val="28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6A754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ак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сост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авл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яется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бюд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е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т?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B42F1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-11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FE564E" w:rsidTr="00E82792">
        <w:trPr>
          <w:trHeight w:hRule="exact" w:val="515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433E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6A7548" w:rsidRPr="009433E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-1"/>
                <w:w w:val="99"/>
                <w:sz w:val="24"/>
                <w:szCs w:val="24"/>
                <w:lang w:eastAsia="ru-RU"/>
              </w:rPr>
              <w:t>в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ны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544E3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характеристики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б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юд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ет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 района</w:t>
            </w:r>
            <w:r w:rsidR="001C740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на 202</w:t>
            </w:r>
            <w:r w:rsidR="00022CC9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1</w:t>
            </w:r>
            <w:r w:rsidR="001C740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022CC9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2</w:t>
            </w:r>
            <w:r w:rsidR="005544E3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-20</w:t>
            </w:r>
            <w:r w:rsidR="001C740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2</w:t>
            </w:r>
            <w:r w:rsidR="00022CC9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3</w:t>
            </w:r>
            <w:r w:rsidR="000E6F6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5544E3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годы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B42F14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11-12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FE564E" w:rsidTr="00E82792">
        <w:trPr>
          <w:trHeight w:hRule="exact" w:val="28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A174AD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.1.</w:t>
            </w:r>
            <w:r w:rsidR="00BA53B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Дохо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ы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б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а района</w:t>
            </w:r>
            <w:r w:rsidR="005544E3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="005544E3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на 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6A7548" w:rsidRPr="0066793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0</w:t>
            </w:r>
            <w:r w:rsidR="001C74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022CC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="00D43B9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 и </w:t>
            </w:r>
            <w:r w:rsidR="00783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="001C74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плановый период 202</w:t>
            </w:r>
            <w:r w:rsidR="00022CC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1C74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-202</w:t>
            </w:r>
            <w:r w:rsidR="00022CC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="0055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B42F14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026" w:rsidRPr="00FE564E" w:rsidTr="00E82792">
        <w:trPr>
          <w:trHeight w:hRule="exact" w:val="28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A174AD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.2.</w:t>
            </w:r>
            <w:r w:rsidR="00BA53B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а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х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о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ы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б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ет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а района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="0055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6A7548" w:rsidRPr="0066793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0</w:t>
            </w:r>
            <w:r w:rsidR="001C74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022CC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="00D43B9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 и</w:t>
            </w:r>
            <w:r w:rsidR="00783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</w:t>
            </w:r>
            <w:r w:rsidR="001C74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плановый период 202</w:t>
            </w:r>
            <w:r w:rsidR="00022CC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1C74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-202</w:t>
            </w:r>
            <w:r w:rsidR="00022CC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="001C74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годы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B42F14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3B8" w:rsidRPr="00FE564E" w:rsidTr="00E82792">
        <w:trPr>
          <w:trHeight w:hRule="exact" w:val="572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B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BA53B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 Основные направления бюджетно</w:t>
            </w:r>
            <w:r w:rsidR="0012081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й и налоговой  политики</w:t>
            </w:r>
            <w:r w:rsidR="00BA53B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Трубчевско</w:t>
            </w:r>
            <w:r w:rsidR="001C740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го муниципального района на 202</w:t>
            </w:r>
            <w:r w:rsidR="00022CC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D43B9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</w:t>
            </w:r>
            <w:r w:rsidR="001C740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22CC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1C740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 w:rsidR="00022CC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BA53B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Трубчевского 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B8" w:rsidRPr="0066793A" w:rsidRDefault="00B42F14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12-13</w:t>
            </w:r>
          </w:p>
        </w:tc>
      </w:tr>
      <w:tr w:rsidR="00BA53B8" w:rsidRPr="00FE564E" w:rsidTr="00E82792">
        <w:trPr>
          <w:trHeight w:hRule="exact" w:val="552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E59" w:rsidRPr="00EC2EFF" w:rsidRDefault="00D17DA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="00BA53B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.1 </w:t>
            </w:r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Приоритетные направ</w:t>
            </w:r>
            <w:r w:rsidR="00B86D9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ления бюджетной</w:t>
            </w:r>
            <w:r w:rsidR="00BD277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и налоговой политики </w:t>
            </w:r>
            <w:r w:rsidR="00D43B9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на </w:t>
            </w:r>
            <w:r w:rsidR="001C740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202</w:t>
            </w:r>
            <w:r w:rsidR="00022CC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</w:t>
            </w:r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год и на плановый</w:t>
            </w:r>
            <w:r w:rsidR="00CD0E59" w:rsidRPr="00EC2E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C8097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период</w:t>
            </w:r>
            <w:r w:rsidR="001C740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202</w:t>
            </w:r>
            <w:r w:rsidR="00022CC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и 20</w:t>
            </w:r>
            <w:r w:rsidR="001C740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  <w:r w:rsidR="00022CC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</w:t>
            </w:r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годов</w:t>
            </w:r>
          </w:p>
          <w:p w:rsidR="00CD0E59" w:rsidRDefault="00CD0E59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                                                                        </w:t>
            </w: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доходов</w:t>
            </w: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доходов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B8" w:rsidRPr="0066793A" w:rsidRDefault="00B42F14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13-14</w:t>
            </w:r>
          </w:p>
        </w:tc>
      </w:tr>
      <w:tr w:rsidR="00D17DAE" w:rsidRPr="00FE564E" w:rsidTr="00E82792">
        <w:trPr>
          <w:trHeight w:hRule="exact" w:val="56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472" w:rsidRPr="00172CC8" w:rsidRDefault="00D17DAE" w:rsidP="00DD4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CC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7.</w:t>
            </w:r>
            <w:r w:rsidR="00DD4472" w:rsidRPr="00172CC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DD4472" w:rsidRPr="00172C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</w:t>
            </w:r>
            <w:r w:rsidR="000B0F19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бюджета района на 20</w:t>
            </w:r>
            <w:r w:rsidR="001C740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22CC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C74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и на плановый период 202</w:t>
            </w:r>
            <w:r w:rsidR="00022CC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D4472" w:rsidRPr="00172CC8">
              <w:rPr>
                <w:rFonts w:ascii="Times New Roman" w:hAnsi="Times New Roman" w:cs="Times New Roman"/>
                <w:b/>
                <w:sz w:val="24"/>
                <w:szCs w:val="24"/>
              </w:rPr>
              <w:t>-20</w:t>
            </w:r>
            <w:r w:rsidR="001C740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22CC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D4472" w:rsidRPr="00172C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</w:t>
            </w:r>
          </w:p>
          <w:p w:rsidR="00D17DAE" w:rsidRPr="0066793A" w:rsidRDefault="00D17DA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DAE" w:rsidRPr="00172CC8" w:rsidRDefault="00B42F14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14-17</w:t>
            </w:r>
          </w:p>
        </w:tc>
      </w:tr>
      <w:tr w:rsidR="004B4B41" w:rsidRPr="00FE564E" w:rsidTr="00E82792">
        <w:trPr>
          <w:trHeight w:hRule="exact" w:val="293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41" w:rsidRDefault="004B4B41" w:rsidP="004B4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8.</w:t>
            </w:r>
            <w:r w:rsidRPr="00C8179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Безвозмездные поступления</w:t>
            </w:r>
          </w:p>
          <w:p w:rsidR="004B4B41" w:rsidRPr="00172CC8" w:rsidRDefault="004B4B41" w:rsidP="00DD4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41" w:rsidRPr="00172CC8" w:rsidRDefault="00B42F14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4B4B41" w:rsidRPr="00FE564E" w:rsidTr="00E82792">
        <w:trPr>
          <w:trHeight w:hRule="exact" w:val="41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4C" w:rsidRPr="007D064C" w:rsidRDefault="007D064C" w:rsidP="007D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064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8.1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7D0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Структура безвозмездных по</w:t>
            </w:r>
            <w:r w:rsidR="00D43B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ступлений </w:t>
            </w:r>
            <w:r w:rsidR="000B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бюджета района на 20</w:t>
            </w:r>
            <w:r w:rsidR="001C7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022C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7D0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- 20</w:t>
            </w:r>
            <w:r w:rsidR="001C7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022C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7D0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  <w:p w:rsidR="004B4B41" w:rsidRPr="007D064C" w:rsidRDefault="004B4B41" w:rsidP="004B4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41" w:rsidRPr="007D064C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5C1739" w:rsidRPr="00FE564E" w:rsidTr="00E82792">
        <w:trPr>
          <w:trHeight w:hRule="exact" w:val="275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E7" w:rsidRPr="00D315E7" w:rsidRDefault="005C1739" w:rsidP="00D3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73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9.</w:t>
            </w:r>
            <w:r w:rsidR="00D315E7" w:rsidRPr="00D526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315E7" w:rsidRPr="00D315E7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районного бюджета  в</w:t>
            </w:r>
            <w:r w:rsidR="00D31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1A65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C7DB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A65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 и на плановый период 202</w:t>
            </w:r>
            <w:r w:rsidR="00EC7DB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A6545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EC7DB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31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  <w:r w:rsidR="00D315E7" w:rsidRPr="00D31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</w:t>
            </w:r>
          </w:p>
          <w:p w:rsidR="005C1739" w:rsidRPr="005C1739" w:rsidRDefault="005C1739" w:rsidP="007D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739" w:rsidRPr="007D064C" w:rsidRDefault="00B42F14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18-19</w:t>
            </w:r>
          </w:p>
        </w:tc>
      </w:tr>
      <w:tr w:rsidR="00AF6A9F" w:rsidRPr="00FE564E" w:rsidTr="00E82792">
        <w:trPr>
          <w:trHeight w:hRule="exact" w:val="719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A9F" w:rsidRPr="00AF6A9F" w:rsidRDefault="00E82792" w:rsidP="00AF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79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AF6A9F" w:rsidRPr="00AF6A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Бюджетные ассигнования </w:t>
            </w:r>
            <w:r w:rsidR="00AF6A9F" w:rsidRPr="00AF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исполнение публичных </w:t>
            </w:r>
            <w:r w:rsidR="00D43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нормативных</w:t>
            </w:r>
            <w:r w:rsidR="001A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обязательств на 202</w:t>
            </w:r>
            <w:r w:rsidR="00EC7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43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и</w:t>
            </w:r>
            <w:r w:rsidR="0078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</w:t>
            </w:r>
            <w:r w:rsidR="001A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плановый период 202</w:t>
            </w:r>
            <w:r w:rsidR="00EC7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A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EC7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6A9F" w:rsidRPr="00AF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</w:t>
            </w:r>
          </w:p>
          <w:p w:rsidR="00AF6A9F" w:rsidRPr="005C1739" w:rsidRDefault="00AF6A9F" w:rsidP="00D3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A9F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82792" w:rsidRPr="00FE564E" w:rsidTr="00E82792">
        <w:trPr>
          <w:trHeight w:hRule="exact" w:val="275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Pr="00E82792" w:rsidRDefault="00E82792" w:rsidP="00E827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792">
              <w:rPr>
                <w:rFonts w:ascii="Times New Roman" w:hAnsi="Times New Roman" w:cs="Times New Roman"/>
                <w:b/>
                <w:sz w:val="24"/>
                <w:szCs w:val="24"/>
              </w:rPr>
              <w:t>11.Основные сведения о межбюджетных отношениях</w:t>
            </w:r>
          </w:p>
          <w:p w:rsidR="00E82792" w:rsidRPr="00E82792" w:rsidRDefault="00E82792" w:rsidP="00AF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E1278C" w:rsidP="00D34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82792" w:rsidRPr="00FE564E" w:rsidTr="00E82792">
        <w:trPr>
          <w:trHeight w:hRule="exact" w:val="434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DF76A6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DF76A6">
              <w:rPr>
                <w:rFonts w:ascii="Times New Roman" w:hAnsi="Times New Roman" w:cs="Times New Roman"/>
                <w:sz w:val="28"/>
                <w:szCs w:val="28"/>
              </w:rPr>
              <w:t>Межбюджетные отношения с федеральным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областным бюджетами</w:t>
            </w:r>
          </w:p>
          <w:p w:rsidR="00E82792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2792" w:rsidRPr="00E82792" w:rsidRDefault="00E82792" w:rsidP="00E827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20-24</w:t>
            </w:r>
          </w:p>
        </w:tc>
      </w:tr>
      <w:tr w:rsidR="00E82792" w:rsidRPr="00FE564E" w:rsidTr="00E82792">
        <w:trPr>
          <w:trHeight w:hRule="exact" w:val="568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12. </w:t>
            </w:r>
            <w:r w:rsidRPr="006E1C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E1C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Межбюджетные отношения с органами местного самоуправления </w:t>
            </w:r>
          </w:p>
          <w:p w:rsidR="00E82792" w:rsidRPr="006E1CC7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муниципальных образований в районе</w:t>
            </w:r>
          </w:p>
          <w:p w:rsidR="00E82792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D6691C" w:rsidRPr="00FE564E" w:rsidTr="00D6691C">
        <w:trPr>
          <w:trHeight w:hRule="exact" w:val="4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1C" w:rsidRDefault="00D6691C" w:rsidP="00D6691C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Pr="00890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Параметры бюджета района в абсолютном выражении</w:t>
            </w:r>
          </w:p>
          <w:p w:rsidR="00D6691C" w:rsidRDefault="00D6691C" w:rsidP="00D6691C">
            <w:pPr>
              <w:spacing w:after="0" w:line="264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6691C" w:rsidRDefault="00D6691C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1C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D6691C" w:rsidRPr="00FE564E" w:rsidTr="00D6691C">
        <w:trPr>
          <w:trHeight w:hRule="exact" w:val="4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Pr="00AA5016" w:rsidRDefault="00AA5016" w:rsidP="00AA5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14.</w:t>
            </w:r>
            <w:r w:rsidRPr="00AA501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оказате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л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AA501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сб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а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ла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н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с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ир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о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в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ан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н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т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AA501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б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ю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ж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  <w:p w:rsidR="00D6691C" w:rsidRPr="00890966" w:rsidRDefault="00D6691C" w:rsidP="00D6691C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1C" w:rsidRDefault="00404A1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A5016" w:rsidRPr="00FE564E" w:rsidTr="00D43B91">
        <w:trPr>
          <w:trHeight w:hRule="exact" w:val="29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Pr="00AA5016" w:rsidRDefault="00AA5016" w:rsidP="00AA5016">
            <w:pPr>
              <w:tabs>
                <w:tab w:val="left" w:pos="41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 Источники внутреннего финансирования дефицита бюджета района</w:t>
            </w:r>
            <w:r w:rsidR="001A65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202</w:t>
            </w:r>
            <w:r w:rsidR="00EC7D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  <w:r w:rsidRPr="00AA5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AA5016" w:rsidRPr="00AA5016" w:rsidRDefault="00AA5016" w:rsidP="00AA5016">
            <w:pPr>
              <w:tabs>
                <w:tab w:val="left" w:pos="4100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Default="00B42F14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AA5016" w:rsidRPr="00FE564E" w:rsidTr="00AA5016">
        <w:trPr>
          <w:trHeight w:hRule="exact" w:val="56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Default="00AA5016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4D64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Муниципальные программы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Трубчевского муниципального</w:t>
            </w:r>
            <w:r w:rsidRPr="004D64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</w:t>
            </w:r>
            <w:r w:rsidR="00D43B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AA5016" w:rsidRPr="004D6481" w:rsidRDefault="00AA5016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D43B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2022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  <w:p w:rsidR="00AA5016" w:rsidRDefault="00AA5016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</w:p>
          <w:p w:rsidR="00AA5016" w:rsidRPr="00AA5016" w:rsidRDefault="00AA5016" w:rsidP="00AA5016">
            <w:pPr>
              <w:tabs>
                <w:tab w:val="left" w:pos="41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Default="00B42F14" w:rsidP="000930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</w:t>
            </w:r>
            <w:r w:rsidR="00E127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DD4026" w:rsidRPr="00FE564E" w:rsidTr="00E82792">
        <w:trPr>
          <w:trHeight w:hRule="exact" w:val="59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81" w:rsidRPr="0066793A" w:rsidRDefault="00AA5016" w:rsidP="00D43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2C5DF1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.1 </w:t>
            </w:r>
            <w:r w:rsidR="00E86781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«Реализация полномочий администрации Трубчевского му</w:t>
            </w:r>
            <w:r w:rsidR="0015555D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ниципального района </w:t>
            </w:r>
            <w:r w:rsidR="00D43B91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  <w:r w:rsidR="009743EB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- 20</w:t>
            </w:r>
            <w:r w:rsidR="00D43B91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15555D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  <w:r w:rsidR="00E86781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81" w:rsidRPr="0066793A" w:rsidRDefault="0010544C" w:rsidP="00040F0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804F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  <w:r w:rsidR="0045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-3</w:t>
            </w:r>
            <w:r w:rsidR="00804F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F46A9" w:rsidRPr="00FE564E" w:rsidTr="00E82792">
        <w:trPr>
          <w:trHeight w:hRule="exact" w:val="59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D43B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16.2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«Развитие культуры  Трубчевско</w:t>
            </w:r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 муниципального района на 2018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- 20</w:t>
            </w:r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804F9F" w:rsidP="00040F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</w:t>
            </w:r>
            <w:r w:rsidR="0045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0F46A9" w:rsidRPr="00FE564E" w:rsidTr="00E82792">
        <w:trPr>
          <w:trHeight w:hRule="exact" w:val="649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D43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16.3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Муниципальная программа "Развитие образования Трубчевско</w:t>
            </w:r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района на 2018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</w:t>
            </w:r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804F9F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44-50</w:t>
            </w:r>
          </w:p>
        </w:tc>
      </w:tr>
      <w:tr w:rsidR="000F46A9" w:rsidRPr="00FE564E" w:rsidTr="00E82792">
        <w:trPr>
          <w:trHeight w:hRule="exact" w:val="649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84023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16.4</w:t>
            </w:r>
            <w:r w:rsidRPr="006679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Муниципальная программа "Управление муниципальными финансами Трубчевског</w:t>
            </w:r>
            <w:r w:rsidR="00D43B91">
              <w:rPr>
                <w:rFonts w:ascii="Times New Roman" w:hAnsi="Times New Roman" w:cs="Times New Roman"/>
                <w:b w:val="0"/>
                <w:sz w:val="24"/>
                <w:szCs w:val="24"/>
              </w:rPr>
              <w:t>о муниципального района  на 2018 - 2022</w:t>
            </w:r>
            <w:r w:rsidRPr="006679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804F9F" w:rsidP="008402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50-51</w:t>
            </w:r>
          </w:p>
        </w:tc>
      </w:tr>
      <w:tr w:rsidR="000F46A9" w:rsidRPr="00FE564E" w:rsidTr="00E82792">
        <w:trPr>
          <w:trHeight w:hRule="exact" w:val="64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A174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16.5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Муниципальная программа «Развитие физической культуры и спорта </w:t>
            </w:r>
            <w:proofErr w:type="gramStart"/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Трубчевск</w:t>
            </w:r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ом</w:t>
            </w:r>
            <w:proofErr w:type="gramEnd"/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муниципальном районе  на 2018 - 2022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804F9F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51-52</w:t>
            </w:r>
          </w:p>
        </w:tc>
      </w:tr>
      <w:tr w:rsidR="000F46A9" w:rsidRPr="00FE564E" w:rsidTr="00E82792">
        <w:trPr>
          <w:trHeight w:hRule="exact" w:val="934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A174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.5 Муниципальная программа «Содействие в предупреждении и ликвидации последствий чрезвычайных ситуаций и обеспечения мер пожарной безопасности в границах н</w:t>
            </w:r>
            <w:r w:rsidR="00D43B91">
              <w:rPr>
                <w:rFonts w:ascii="Times New Roman" w:eastAsia="Calibri" w:hAnsi="Times New Roman" w:cs="Times New Roman"/>
                <w:sz w:val="24"/>
                <w:szCs w:val="24"/>
              </w:rPr>
              <w:t>аселенных пунктов поселений 2018-2022</w:t>
            </w:r>
            <w:r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DC3554" w:rsidP="000930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47-</w:t>
            </w:r>
            <w:r w:rsidR="000930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10544C" w:rsidRPr="00FE564E" w:rsidTr="0010544C">
        <w:trPr>
          <w:trHeight w:hRule="exact" w:val="649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44C" w:rsidRDefault="0010544C" w:rsidP="00A174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17.Не</w:t>
            </w:r>
            <w:r w:rsidR="00EC7DB7">
              <w:rPr>
                <w:rFonts w:ascii="Times New Roman" w:eastAsia="Calibri" w:hAnsi="Times New Roman" w:cs="Times New Roman"/>
                <w:sz w:val="24"/>
                <w:szCs w:val="24"/>
              </w:rPr>
              <w:t>програмная часть бюджета на 2021-2023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44C" w:rsidRDefault="00187726" w:rsidP="00B4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804F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2-53</w:t>
            </w:r>
          </w:p>
        </w:tc>
      </w:tr>
      <w:tr w:rsidR="000F46A9" w:rsidRPr="00FE564E" w:rsidTr="001C13AC">
        <w:trPr>
          <w:trHeight w:hRule="exact" w:val="436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072D6E" w:rsidRDefault="0010544C" w:rsidP="000F4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lastRenderedPageBreak/>
              <w:t>18</w:t>
            </w:r>
            <w:r w:rsidR="000F46A9" w:rsidRPr="00072D6E">
              <w:rPr>
                <w:rFonts w:ascii="Times New Roman" w:eastAsia="Garamond+FPEF" w:hAnsi="Times New Roman" w:cs="Times New Roman"/>
                <w:sz w:val="24"/>
                <w:szCs w:val="24"/>
              </w:rPr>
              <w:t>. Реализация «майских» указов Президента России в части повышения оплаты труда</w:t>
            </w:r>
          </w:p>
          <w:p w:rsidR="000F46A9" w:rsidRPr="00072D6E" w:rsidRDefault="000F46A9" w:rsidP="00A174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Default="00B42F14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10544C" w:rsidRPr="00FE564E" w:rsidTr="001C13AC">
        <w:trPr>
          <w:trHeight w:hRule="exact" w:val="436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44C" w:rsidRDefault="0010544C" w:rsidP="000F4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19.Бюджетный процесс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44C" w:rsidRDefault="00B42F14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bookmarkStart w:id="0" w:name="_GoBack"/>
        <w:bookmarkEnd w:id="0"/>
      </w:tr>
      <w:tr w:rsidR="000F46A9" w:rsidRPr="00FE564E" w:rsidTr="00E82792">
        <w:trPr>
          <w:trHeight w:hRule="exact" w:val="38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072D6E" w:rsidRDefault="0010544C" w:rsidP="00962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 w:rsidR="00072D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0F46A9" w:rsidRPr="00072D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0F46A9" w:rsidRDefault="00B42F14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</w:tbl>
    <w:p w:rsidR="00544D9E" w:rsidRDefault="00544D9E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44D9E" w:rsidRPr="006B387E" w:rsidRDefault="00544D9E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44D9E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     </w:t>
      </w:r>
      <w:r w:rsidR="001D27A4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    </w:t>
      </w:r>
      <w:r w:rsidRPr="00544D9E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 </w:t>
      </w:r>
      <w:r w:rsidR="00D43B91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        </w:t>
      </w:r>
      <w:r w:rsidRPr="00544D9E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</w:t>
      </w:r>
      <w:r w:rsidRPr="006B387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1. Административно - территориальное деление Трубчевского </w:t>
      </w:r>
    </w:p>
    <w:p w:rsidR="00544D9E" w:rsidRPr="006B387E" w:rsidRDefault="00544D9E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</w:t>
      </w:r>
      <w:r w:rsidR="00D43B9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</w:t>
      </w:r>
      <w:r w:rsidRPr="006B387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муниципального района</w:t>
      </w:r>
    </w:p>
    <w:p w:rsidR="00544D9E" w:rsidRPr="008569E4" w:rsidRDefault="00544D9E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36A81" w:rsidRPr="006B387E" w:rsidRDefault="00D36A81" w:rsidP="00D36A8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Трубчевский район располагается в центральной части Восточно-Европейской равнины, на границе Среднерусской Смоленской возвышенности, а также Приднепровской низменности. Трубчевский район Брянской области входит в состав Центрального экономического района.</w:t>
      </w:r>
    </w:p>
    <w:p w:rsidR="00D36A81" w:rsidRPr="006B387E" w:rsidRDefault="00D36A81" w:rsidP="00D36A8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Особенностью положения Трубчевского района является то, что он располагается вне активного транспортного коридора, т.е. отсутствия железнодорожного сообщения, автомобильных дорог республиканского сообщения. Трубчевск располагается между треугольников железнодорожных магистралей по направлениям Москва-Киев через Брянск, </w:t>
      </w:r>
      <w:proofErr w:type="gramStart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Сумы-Ржев</w:t>
      </w:r>
      <w:proofErr w:type="gramEnd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Брянск и Суземку, Сумы - Орша через Суземку.</w:t>
      </w:r>
    </w:p>
    <w:p w:rsidR="00D36A81" w:rsidRPr="006B387E" w:rsidRDefault="00D36A81" w:rsidP="008708FF">
      <w:pPr>
        <w:tabs>
          <w:tab w:val="num" w:pos="72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Трубчевский район граничит на северо-западе  с </w:t>
      </w:r>
      <w:proofErr w:type="spellStart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Почепским</w:t>
      </w:r>
      <w:proofErr w:type="spellEnd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районом, на севере  с </w:t>
      </w:r>
      <w:proofErr w:type="spellStart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Выгоничским</w:t>
      </w:r>
      <w:proofErr w:type="spellEnd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районом, на </w:t>
      </w:r>
      <w:r w:rsidRPr="006B38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северо-востоке  с </w:t>
      </w:r>
      <w:proofErr w:type="spellStart"/>
      <w:r w:rsidRPr="006B38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Навлинским</w:t>
      </w:r>
      <w:proofErr w:type="spellEnd"/>
      <w:r w:rsidRPr="006B38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районом, </w:t>
      </w: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западе с </w:t>
      </w:r>
      <w:proofErr w:type="spellStart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Погарским</w:t>
      </w:r>
      <w:proofErr w:type="spellEnd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районом, на юге с Сумской областью Украины</w:t>
      </w:r>
      <w:r w:rsidR="008708FF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областным центром район соединен автомобильной дорогой протяженностью 96 км.</w:t>
      </w:r>
      <w:r w:rsidR="00E8439D" w:rsidRPr="00E84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Административный центр района </w:t>
      </w:r>
      <w:proofErr w:type="spellStart"/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рубчевск</w:t>
      </w:r>
      <w:proofErr w:type="spellEnd"/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6CA3" w:rsidRDefault="00D36A81" w:rsidP="006D6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В состав муниципального образования входит два городских поселения и 6 сельских поселений. </w:t>
      </w:r>
      <w:r w:rsidR="006F789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F789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состоянию н</w:t>
      </w:r>
      <w:r w:rsidR="00672B5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1 января 20</w:t>
      </w:r>
      <w:r w:rsidR="00EC7DB7"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года </w:t>
      </w:r>
      <w:r w:rsidR="00F25B93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постоянного населения</w:t>
      </w:r>
      <w:r w:rsidR="00F25B93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265B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составляет </w:t>
      </w:r>
      <w:r w:rsidR="0072604A">
        <w:rPr>
          <w:rFonts w:ascii="Times New Roman" w:eastAsiaTheme="minorEastAsia" w:hAnsi="Times New Roman" w:cs="Times New Roman"/>
          <w:sz w:val="24"/>
          <w:szCs w:val="24"/>
          <w:lang w:eastAsia="ru-RU"/>
        </w:rPr>
        <w:t>33</w:t>
      </w:r>
      <w:r w:rsidR="00934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EC7DB7">
        <w:rPr>
          <w:rFonts w:ascii="Times New Roman" w:eastAsiaTheme="minorEastAsia" w:hAnsi="Times New Roman" w:cs="Times New Roman"/>
          <w:sz w:val="24"/>
          <w:szCs w:val="24"/>
          <w:lang w:eastAsia="ru-RU"/>
        </w:rPr>
        <w:t>581</w:t>
      </w:r>
      <w:proofErr w:type="gramEnd"/>
      <w:r w:rsidR="00934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630FE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человек</w:t>
      </w:r>
      <w:r w:rsidR="00700276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Уд</w:t>
      </w:r>
      <w:r w:rsidR="00F25B93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ельный вес городского населения </w:t>
      </w:r>
      <w:r w:rsidR="00934624">
        <w:rPr>
          <w:rFonts w:ascii="Times New Roman" w:eastAsia="Times New Roman" w:hAnsi="Times New Roman" w:cs="Times New Roman"/>
          <w:sz w:val="24"/>
          <w:szCs w:val="24"/>
          <w:lang w:eastAsia="ru-RU"/>
        </w:rPr>
        <w:t>57,1</w:t>
      </w:r>
      <w:r w:rsidR="00F25B93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процента, сельского- </w:t>
      </w:r>
      <w:r w:rsidR="00934624">
        <w:rPr>
          <w:rFonts w:ascii="Times New Roman" w:eastAsia="Times New Roman" w:hAnsi="Times New Roman" w:cs="Times New Roman"/>
          <w:sz w:val="24"/>
          <w:szCs w:val="24"/>
          <w:lang w:eastAsia="ru-RU"/>
        </w:rPr>
        <w:t>42,9</w:t>
      </w:r>
      <w:r w:rsidR="00F25B93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процента.</w:t>
      </w:r>
      <w:r w:rsidR="00DA67B8" w:rsidRPr="00DA6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67B8" w:rsidRPr="00DA67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Население в трудоспособном возрасте составило 18409 человек, старше трудоспособного возраста -9868 человек. Численность населения по оценке  2020 года составит 33290 человек, в 2021 году-33010 чел., в 2022 году-33722чел., в 2023 году-32460 чел. Учитывая повышение пенсионного возраста  прогнозируется увеличение численности в трудоспособном возрасте до 18593 человек. При этом численность населения старше  трудоспособного возраста снизится до 9497 человек.</w:t>
      </w:r>
    </w:p>
    <w:p w:rsidR="00273F9D" w:rsidRPr="00273F9D" w:rsidRDefault="006D6CA3" w:rsidP="006D6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D6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3F9D" w:rsidRPr="00273F9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</w:t>
      </w:r>
      <w:r w:rsidR="00273F9D" w:rsidRPr="00273F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3F9D" w:rsidRPr="00273F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рабочей силы в 2020  году составила 15788 человек, численность занятых в экономике 14453 человек. В  2020 году  численность рабочей силы оценивается 15748</w:t>
      </w:r>
      <w:r w:rsidR="00273F9D" w:rsidRPr="00273F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3F9D" w:rsidRPr="00273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человек, численность занятых в экономике-14228 человек. </w:t>
      </w:r>
    </w:p>
    <w:p w:rsidR="00273F9D" w:rsidRPr="00273F9D" w:rsidRDefault="00273F9D" w:rsidP="006D6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 2023 году численность рабочей силы прогнозируется в размере 15837 человек. В результате увеличения продолжительности здоровой жизни и повышения пенсионного возраста прогнозируется рост численности лиц, занятых в экономике района, до 14517 человека. </w:t>
      </w:r>
    </w:p>
    <w:p w:rsidR="00273F9D" w:rsidRPr="00273F9D" w:rsidRDefault="00273F9D" w:rsidP="006D6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Среднесписочная численность работников  предприятий и организаций в 2019 году  составила 7150 чел., в 2020 году оценивается в 7100 чел. В прогнозируемом периоде 2021-2023гг.   численность работников составит 7100 чел. В 2021-2023 годах существенного перераспределения работающих на предприятиях и организациях по формам собственности не произойдёт.</w:t>
      </w:r>
    </w:p>
    <w:p w:rsidR="00273F9D" w:rsidRPr="00273F9D" w:rsidRDefault="00273F9D" w:rsidP="006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273F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273F9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2019 году среднемесячная номинальная начисленная заработная плата  одного работника по полному кругу предприятий составила 23275  руб. и  возросла  к уровню 2018 года  на 9,5 процентов.</w:t>
      </w:r>
      <w:r w:rsidRPr="00273F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73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оценке в 2020  году заработная плата уменьшится  на 2,7 процента  и составит 22653 руб. В прогнозируемом периоде рост заработной платы составит от 8,5  процента в 2021 году, 6,7 процента в 2022 году и 7,2 процентов в 2023 году. </w:t>
      </w:r>
    </w:p>
    <w:p w:rsidR="00DA67B8" w:rsidRPr="006D6CA3" w:rsidRDefault="00273F9D" w:rsidP="00273F9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A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Величина среднемесячной заработной платы в 2021 году увеличится до 24577,0 рублей, в 2022 году-до 26221 руб., в 2023 году – до 28110  рублей.</w:t>
      </w:r>
    </w:p>
    <w:p w:rsidR="006D6CA3" w:rsidRPr="006D6CA3" w:rsidRDefault="00273F9D" w:rsidP="006D6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2020 году введенные карантинные меры, направленные на борьбу с распространением новой </w:t>
      </w:r>
      <w:proofErr w:type="spellStart"/>
      <w:r w:rsidRPr="00273F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273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инфекции, оказали существенное влияние на рынок труда Трубчевского района.</w:t>
      </w:r>
      <w:r w:rsidRPr="00273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состоянию на 1 января 2021 года уровень официально зарегистрированной безработицы составит 4,1 процента </w:t>
      </w:r>
      <w:r w:rsidRPr="00273F9D">
        <w:rPr>
          <w:rFonts w:ascii="Times New Roman" w:eastAsia="Times New Roman" w:hAnsi="Times New Roman" w:cs="Times New Roman"/>
          <w:sz w:val="24"/>
          <w:szCs w:val="24"/>
          <w:lang w:eastAsia="ru-RU"/>
        </w:rPr>
        <w:t>к численности рабочей силы (на 1 января 2020 года – 1,7 процента), численность официально зарегистрированных безработных -675 чел</w:t>
      </w:r>
      <w:r w:rsidR="006D6CA3" w:rsidRPr="006D6CA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овек (</w:t>
      </w:r>
      <w:r w:rsidRPr="00273F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 января 2020 года- 290 человек).</w:t>
      </w:r>
    </w:p>
    <w:p w:rsidR="00273F9D" w:rsidRPr="006D6CA3" w:rsidRDefault="00273F9D" w:rsidP="00273F9D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протяжении прогнозируемого периода уровень регистрируемой безработицы будет постепенно снижаться и в 2023 году составит  1,8 процента.</w:t>
      </w:r>
    </w:p>
    <w:p w:rsidR="006B387E" w:rsidRPr="006F77B5" w:rsidRDefault="00AC4A78" w:rsidP="00AB6F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F77B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С</w:t>
      </w:r>
      <w:r w:rsidR="006B387E" w:rsidRPr="006F77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труктура органов местного самоуправления </w:t>
      </w:r>
      <w:r w:rsidRPr="006F77B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Трубчевского муниципального</w:t>
      </w:r>
      <w:r w:rsidR="006B387E" w:rsidRPr="006F77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района:</w:t>
      </w:r>
    </w:p>
    <w:p w:rsidR="006B387E" w:rsidRPr="006B387E" w:rsidRDefault="006B387E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представительный орган муниципального образования </w:t>
      </w:r>
      <w:r w:rsidR="00AC4A7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Трубчевский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районный</w:t>
      </w:r>
      <w:r w:rsidR="009265B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="0088594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овет народных депутатов (далее -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районный Совет народных депутатов);</w:t>
      </w:r>
      <w:r w:rsidR="006C68E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глава муниципального образования - глава </w:t>
      </w:r>
      <w:r w:rsidR="00AC4A78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Трубчевского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F77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муниципального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района (далее </w:t>
      </w:r>
      <w:r w:rsidR="006C6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глава</w:t>
      </w:r>
      <w:r w:rsidR="006C68E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района);</w:t>
      </w:r>
    </w:p>
    <w:p w:rsidR="00D36A81" w:rsidRDefault="006B387E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исполнительно - распорядительный орган муниципального образования -</w:t>
      </w:r>
      <w:r w:rsidR="00E8439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администрация </w:t>
      </w:r>
      <w:r w:rsidR="00AC4A7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Трубчевского муниципального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 (далее – администрация района).</w:t>
      </w:r>
    </w:p>
    <w:p w:rsidR="001D27A4" w:rsidRDefault="001D27A4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27A4" w:rsidRPr="002C6ECB" w:rsidRDefault="001D27A4" w:rsidP="001D27A4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2C6ECB">
        <w:rPr>
          <w:rFonts w:ascii="Times New Roman" w:hAnsi="Times New Roman" w:cs="Times New Roman"/>
          <w:color w:val="auto"/>
        </w:rPr>
        <w:t>ОТКРЫТЫЙ БЮДЖЕТ ТРУБЧЕВСКОГО</w:t>
      </w:r>
    </w:p>
    <w:p w:rsidR="001D27A4" w:rsidRDefault="003E6CD7" w:rsidP="001D27A4">
      <w:pPr>
        <w:pStyle w:val="Default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МУНИЦИПАЛЬНОГО РАЙОНА </w:t>
      </w:r>
      <w:r w:rsidR="000F554A">
        <w:rPr>
          <w:rFonts w:ascii="Times New Roman" w:hAnsi="Times New Roman" w:cs="Times New Roman"/>
          <w:color w:val="auto"/>
        </w:rPr>
        <w:t xml:space="preserve"> БРЯНСКОЙ ОБЛАСТИ </w:t>
      </w:r>
      <w:r>
        <w:rPr>
          <w:rFonts w:ascii="Times New Roman" w:hAnsi="Times New Roman" w:cs="Times New Roman"/>
          <w:color w:val="auto"/>
        </w:rPr>
        <w:t>НА 20</w:t>
      </w:r>
      <w:r w:rsidR="000F554A">
        <w:rPr>
          <w:rFonts w:ascii="Times New Roman" w:hAnsi="Times New Roman" w:cs="Times New Roman"/>
          <w:color w:val="auto"/>
        </w:rPr>
        <w:t>2</w:t>
      </w:r>
      <w:r w:rsidR="00EE60D5">
        <w:rPr>
          <w:rFonts w:ascii="Times New Roman" w:hAnsi="Times New Roman" w:cs="Times New Roman"/>
          <w:color w:val="auto"/>
        </w:rPr>
        <w:t>1</w:t>
      </w:r>
      <w:r w:rsidR="001D27A4" w:rsidRPr="002C6ECB">
        <w:rPr>
          <w:rFonts w:ascii="Times New Roman" w:hAnsi="Times New Roman" w:cs="Times New Roman"/>
          <w:color w:val="auto"/>
        </w:rPr>
        <w:t xml:space="preserve"> ГОД И НА ПЛАНОВЫЙ ПЕРИОД 20</w:t>
      </w:r>
      <w:r w:rsidR="0084163D">
        <w:rPr>
          <w:rFonts w:ascii="Times New Roman" w:hAnsi="Times New Roman" w:cs="Times New Roman"/>
          <w:color w:val="auto"/>
        </w:rPr>
        <w:t>2</w:t>
      </w:r>
      <w:r w:rsidR="000F554A">
        <w:rPr>
          <w:rFonts w:ascii="Times New Roman" w:hAnsi="Times New Roman" w:cs="Times New Roman"/>
          <w:color w:val="auto"/>
        </w:rPr>
        <w:t>2</w:t>
      </w:r>
      <w:r w:rsidR="001D27A4" w:rsidRPr="002C6ECB">
        <w:rPr>
          <w:rFonts w:ascii="Times New Roman" w:hAnsi="Times New Roman" w:cs="Times New Roman"/>
          <w:color w:val="auto"/>
        </w:rPr>
        <w:t xml:space="preserve"> и 20</w:t>
      </w:r>
      <w:r w:rsidR="0084163D">
        <w:rPr>
          <w:rFonts w:ascii="Times New Roman" w:hAnsi="Times New Roman" w:cs="Times New Roman"/>
          <w:color w:val="auto"/>
        </w:rPr>
        <w:t>2</w:t>
      </w:r>
      <w:r w:rsidR="000F554A">
        <w:rPr>
          <w:rFonts w:ascii="Times New Roman" w:hAnsi="Times New Roman" w:cs="Times New Roman"/>
          <w:color w:val="auto"/>
        </w:rPr>
        <w:t>3</w:t>
      </w:r>
      <w:r w:rsidR="001D27A4" w:rsidRPr="002C6ECB">
        <w:rPr>
          <w:rFonts w:ascii="Times New Roman" w:hAnsi="Times New Roman" w:cs="Times New Roman"/>
          <w:color w:val="auto"/>
        </w:rPr>
        <w:t xml:space="preserve"> ГОДОВ </w:t>
      </w:r>
    </w:p>
    <w:p w:rsidR="00DD7C69" w:rsidRDefault="00DD7C69" w:rsidP="001D27A4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6D7E12" w:rsidRPr="006D7E12" w:rsidRDefault="006D7E12" w:rsidP="006D7E1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характеристики бюджета на 202</w:t>
      </w:r>
      <w:r w:rsidR="00C74C1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74C1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сформированы с учетом обязательств по соблюдению показателей сбалансированности бюджета, принятых администрацией района в соответствии с заключенными с Департаментом финансов соглашениями. </w:t>
      </w:r>
    </w:p>
    <w:p w:rsidR="006D7E12" w:rsidRPr="006D7E12" w:rsidRDefault="006D7E12" w:rsidP="006D7E1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проекта бюджета района на 202</w:t>
      </w:r>
      <w:r w:rsidR="00C74C1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</w:t>
      </w:r>
      <w:r w:rsidR="006F7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плановый период 202</w:t>
      </w:r>
      <w:r w:rsidR="00C74C1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74C1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осуществлялось в соответствии с решением Трубчевского районного Совета народных депутатов от 30.08.2016 года № 5-309 «О принятии Положения о порядке составления, рассмотрения и утверждения бюджета </w:t>
      </w:r>
      <w:r w:rsidR="00881DB3"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881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="00881DB3"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>«Трубчевский муниципальный район»</w:t>
      </w: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о порядке предоставления, рассмотрения и утверждения годового отчета об исполнении бюджета </w:t>
      </w:r>
      <w:r w:rsidR="00881DB3"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881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="00881DB3"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>«Трубчевский муниципальный район</w:t>
      </w:r>
      <w:proofErr w:type="gramEnd"/>
      <w:r w:rsidR="00881DB3"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>»</w:t>
      </w:r>
      <w:r w:rsidR="00881DB3"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осуществления внешней проверки в новой редакции».</w:t>
      </w:r>
    </w:p>
    <w:p w:rsidR="006D7E12" w:rsidRDefault="006D7E12" w:rsidP="006D7E12">
      <w:pPr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подходы к планированию бюджетных ассигнований на 2020 год и на плановый период 2021 и 2022 годов являются следующие</w:t>
      </w: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13291" w:rsidRPr="00013291" w:rsidRDefault="00013291" w:rsidP="00013291">
      <w:pPr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29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подходы к планированию бюджетных ассигнований на 2021 год и на плановый период 2022 и 2023 годов являются следующие:</w:t>
      </w:r>
    </w:p>
    <w:p w:rsidR="00013291" w:rsidRPr="00013291" w:rsidRDefault="00013291" w:rsidP="00013291">
      <w:pPr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291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определения объемов бюджетных ассигнований на исполнение действующих обязательств на 2021 - 2023 годы приняты объемы фактических  расходов за 2019 и оценка 2020 года по соответствующим группам расходных обязательств.</w:t>
      </w:r>
    </w:p>
    <w:p w:rsidR="00013291" w:rsidRPr="00013291" w:rsidRDefault="00013291" w:rsidP="00013291">
      <w:pPr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2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Объемы бюджетных ассигнований на исполнение действующих обязательств уменьшены по прекращающимся расходным обязательствам ограниченного срока действия.</w:t>
      </w:r>
    </w:p>
    <w:p w:rsidR="00013291" w:rsidRPr="00013291" w:rsidRDefault="00013291" w:rsidP="00013291">
      <w:pPr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13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базовых бюджетных ассигнований на 2021 год рассчитан  с учетом индексации с 1 октября 2020 года оплаты труда работников бюджетной сферы, отдельных публичных нормативных обязательств и социальных выплат, кроме того, в полном объеме предусмотрены средства в части обеспечения оплаты труда отдельных категорий работников бюджетной сферы, определенных в «майских» указах Президента России. </w:t>
      </w:r>
      <w:proofErr w:type="gramEnd"/>
    </w:p>
    <w:p w:rsidR="00013291" w:rsidRPr="00013291" w:rsidRDefault="00013291" w:rsidP="00013291">
      <w:pPr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2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Проектом решения о бюджете предусмотрены средства на выплату минимального размера труда с 1 января 2021 года в размере 12 792 рубля с увеличением на 4,8% к уровню 2020 года (12 200 рублей).</w:t>
      </w:r>
    </w:p>
    <w:p w:rsidR="00013291" w:rsidRPr="00013291" w:rsidRDefault="00013291" w:rsidP="00013291">
      <w:pPr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329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бюджетных ассигнований, софинансирование которых осуществляется из областного бюджета, с учетом предельного уровня софинансирования из областного бюджета в размере 95% , в размере 99% при предоставлении субсидий в рамках реализации национальных проектов (за исключением направлений расходов, по которым установлен иной уровень софинансирования), установленных проектом постановления Правительства Брянской области.</w:t>
      </w:r>
    </w:p>
    <w:p w:rsidR="00013291" w:rsidRPr="00013291" w:rsidRDefault="00013291" w:rsidP="00013291">
      <w:pPr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3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13291">
        <w:rPr>
          <w:rFonts w:ascii="Times New Roman" w:eastAsia="Times New Roman" w:hAnsi="Times New Roman" w:cs="Times New Roman"/>
          <w:sz w:val="24"/>
          <w:szCs w:val="28"/>
          <w:lang w:eastAsia="ru-RU"/>
        </w:rPr>
        <w:t>Основные направления бюджетной и налоговой политики Трубчевского муниципального района на 2021 год и на плановый период 2022 и 2023 годов разработаны в целях определения подходов к формированию основных характеристик и прогнозируемых параметров проекта бюджета района на 2021 год и на плановый период 2022 и 2023 годов, обеспечивающих устойчивость и сбалансированность районного бюджета.</w:t>
      </w:r>
      <w:proofErr w:type="gramEnd"/>
    </w:p>
    <w:p w:rsidR="00013291" w:rsidRPr="00013291" w:rsidRDefault="00013291" w:rsidP="0001329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013291">
        <w:rPr>
          <w:rFonts w:ascii="Times New Roman" w:eastAsia="Times New Roman" w:hAnsi="Times New Roman" w:cs="Times New Roman"/>
          <w:sz w:val="24"/>
          <w:szCs w:val="28"/>
          <w:lang w:eastAsia="ru-RU"/>
        </w:rPr>
        <w:t>В основу бюджетной и налоговой политики положены стратегические цели развития района, сформулированные в соответствии с основными положениями послания Президента Российской Федерации Федеральному Собранию Российской Федерации от 20 февраля 2019 года,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года».</w:t>
      </w:r>
      <w:proofErr w:type="gramEnd"/>
    </w:p>
    <w:p w:rsidR="00013291" w:rsidRPr="00013291" w:rsidRDefault="00013291" w:rsidP="0001329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3291">
        <w:rPr>
          <w:rFonts w:ascii="Times New Roman" w:eastAsia="Times New Roman" w:hAnsi="Times New Roman" w:cs="Times New Roman"/>
          <w:sz w:val="24"/>
          <w:szCs w:val="28"/>
          <w:lang w:eastAsia="ru-RU"/>
        </w:rPr>
        <w:t>Для формирования бюджетных проектировок на 202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1</w:t>
      </w:r>
      <w:r w:rsidRPr="0001329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2</w:t>
      </w:r>
      <w:r w:rsidRPr="0001329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3</w:t>
      </w:r>
      <w:r w:rsidRPr="0001329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годов принят базовый вариант прогноза социально-экономического развития района. В целях поддержания </w:t>
      </w:r>
      <w:r w:rsidRPr="00013291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сбалансированности местных бюджетов будет продолжено применение мер, направленных на ограничение дефицитов и уровня муниципального долга.</w:t>
      </w:r>
    </w:p>
    <w:p w:rsidR="00013291" w:rsidRPr="00013291" w:rsidRDefault="00013291" w:rsidP="0001329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D7E12" w:rsidRDefault="006D7E12" w:rsidP="006D7E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Основными </w:t>
      </w:r>
      <w:r w:rsidR="00013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направлениями</w:t>
      </w: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бюджетной</w:t>
      </w:r>
      <w:r w:rsidR="00013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налоговой политики на 2021</w:t>
      </w: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плановый период 202</w:t>
      </w:r>
      <w:r w:rsidR="00013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 w:rsidR="00013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 являются: </w:t>
      </w:r>
    </w:p>
    <w:p w:rsidR="00C7276A" w:rsidRDefault="00C7276A" w:rsidP="006D7E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5977" w:rsidRPr="00C95977" w:rsidRDefault="00C95977" w:rsidP="00C95977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DD72CB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 доходной базы</w:t>
      </w: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Трубчевского муниципального района</w:t>
      </w:r>
      <w:r w:rsidR="00DD7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Брянской области</w:t>
      </w: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наращивания стабильных источников и мобилизации в бюджет имеющихся резервов.</w:t>
      </w:r>
    </w:p>
    <w:p w:rsidR="00C95977" w:rsidRPr="00C95977" w:rsidRDefault="00C95977" w:rsidP="00C95977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администрирования доходов.</w:t>
      </w:r>
    </w:p>
    <w:p w:rsidR="00C95977" w:rsidRPr="00C95977" w:rsidRDefault="00C95977" w:rsidP="00C95977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и развитие налогового потенциала Трубчевского муниципального района.</w:t>
      </w:r>
    </w:p>
    <w:p w:rsidR="00C95977" w:rsidRPr="00C95977" w:rsidRDefault="00C95977" w:rsidP="00C95977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мероприятий, направленных на выполнение поступлений, запланированных в местных бюджетах налоговых доходов.</w:t>
      </w:r>
    </w:p>
    <w:p w:rsidR="00C95977" w:rsidRPr="00C95977" w:rsidRDefault="00C95977" w:rsidP="00C95977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в полном объеме перехода налогоплательщиков на патентную систему, упрощенную систему налогообложения и уплату налога на профессиональный доход в связи с отменой единого налога на вмененный доход для отдельных видов деятельности.</w:t>
      </w:r>
    </w:p>
    <w:p w:rsidR="00C95977" w:rsidRPr="00C95977" w:rsidRDefault="00C95977" w:rsidP="00C95977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сбалансированности бюджетной системы Трубчевского муниципального района в рамках принятых Трубчевским муниципальным районом обязательств в соответствии с заключенными с Департаментом финансов Брянской области соглашениями, включая применение мер, направленных на ограничение дефицита и уровня муниципального долга.</w:t>
      </w:r>
    </w:p>
    <w:p w:rsidR="00C95977" w:rsidRPr="00C95977" w:rsidRDefault="00C95977" w:rsidP="00C95977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обеспечение принятых расходных обязательств с учетом проведения мероприятий по их оптимизации, сокращению неэффективных расходов.</w:t>
      </w:r>
    </w:p>
    <w:p w:rsidR="00C95977" w:rsidRPr="00C95977" w:rsidRDefault="00C95977" w:rsidP="00C95977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целей и целевых показателей национальных проектов, а также результатов входящих в их состав региональных проектов.</w:t>
      </w:r>
    </w:p>
    <w:p w:rsidR="00C95977" w:rsidRPr="00C95977" w:rsidRDefault="00C95977" w:rsidP="00C95977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роста доходов, оптимизации расходов бюджета района, совершенствование управления муниципальным внутренним долгом.</w:t>
      </w:r>
    </w:p>
    <w:p w:rsidR="00C95977" w:rsidRPr="00C95977" w:rsidRDefault="00C95977" w:rsidP="00C95977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поддержки.</w:t>
      </w:r>
    </w:p>
    <w:p w:rsidR="00C95977" w:rsidRPr="00C95977" w:rsidRDefault="00C95977" w:rsidP="00C95977">
      <w:pPr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мероприятий, обеспечивающих положительное влияние на социально-экономическое развитие региона и уровень жизни населения в долгосрочной перспективе, в том числе:</w:t>
      </w:r>
    </w:p>
    <w:p w:rsidR="00C95977" w:rsidRPr="00C95977" w:rsidRDefault="00C95977" w:rsidP="00C9597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доступности и повышение качества образования;</w:t>
      </w:r>
    </w:p>
    <w:p w:rsidR="00C95977" w:rsidRPr="00C95977" w:rsidRDefault="00C95977" w:rsidP="00C9597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массового спорта и спорта высших достижений;</w:t>
      </w:r>
    </w:p>
    <w:p w:rsidR="00C95977" w:rsidRPr="00C95977" w:rsidRDefault="00C95977" w:rsidP="00C9597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культуры;</w:t>
      </w:r>
    </w:p>
    <w:p w:rsidR="00C95977" w:rsidRPr="00C95977" w:rsidRDefault="00C95977" w:rsidP="00C9597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социальной инфраструктуры;</w:t>
      </w:r>
    </w:p>
    <w:p w:rsidR="00C95977" w:rsidRPr="00C95977" w:rsidRDefault="00C95977" w:rsidP="00C9597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приведение в нормативное состояние сети муниципальных дорог;</w:t>
      </w:r>
    </w:p>
    <w:p w:rsidR="00C95977" w:rsidRPr="00C95977" w:rsidRDefault="00C95977" w:rsidP="00C9597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жилищно-коммунального хозяйства.</w:t>
      </w:r>
    </w:p>
    <w:p w:rsidR="00C95977" w:rsidRPr="00C95977" w:rsidRDefault="00C95977" w:rsidP="00C95977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нормативного правового регулирования и методологии управления общественными финансами.</w:t>
      </w:r>
    </w:p>
    <w:p w:rsidR="00C95977" w:rsidRPr="00C95977" w:rsidRDefault="00C95977" w:rsidP="00C95977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района.</w:t>
      </w:r>
    </w:p>
    <w:p w:rsidR="00C95977" w:rsidRPr="00C95977" w:rsidRDefault="00C95977" w:rsidP="00C95977">
      <w:pPr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прозрачности и открытости бюджетной системы, в том числе:</w:t>
      </w:r>
    </w:p>
    <w:p w:rsidR="00C95977" w:rsidRPr="00C95977" w:rsidRDefault="00C95977" w:rsidP="00C9597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информации в государственной интегрированной системе управления общественными финансами «Электронный бюджет»;</w:t>
      </w:r>
    </w:p>
    <w:p w:rsidR="00C95977" w:rsidRPr="00C95977" w:rsidRDefault="00C95977" w:rsidP="00C9597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«Бюджета для граждан».</w:t>
      </w:r>
    </w:p>
    <w:p w:rsidR="00C95977" w:rsidRPr="00C95977" w:rsidRDefault="00C95977" w:rsidP="00C95977">
      <w:pPr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роли граждан и общественных институтов в процессе формирования приоритетов бюджетной политики и направлений расходов бюджета, реализация проектов инициативного бюджетирования.</w:t>
      </w:r>
    </w:p>
    <w:p w:rsidR="00C7276A" w:rsidRDefault="00C7276A" w:rsidP="006D7E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520A" w:rsidRDefault="0035520A" w:rsidP="006D7E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520A" w:rsidRDefault="0035520A" w:rsidP="006D7E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0649" w:rsidRDefault="006D0649" w:rsidP="006D7E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0649" w:rsidRDefault="006D0649" w:rsidP="006D7E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0649" w:rsidRPr="005C7A52" w:rsidRDefault="006D0649" w:rsidP="006D7E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7A4" w:rsidRPr="006D7E12" w:rsidRDefault="000B7901" w:rsidP="000B7901">
      <w:pPr>
        <w:pStyle w:val="Default"/>
        <w:rPr>
          <w:rFonts w:ascii="Times New Roman" w:hAnsi="Times New Roman" w:cs="Times New Roman"/>
          <w:b/>
          <w:color w:val="auto"/>
        </w:rPr>
      </w:pPr>
      <w:r w:rsidRPr="006D7E12">
        <w:rPr>
          <w:rFonts w:ascii="Times New Roman" w:hAnsi="Times New Roman" w:cs="Times New Roman"/>
          <w:b/>
          <w:bCs/>
          <w:color w:val="auto"/>
        </w:rPr>
        <w:lastRenderedPageBreak/>
        <w:t xml:space="preserve">                                </w:t>
      </w:r>
      <w:r w:rsidR="00404B3B">
        <w:rPr>
          <w:rFonts w:ascii="Times New Roman" w:hAnsi="Times New Roman" w:cs="Times New Roman"/>
          <w:b/>
          <w:bCs/>
          <w:color w:val="auto"/>
        </w:rPr>
        <w:t xml:space="preserve">                                            </w:t>
      </w:r>
      <w:r w:rsidRPr="006D7E12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1D27A4" w:rsidRPr="006D7E12">
        <w:rPr>
          <w:rFonts w:ascii="Times New Roman" w:hAnsi="Times New Roman" w:cs="Times New Roman"/>
          <w:b/>
          <w:bCs/>
          <w:color w:val="auto"/>
        </w:rPr>
        <w:t xml:space="preserve">2. </w:t>
      </w:r>
      <w:r w:rsidRPr="006D7E12">
        <w:rPr>
          <w:rFonts w:ascii="Times New Roman" w:hAnsi="Times New Roman" w:cs="Times New Roman"/>
          <w:b/>
          <w:bCs/>
          <w:color w:val="auto"/>
        </w:rPr>
        <w:t>Глоссарий терминов.</w:t>
      </w:r>
    </w:p>
    <w:p w:rsidR="001D27A4" w:rsidRDefault="001D27A4" w:rsidP="001D27A4">
      <w:pPr>
        <w:pStyle w:val="Default"/>
        <w:spacing w:before="120"/>
        <w:ind w:firstLine="708"/>
        <w:jc w:val="both"/>
        <w:rPr>
          <w:rFonts w:ascii="Times New Roman" w:hAnsi="Times New Roman" w:cs="Times New Roman"/>
          <w:color w:val="auto"/>
        </w:rPr>
      </w:pPr>
      <w:r w:rsidRPr="002C6ECB">
        <w:rPr>
          <w:rFonts w:ascii="Times New Roman" w:hAnsi="Times New Roman" w:cs="Times New Roman"/>
          <w:color w:val="auto"/>
        </w:rPr>
        <w:t>Слово «</w:t>
      </w:r>
      <w:r w:rsidRPr="002C6ECB">
        <w:rPr>
          <w:rFonts w:ascii="Times New Roman" w:hAnsi="Times New Roman" w:cs="Times New Roman"/>
          <w:b/>
          <w:bCs/>
          <w:color w:val="auto"/>
        </w:rPr>
        <w:t>бюджет</w:t>
      </w:r>
      <w:r w:rsidRPr="002C6ECB">
        <w:rPr>
          <w:rFonts w:ascii="Times New Roman" w:hAnsi="Times New Roman" w:cs="Times New Roman"/>
          <w:color w:val="auto"/>
        </w:rPr>
        <w:t>» происходит от старонормандского «</w:t>
      </w:r>
      <w:proofErr w:type="spellStart"/>
      <w:r w:rsidRPr="002C6ECB">
        <w:rPr>
          <w:rFonts w:ascii="Times New Roman" w:hAnsi="Times New Roman" w:cs="Times New Roman"/>
          <w:color w:val="auto"/>
        </w:rPr>
        <w:t>bougette</w:t>
      </w:r>
      <w:proofErr w:type="spellEnd"/>
      <w:r w:rsidRPr="002C6ECB">
        <w:rPr>
          <w:rFonts w:ascii="Times New Roman" w:hAnsi="Times New Roman" w:cs="Times New Roman"/>
          <w:color w:val="auto"/>
        </w:rPr>
        <w:t xml:space="preserve">» - кошелёк, сумка, кожаный мешок, мешок с деньгами. </w:t>
      </w:r>
    </w:p>
    <w:p w:rsidR="00FC3831" w:rsidRDefault="00397DF0" w:rsidP="00FC3831">
      <w:pPr>
        <w:pStyle w:val="Default"/>
        <w:spacing w:before="120"/>
        <w:ind w:firstLine="708"/>
        <w:jc w:val="both"/>
        <w:rPr>
          <w:rFonts w:ascii="Times New Roman" w:hAnsi="Times New Roman" w:cs="Times New Roman"/>
          <w:color w:val="auto"/>
        </w:rPr>
      </w:pPr>
      <w:r w:rsidRPr="00397DF0">
        <w:rPr>
          <w:rFonts w:ascii="Times New Roman" w:hAnsi="Times New Roman" w:cs="Times New Roman"/>
          <w:b/>
          <w:color w:val="auto"/>
        </w:rPr>
        <w:t>б</w:t>
      </w:r>
      <w:r w:rsidR="00C51A91" w:rsidRPr="00397DF0">
        <w:rPr>
          <w:rFonts w:ascii="Times New Roman" w:hAnsi="Times New Roman" w:cs="Times New Roman"/>
          <w:b/>
          <w:color w:val="auto"/>
        </w:rPr>
        <w:t>юджет</w:t>
      </w:r>
      <w:r w:rsidR="00C51A91">
        <w:rPr>
          <w:rFonts w:ascii="Times New Roman" w:hAnsi="Times New Roman" w:cs="Times New Roman"/>
          <w:color w:val="auto"/>
        </w:rPr>
        <w:t xml:space="preserve"> -</w:t>
      </w:r>
      <w:r w:rsidR="00600C5D">
        <w:rPr>
          <w:rFonts w:ascii="Times New Roman" w:hAnsi="Times New Roman" w:cs="Times New Roman"/>
          <w:color w:val="auto"/>
        </w:rPr>
        <w:t xml:space="preserve"> </w:t>
      </w:r>
      <w:r w:rsidR="00FC3831">
        <w:rPr>
          <w:rFonts w:ascii="Times New Roman" w:hAnsi="Times New Roman" w:cs="Times New Roman"/>
          <w:color w:val="auto"/>
        </w:rPr>
        <w:t>форма обра</w:t>
      </w:r>
      <w:r w:rsidR="00FC3831" w:rsidRPr="00FC3831">
        <w:rPr>
          <w:rFonts w:ascii="Times New Roman" w:hAnsi="Times New Roman" w:cs="Times New Roman"/>
          <w:color w:val="auto"/>
        </w:rPr>
        <w:t>зования и расходования денежных средств, предназначенных для финансового обеспечения задач и</w:t>
      </w:r>
      <w:r w:rsidR="00FC3831">
        <w:rPr>
          <w:rFonts w:ascii="Times New Roman" w:hAnsi="Times New Roman" w:cs="Times New Roman"/>
          <w:color w:val="auto"/>
        </w:rPr>
        <w:t xml:space="preserve"> </w:t>
      </w:r>
      <w:r w:rsidR="00FC3831" w:rsidRPr="00FC3831">
        <w:rPr>
          <w:rFonts w:ascii="Times New Roman" w:hAnsi="Times New Roman" w:cs="Times New Roman"/>
          <w:color w:val="auto"/>
        </w:rPr>
        <w:t>функций государства и</w:t>
      </w:r>
      <w:r w:rsidR="00FC3831">
        <w:rPr>
          <w:rFonts w:ascii="Times New Roman" w:hAnsi="Times New Roman" w:cs="Times New Roman"/>
          <w:color w:val="auto"/>
        </w:rPr>
        <w:t xml:space="preserve"> органов</w:t>
      </w:r>
      <w:r w:rsidR="00FC3831" w:rsidRPr="00FC3831">
        <w:rPr>
          <w:rFonts w:ascii="Times New Roman" w:hAnsi="Times New Roman" w:cs="Times New Roman"/>
          <w:color w:val="auto"/>
        </w:rPr>
        <w:t xml:space="preserve"> местного самоуправления.</w:t>
      </w:r>
    </w:p>
    <w:p w:rsidR="00397DF0" w:rsidRDefault="00397DF0" w:rsidP="00FC3831">
      <w:pPr>
        <w:pStyle w:val="Default"/>
        <w:spacing w:before="120"/>
        <w:ind w:firstLine="708"/>
        <w:jc w:val="both"/>
        <w:rPr>
          <w:rFonts w:ascii="Times New Roman" w:hAnsi="Times New Roman" w:cs="Times New Roman"/>
          <w:b/>
          <w:color w:val="auto"/>
        </w:rPr>
      </w:pPr>
      <w:proofErr w:type="gramStart"/>
      <w:r w:rsidRPr="00397DF0">
        <w:rPr>
          <w:rFonts w:ascii="Times New Roman" w:hAnsi="Times New Roman" w:cs="Times New Roman"/>
          <w:b/>
          <w:color w:val="auto"/>
        </w:rPr>
        <w:t>консолидированный бюджет</w:t>
      </w:r>
      <w:r>
        <w:rPr>
          <w:rFonts w:ascii="Times New Roman" w:hAnsi="Times New Roman" w:cs="Times New Roman"/>
          <w:b/>
          <w:color w:val="auto"/>
        </w:rPr>
        <w:t xml:space="preserve"> - </w:t>
      </w:r>
      <w:r w:rsidRPr="00397DF0">
        <w:rPr>
          <w:rFonts w:ascii="Times New Roman" w:hAnsi="Times New Roman" w:cs="Times New Roman"/>
          <w:color w:val="auto"/>
        </w:rPr>
        <w:t>свод бюджетов</w:t>
      </w:r>
      <w:r>
        <w:rPr>
          <w:rFonts w:ascii="Times New Roman" w:hAnsi="Times New Roman" w:cs="Times New Roman"/>
          <w:color w:val="auto"/>
        </w:rPr>
        <w:t xml:space="preserve"> бюджетной системы Российской Федерации на соответствующий территории (за исключением бюджетов государственных внебюджетных фондов) без учета межбюджетных трансфертов между этими бюджетами;</w:t>
      </w:r>
      <w:r>
        <w:rPr>
          <w:rFonts w:ascii="Times New Roman" w:hAnsi="Times New Roman" w:cs="Times New Roman"/>
          <w:b/>
          <w:color w:val="auto"/>
        </w:rPr>
        <w:t xml:space="preserve"> </w:t>
      </w:r>
      <w:proofErr w:type="gramEnd"/>
    </w:p>
    <w:p w:rsidR="00397DF0" w:rsidRPr="00F12DFD" w:rsidRDefault="00397DF0" w:rsidP="00397DF0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proofErr w:type="gramStart"/>
      <w:r w:rsidRPr="00397DF0">
        <w:rPr>
          <w:rFonts w:ascii="Times New Roman" w:hAnsi="Times New Roman" w:cs="Times New Roman"/>
          <w:b/>
          <w:color w:val="auto"/>
        </w:rPr>
        <w:t>бюджетная система Российской Федерации</w:t>
      </w:r>
      <w:r>
        <w:rPr>
          <w:rFonts w:ascii="Times New Roman" w:hAnsi="Times New Roman" w:cs="Times New Roman"/>
          <w:color w:val="auto"/>
        </w:rPr>
        <w:t xml:space="preserve"> –</w:t>
      </w:r>
      <w:r w:rsidRPr="00F12DFD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основание на экономических отношений и государственных устройств </w:t>
      </w:r>
      <w:r w:rsidRPr="00F12DFD">
        <w:rPr>
          <w:rFonts w:ascii="Times New Roman" w:hAnsi="Times New Roman" w:cs="Times New Roman"/>
          <w:color w:val="auto"/>
        </w:rPr>
        <w:t>Россий</w:t>
      </w:r>
      <w:r>
        <w:rPr>
          <w:rFonts w:ascii="Times New Roman" w:hAnsi="Times New Roman" w:cs="Times New Roman"/>
          <w:color w:val="auto"/>
        </w:rPr>
        <w:t>ской Федерации,</w:t>
      </w:r>
      <w:r w:rsidRPr="00F12DFD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регулируемая законодательство Российской Федерации совокупность федерального бюджета, бюджетов субъектов Российской Федерации, местных бюджетов и бюджетов государственных внебюджетных фондов;</w:t>
      </w:r>
      <w:proofErr w:type="gramEnd"/>
    </w:p>
    <w:p w:rsidR="00397DF0" w:rsidRPr="00D12645" w:rsidRDefault="00397DF0" w:rsidP="00397DF0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397DF0">
        <w:rPr>
          <w:rFonts w:ascii="Times New Roman" w:hAnsi="Times New Roman" w:cs="Times New Roman"/>
          <w:b/>
          <w:color w:val="auto"/>
        </w:rPr>
        <w:t>доходы бюджета</w:t>
      </w:r>
      <w:r>
        <w:rPr>
          <w:rFonts w:ascii="Times New Roman" w:hAnsi="Times New Roman" w:cs="Times New Roman"/>
          <w:color w:val="auto"/>
        </w:rPr>
        <w:t xml:space="preserve"> -</w:t>
      </w:r>
      <w:r w:rsidRPr="00D1264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поступающие в бюджет денежных средств</w:t>
      </w:r>
      <w:r w:rsidRPr="00D12645">
        <w:rPr>
          <w:rFonts w:ascii="Times New Roman" w:hAnsi="Times New Roman" w:cs="Times New Roman"/>
          <w:color w:val="auto"/>
        </w:rPr>
        <w:t>, за исключением средств,</w:t>
      </w:r>
      <w:r>
        <w:rPr>
          <w:rFonts w:ascii="Times New Roman" w:hAnsi="Times New Roman" w:cs="Times New Roman"/>
          <w:color w:val="auto"/>
        </w:rPr>
        <w:t xml:space="preserve"> </w:t>
      </w:r>
      <w:r w:rsidRPr="00D12645">
        <w:rPr>
          <w:rFonts w:ascii="Times New Roman" w:hAnsi="Times New Roman" w:cs="Times New Roman"/>
          <w:color w:val="auto"/>
        </w:rPr>
        <w:t xml:space="preserve">являющихся </w:t>
      </w:r>
      <w:r w:rsidR="00043E66">
        <w:rPr>
          <w:rFonts w:ascii="Times New Roman" w:hAnsi="Times New Roman" w:cs="Times New Roman"/>
          <w:color w:val="auto"/>
        </w:rPr>
        <w:t xml:space="preserve"> в соответствии  с настоящим К</w:t>
      </w:r>
      <w:r>
        <w:rPr>
          <w:rFonts w:ascii="Times New Roman" w:hAnsi="Times New Roman" w:cs="Times New Roman"/>
          <w:color w:val="auto"/>
        </w:rPr>
        <w:t>одексом источников финансирования дефицита бюджета;</w:t>
      </w:r>
    </w:p>
    <w:p w:rsidR="00397DF0" w:rsidRDefault="00397DF0" w:rsidP="00043E66">
      <w:pPr>
        <w:pStyle w:val="Default"/>
        <w:spacing w:before="120"/>
        <w:ind w:firstLine="68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</w:rPr>
        <w:t>расходы бюджета</w:t>
      </w:r>
      <w:r w:rsidR="00043E66">
        <w:rPr>
          <w:rFonts w:ascii="Times New Roman" w:hAnsi="Times New Roman" w:cs="Times New Roman"/>
          <w:b/>
          <w:color w:val="auto"/>
        </w:rPr>
        <w:t xml:space="preserve"> – </w:t>
      </w:r>
      <w:r w:rsidR="00043E66" w:rsidRPr="00043E66">
        <w:rPr>
          <w:rFonts w:ascii="Times New Roman" w:hAnsi="Times New Roman" w:cs="Times New Roman"/>
          <w:color w:val="auto"/>
        </w:rPr>
        <w:t>выплачиваемые из бюджета денежные средства, за исключением</w:t>
      </w:r>
      <w:r w:rsidR="00043E66">
        <w:rPr>
          <w:rFonts w:ascii="Times New Roman" w:hAnsi="Times New Roman" w:cs="Times New Roman"/>
          <w:color w:val="auto"/>
        </w:rPr>
        <w:t xml:space="preserve"> средств, являющихся в соответствии с настоящим Кодексом источниками финансирования дефицита бюджета;</w:t>
      </w:r>
    </w:p>
    <w:p w:rsidR="00043E66" w:rsidRDefault="00043E66" w:rsidP="00043E66">
      <w:pPr>
        <w:pStyle w:val="Default"/>
        <w:ind w:firstLine="680"/>
        <w:jc w:val="both"/>
        <w:rPr>
          <w:rFonts w:ascii="Times New Roman" w:hAnsi="Times New Roman" w:cs="Times New Roman"/>
          <w:color w:val="auto"/>
        </w:rPr>
      </w:pPr>
      <w:r w:rsidRPr="00043E66">
        <w:rPr>
          <w:rFonts w:ascii="Times New Roman" w:hAnsi="Times New Roman" w:cs="Times New Roman"/>
          <w:b/>
          <w:color w:val="auto"/>
        </w:rPr>
        <w:t>дефицит бюджета</w:t>
      </w:r>
      <w:r>
        <w:rPr>
          <w:rFonts w:ascii="Times New Roman" w:hAnsi="Times New Roman" w:cs="Times New Roman"/>
          <w:color w:val="auto"/>
        </w:rPr>
        <w:t xml:space="preserve"> -</w:t>
      </w:r>
      <w:r w:rsidRPr="00D12645">
        <w:rPr>
          <w:rFonts w:ascii="Times New Roman" w:hAnsi="Times New Roman" w:cs="Times New Roman"/>
          <w:color w:val="auto"/>
        </w:rPr>
        <w:t xml:space="preserve"> превышение ра</w:t>
      </w:r>
      <w:r>
        <w:rPr>
          <w:rFonts w:ascii="Times New Roman" w:hAnsi="Times New Roman" w:cs="Times New Roman"/>
          <w:color w:val="auto"/>
        </w:rPr>
        <w:t>сходов бюджета над его доходами;</w:t>
      </w:r>
    </w:p>
    <w:p w:rsidR="00043E66" w:rsidRPr="007F534B" w:rsidRDefault="00043E66" w:rsidP="00043E66">
      <w:pPr>
        <w:pStyle w:val="Default"/>
        <w:ind w:firstLine="680"/>
        <w:jc w:val="both"/>
        <w:rPr>
          <w:rFonts w:ascii="Times New Roman" w:hAnsi="Times New Roman" w:cs="Times New Roman"/>
          <w:color w:val="auto"/>
        </w:rPr>
      </w:pPr>
      <w:r w:rsidRPr="00043E66">
        <w:rPr>
          <w:rFonts w:ascii="Times New Roman" w:hAnsi="Times New Roman" w:cs="Times New Roman"/>
          <w:b/>
          <w:color w:val="auto"/>
        </w:rPr>
        <w:t>профицит бюджета</w:t>
      </w:r>
      <w:r>
        <w:rPr>
          <w:rFonts w:ascii="Times New Roman" w:hAnsi="Times New Roman" w:cs="Times New Roman"/>
          <w:color w:val="auto"/>
        </w:rPr>
        <w:t xml:space="preserve"> -</w:t>
      </w:r>
      <w:r w:rsidRPr="007F534B">
        <w:rPr>
          <w:rFonts w:ascii="Times New Roman" w:hAnsi="Times New Roman" w:cs="Times New Roman"/>
          <w:color w:val="auto"/>
        </w:rPr>
        <w:t xml:space="preserve"> превышение доходов бюджета над его р</w:t>
      </w:r>
      <w:r>
        <w:rPr>
          <w:rFonts w:ascii="Times New Roman" w:hAnsi="Times New Roman" w:cs="Times New Roman"/>
          <w:color w:val="auto"/>
        </w:rPr>
        <w:t>асходами;</w:t>
      </w:r>
    </w:p>
    <w:p w:rsidR="00043E66" w:rsidRDefault="00043E66" w:rsidP="00043E66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043E66">
        <w:rPr>
          <w:rFonts w:ascii="Times New Roman" w:hAnsi="Times New Roman" w:cs="Times New Roman"/>
          <w:b/>
          <w:color w:val="auto"/>
        </w:rPr>
        <w:t>бюджетный процесс</w:t>
      </w:r>
      <w:r>
        <w:rPr>
          <w:rFonts w:ascii="Times New Roman" w:hAnsi="Times New Roman" w:cs="Times New Roman"/>
          <w:color w:val="auto"/>
        </w:rPr>
        <w:t xml:space="preserve"> -</w:t>
      </w:r>
      <w:r w:rsidRPr="00F12DFD">
        <w:rPr>
          <w:rFonts w:ascii="Times New Roman" w:hAnsi="Times New Roman" w:cs="Times New Roman"/>
          <w:color w:val="auto"/>
        </w:rPr>
        <w:t xml:space="preserve"> регламентируемая законодател</w:t>
      </w:r>
      <w:r>
        <w:rPr>
          <w:rFonts w:ascii="Times New Roman" w:hAnsi="Times New Roman" w:cs="Times New Roman"/>
          <w:color w:val="auto"/>
        </w:rPr>
        <w:t>ьством Российской Федерации дея</w:t>
      </w:r>
      <w:r w:rsidRPr="00F12DFD">
        <w:rPr>
          <w:rFonts w:ascii="Times New Roman" w:hAnsi="Times New Roman" w:cs="Times New Roman"/>
          <w:color w:val="auto"/>
        </w:rPr>
        <w:t>тельность органов государственной власти, органов местного самоуправления и иных участников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 xml:space="preserve">бюджетного процесса по составлению и рассмотрению проектов </w:t>
      </w:r>
      <w:r>
        <w:rPr>
          <w:rFonts w:ascii="Times New Roman" w:hAnsi="Times New Roman" w:cs="Times New Roman"/>
          <w:color w:val="auto"/>
        </w:rPr>
        <w:t>бюджетов, утверждению и исполне</w:t>
      </w:r>
      <w:r w:rsidRPr="00F12DFD">
        <w:rPr>
          <w:rFonts w:ascii="Times New Roman" w:hAnsi="Times New Roman" w:cs="Times New Roman"/>
          <w:color w:val="auto"/>
        </w:rPr>
        <w:t xml:space="preserve">нию бюджетов, </w:t>
      </w:r>
      <w:proofErr w:type="gramStart"/>
      <w:r w:rsidRPr="00F12DFD">
        <w:rPr>
          <w:rFonts w:ascii="Times New Roman" w:hAnsi="Times New Roman" w:cs="Times New Roman"/>
          <w:color w:val="auto"/>
        </w:rPr>
        <w:t>контролю за</w:t>
      </w:r>
      <w:proofErr w:type="gramEnd"/>
      <w:r w:rsidRPr="00F12DFD">
        <w:rPr>
          <w:rFonts w:ascii="Times New Roman" w:hAnsi="Times New Roman" w:cs="Times New Roman"/>
          <w:color w:val="auto"/>
        </w:rPr>
        <w:t xml:space="preserve"> их исполнением, осуществлению бюдж</w:t>
      </w:r>
      <w:r>
        <w:rPr>
          <w:rFonts w:ascii="Times New Roman" w:hAnsi="Times New Roman" w:cs="Times New Roman"/>
          <w:color w:val="auto"/>
        </w:rPr>
        <w:t>етного учета, составлению, внеш</w:t>
      </w:r>
      <w:r w:rsidRPr="00F12DFD">
        <w:rPr>
          <w:rFonts w:ascii="Times New Roman" w:hAnsi="Times New Roman" w:cs="Times New Roman"/>
          <w:color w:val="auto"/>
        </w:rPr>
        <w:t>ней проверке, рассмотрению и у</w:t>
      </w:r>
      <w:r w:rsidR="00C40620">
        <w:rPr>
          <w:rFonts w:ascii="Times New Roman" w:hAnsi="Times New Roman" w:cs="Times New Roman"/>
          <w:color w:val="auto"/>
        </w:rPr>
        <w:t>тверждению бюджетной отчетности.</w:t>
      </w:r>
    </w:p>
    <w:p w:rsidR="00C40620" w:rsidRPr="007F534B" w:rsidRDefault="00C40620" w:rsidP="00C40620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Участники бюджетного процесса -</w:t>
      </w:r>
      <w:r w:rsidRPr="007F534B">
        <w:rPr>
          <w:rFonts w:ascii="Times New Roman" w:hAnsi="Times New Roman" w:cs="Times New Roman"/>
          <w:color w:val="auto"/>
        </w:rPr>
        <w:t xml:space="preserve"> субъекты, осуществляющие деятельность по составлению и</w:t>
      </w:r>
    </w:p>
    <w:p w:rsidR="00C40620" w:rsidRDefault="00C40620" w:rsidP="00C40620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7F534B">
        <w:rPr>
          <w:rFonts w:ascii="Times New Roman" w:hAnsi="Times New Roman" w:cs="Times New Roman"/>
          <w:color w:val="auto"/>
        </w:rPr>
        <w:t>рассмотрению проектов бюджетов, утверждению и исполнению б</w:t>
      </w:r>
      <w:r>
        <w:rPr>
          <w:rFonts w:ascii="Times New Roman" w:hAnsi="Times New Roman" w:cs="Times New Roman"/>
          <w:color w:val="auto"/>
        </w:rPr>
        <w:t xml:space="preserve">юджетов, </w:t>
      </w:r>
      <w:proofErr w:type="gramStart"/>
      <w:r>
        <w:rPr>
          <w:rFonts w:ascii="Times New Roman" w:hAnsi="Times New Roman" w:cs="Times New Roman"/>
          <w:color w:val="auto"/>
        </w:rPr>
        <w:t>контролю за</w:t>
      </w:r>
      <w:proofErr w:type="gramEnd"/>
      <w:r>
        <w:rPr>
          <w:rFonts w:ascii="Times New Roman" w:hAnsi="Times New Roman" w:cs="Times New Roman"/>
          <w:color w:val="auto"/>
        </w:rPr>
        <w:t xml:space="preserve"> их исполне</w:t>
      </w:r>
      <w:r w:rsidRPr="007F534B">
        <w:rPr>
          <w:rFonts w:ascii="Times New Roman" w:hAnsi="Times New Roman" w:cs="Times New Roman"/>
          <w:color w:val="auto"/>
        </w:rPr>
        <w:t>нием, осуществлению бюджетного учета, составлению, внешней</w:t>
      </w:r>
      <w:r>
        <w:rPr>
          <w:rFonts w:ascii="Times New Roman" w:hAnsi="Times New Roman" w:cs="Times New Roman"/>
          <w:color w:val="auto"/>
        </w:rPr>
        <w:t xml:space="preserve"> проверке, рассмотрению и утвер</w:t>
      </w:r>
      <w:r w:rsidRPr="007F534B">
        <w:rPr>
          <w:rFonts w:ascii="Times New Roman" w:hAnsi="Times New Roman" w:cs="Times New Roman"/>
          <w:color w:val="auto"/>
        </w:rPr>
        <w:t>ждению бюджетной отчетности</w:t>
      </w:r>
      <w:r>
        <w:rPr>
          <w:rFonts w:ascii="Times New Roman" w:hAnsi="Times New Roman" w:cs="Times New Roman"/>
          <w:color w:val="auto"/>
        </w:rPr>
        <w:t>.</w:t>
      </w:r>
    </w:p>
    <w:p w:rsidR="00FB2F3C" w:rsidRPr="007F534B" w:rsidRDefault="00FB2F3C" w:rsidP="00FB2F3C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B2F3C">
        <w:rPr>
          <w:rFonts w:ascii="Times New Roman" w:hAnsi="Times New Roman" w:cs="Times New Roman"/>
          <w:b/>
          <w:color w:val="auto"/>
        </w:rPr>
        <w:t>сводная бюджетная роспись</w:t>
      </w:r>
      <w:r>
        <w:rPr>
          <w:rFonts w:ascii="Times New Roman" w:hAnsi="Times New Roman" w:cs="Times New Roman"/>
          <w:color w:val="auto"/>
        </w:rPr>
        <w:t xml:space="preserve"> -</w:t>
      </w:r>
      <w:r w:rsidRPr="007F534B">
        <w:rPr>
          <w:rFonts w:ascii="Times New Roman" w:hAnsi="Times New Roman" w:cs="Times New Roman"/>
          <w:color w:val="auto"/>
        </w:rPr>
        <w:t xml:space="preserve"> документ, который составл</w:t>
      </w:r>
      <w:r>
        <w:rPr>
          <w:rFonts w:ascii="Times New Roman" w:hAnsi="Times New Roman" w:cs="Times New Roman"/>
          <w:color w:val="auto"/>
        </w:rPr>
        <w:t>яется и ведется финансовым орга</w:t>
      </w:r>
      <w:r w:rsidRPr="007F534B">
        <w:rPr>
          <w:rFonts w:ascii="Times New Roman" w:hAnsi="Times New Roman" w:cs="Times New Roman"/>
          <w:color w:val="auto"/>
        </w:rPr>
        <w:t>ном</w:t>
      </w:r>
      <w:r>
        <w:rPr>
          <w:rFonts w:ascii="Times New Roman" w:hAnsi="Times New Roman" w:cs="Times New Roman"/>
          <w:color w:val="auto"/>
        </w:rPr>
        <w:t xml:space="preserve"> (органом управления государственных внебюджетных фондов)</w:t>
      </w:r>
      <w:r w:rsidRPr="007F534B">
        <w:rPr>
          <w:rFonts w:ascii="Times New Roman" w:hAnsi="Times New Roman" w:cs="Times New Roman"/>
          <w:color w:val="auto"/>
        </w:rPr>
        <w:t xml:space="preserve"> в соответствии с Бюджетным кодексом в целях организации исполнения бюджета по расходам</w:t>
      </w:r>
      <w:r>
        <w:rPr>
          <w:rFonts w:ascii="Times New Roman" w:hAnsi="Times New Roman" w:cs="Times New Roman"/>
          <w:color w:val="auto"/>
        </w:rPr>
        <w:t xml:space="preserve"> </w:t>
      </w:r>
      <w:r w:rsidRPr="007F534B">
        <w:rPr>
          <w:rFonts w:ascii="Times New Roman" w:hAnsi="Times New Roman" w:cs="Times New Roman"/>
          <w:color w:val="auto"/>
        </w:rPr>
        <w:t>бюджета и источникам финансирования дефицита бюджета.</w:t>
      </w:r>
    </w:p>
    <w:p w:rsidR="00FB2F3C" w:rsidRPr="00F12DFD" w:rsidRDefault="00FB2F3C" w:rsidP="00FB2F3C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proofErr w:type="gramStart"/>
      <w:r w:rsidRPr="00FB2F3C">
        <w:rPr>
          <w:rFonts w:ascii="Times New Roman" w:hAnsi="Times New Roman" w:cs="Times New Roman"/>
          <w:b/>
          <w:color w:val="auto"/>
        </w:rPr>
        <w:t>бюджетный кредит</w:t>
      </w:r>
      <w:r>
        <w:rPr>
          <w:rFonts w:ascii="Times New Roman" w:hAnsi="Times New Roman" w:cs="Times New Roman"/>
          <w:color w:val="auto"/>
        </w:rPr>
        <w:t xml:space="preserve"> -</w:t>
      </w:r>
      <w:r w:rsidRPr="00F12DFD">
        <w:rPr>
          <w:rFonts w:ascii="Times New Roman" w:hAnsi="Times New Roman" w:cs="Times New Roman"/>
          <w:color w:val="auto"/>
        </w:rPr>
        <w:t xml:space="preserve"> денежные средства, предоставляемые бюджетом другому бюджету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бюджетной системы Российской Федерации, юридическому лицу (за исключением государственных</w:t>
      </w:r>
      <w:proofErr w:type="gramEnd"/>
    </w:p>
    <w:p w:rsidR="00FB2F3C" w:rsidRPr="00F12DFD" w:rsidRDefault="00FB2F3C" w:rsidP="00FB2F3C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12DFD">
        <w:rPr>
          <w:rFonts w:ascii="Times New Roman" w:hAnsi="Times New Roman" w:cs="Times New Roman"/>
          <w:color w:val="auto"/>
        </w:rPr>
        <w:t>(муниципальных) учреждений), иностранному государству, иностранному юридическому лицу на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возвратной и возмездной основах.</w:t>
      </w:r>
    </w:p>
    <w:p w:rsidR="009B321F" w:rsidRDefault="00FB2F3C" w:rsidP="00FC3831">
      <w:pPr>
        <w:pStyle w:val="Default"/>
        <w:spacing w:before="120"/>
        <w:ind w:firstLine="708"/>
        <w:jc w:val="both"/>
        <w:rPr>
          <w:rFonts w:ascii="Times New Roman" w:hAnsi="Times New Roman" w:cs="Times New Roman"/>
          <w:color w:val="auto"/>
        </w:rPr>
      </w:pPr>
      <w:r w:rsidRPr="00FB2F3C">
        <w:rPr>
          <w:rFonts w:ascii="Times New Roman" w:hAnsi="Times New Roman" w:cs="Times New Roman"/>
          <w:b/>
          <w:color w:val="auto"/>
        </w:rPr>
        <w:t>государственный или муниципальный долг</w:t>
      </w:r>
      <w:r>
        <w:rPr>
          <w:rFonts w:ascii="Times New Roman" w:hAnsi="Times New Roman" w:cs="Times New Roman"/>
          <w:b/>
          <w:color w:val="auto"/>
        </w:rPr>
        <w:t xml:space="preserve"> – </w:t>
      </w:r>
      <w:r w:rsidRPr="00FB2F3C">
        <w:rPr>
          <w:rFonts w:ascii="Times New Roman" w:hAnsi="Times New Roman" w:cs="Times New Roman"/>
          <w:color w:val="auto"/>
        </w:rPr>
        <w:t>обязательства, возникающие из государственных или муниципальных</w:t>
      </w:r>
      <w:r w:rsidR="009B321F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заимствований, гарантий по обязательствам третьих лиц, другие обязательства в соответствии с видами долговых обязательств, установленными Бюджетным кодексом, при</w:t>
      </w:r>
      <w:r w:rsidR="009B321F">
        <w:rPr>
          <w:rFonts w:ascii="Times New Roman" w:hAnsi="Times New Roman" w:cs="Times New Roman"/>
          <w:color w:val="auto"/>
        </w:rPr>
        <w:t>нятые на себя Российской Федерацией, субъектов Российской Федерации или муниципальным образованием;</w:t>
      </w:r>
    </w:p>
    <w:p w:rsidR="00043E66" w:rsidRDefault="009B321F" w:rsidP="00FC3831">
      <w:pPr>
        <w:pStyle w:val="Default"/>
        <w:spacing w:before="120"/>
        <w:ind w:firstLine="708"/>
        <w:jc w:val="both"/>
        <w:rPr>
          <w:rFonts w:ascii="Times New Roman" w:hAnsi="Times New Roman" w:cs="Times New Roman"/>
          <w:color w:val="auto"/>
        </w:rPr>
      </w:pPr>
      <w:r w:rsidRPr="009B321F">
        <w:rPr>
          <w:rFonts w:ascii="Times New Roman" w:hAnsi="Times New Roman" w:cs="Times New Roman"/>
          <w:b/>
          <w:color w:val="auto"/>
        </w:rPr>
        <w:t>публичные обязательства</w:t>
      </w:r>
      <w:r w:rsidR="00FB2F3C" w:rsidRPr="009B321F">
        <w:rPr>
          <w:rFonts w:ascii="Times New Roman" w:hAnsi="Times New Roman" w:cs="Times New Roman"/>
          <w:b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– обусловленные законом, иным нормативным правовым актом расходные обязательства публично-нормативного образования перед физическим или юридическим лицом, иным публично-правовым образованием, подлежащие исполнению в установленном соответствующим законом, иным нормативным правовым актом размере или имеющие установленный указанным законом, актом порядок его определения (расчёта, индексации);</w:t>
      </w:r>
    </w:p>
    <w:p w:rsidR="009B321F" w:rsidRDefault="009B321F" w:rsidP="00FC3831">
      <w:pPr>
        <w:pStyle w:val="Default"/>
        <w:spacing w:before="120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  <w:r w:rsidRPr="009B321F">
        <w:rPr>
          <w:rFonts w:ascii="Times New Roman" w:hAnsi="Times New Roman" w:cs="Times New Roman"/>
          <w:b/>
          <w:color w:val="auto"/>
        </w:rPr>
        <w:t>межбюджетные отношения</w:t>
      </w:r>
      <w:r>
        <w:rPr>
          <w:rFonts w:ascii="Times New Roman" w:hAnsi="Times New Roman" w:cs="Times New Roman"/>
          <w:color w:val="auto"/>
        </w:rPr>
        <w:t xml:space="preserve"> – взаимоотношения между публично-правовыми образованиями по вопросам регулирования бюджетных правоотношений, организации и осуществления бюджетного процесса;</w:t>
      </w:r>
    </w:p>
    <w:p w:rsidR="009B321F" w:rsidRPr="007F534B" w:rsidRDefault="009B321F" w:rsidP="009B32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9B321F">
        <w:rPr>
          <w:rFonts w:ascii="Times New Roman" w:hAnsi="Times New Roman" w:cs="Times New Roman"/>
          <w:b/>
          <w:color w:val="auto"/>
        </w:rPr>
        <w:t>межбюджетные трансферты</w:t>
      </w:r>
      <w:r>
        <w:rPr>
          <w:rFonts w:ascii="Times New Roman" w:hAnsi="Times New Roman" w:cs="Times New Roman"/>
          <w:color w:val="auto"/>
        </w:rPr>
        <w:t xml:space="preserve"> -</w:t>
      </w:r>
      <w:r w:rsidRPr="007F534B">
        <w:rPr>
          <w:rFonts w:ascii="Times New Roman" w:hAnsi="Times New Roman" w:cs="Times New Roman"/>
          <w:color w:val="auto"/>
        </w:rPr>
        <w:t xml:space="preserve"> средства, предоставляе</w:t>
      </w:r>
      <w:r>
        <w:rPr>
          <w:rFonts w:ascii="Times New Roman" w:hAnsi="Times New Roman" w:cs="Times New Roman"/>
          <w:color w:val="auto"/>
        </w:rPr>
        <w:t>мые одним бюджетом бюджетной си</w:t>
      </w:r>
      <w:r w:rsidRPr="007F534B">
        <w:rPr>
          <w:rFonts w:ascii="Times New Roman" w:hAnsi="Times New Roman" w:cs="Times New Roman"/>
          <w:color w:val="auto"/>
        </w:rPr>
        <w:t>стемы Российской Федерации другому бюджету бюджетной системы Российской Федерации.</w:t>
      </w:r>
    </w:p>
    <w:p w:rsidR="00A847C7" w:rsidRDefault="009B321F" w:rsidP="00A847C7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9B321F">
        <w:rPr>
          <w:rFonts w:ascii="Times New Roman" w:hAnsi="Times New Roman" w:cs="Times New Roman"/>
          <w:b/>
          <w:color w:val="auto"/>
        </w:rPr>
        <w:t>б</w:t>
      </w:r>
      <w:r w:rsidR="00C51A91" w:rsidRPr="009B321F">
        <w:rPr>
          <w:rFonts w:ascii="Times New Roman" w:hAnsi="Times New Roman" w:cs="Times New Roman"/>
          <w:b/>
          <w:color w:val="auto"/>
        </w:rPr>
        <w:t>езвозмездные поступления</w:t>
      </w:r>
      <w:r w:rsidR="00C51A91">
        <w:rPr>
          <w:rFonts w:ascii="Times New Roman" w:hAnsi="Times New Roman" w:cs="Times New Roman"/>
          <w:color w:val="auto"/>
        </w:rPr>
        <w:t xml:space="preserve"> -</w:t>
      </w:r>
      <w:r w:rsidR="00A847C7" w:rsidRPr="00A847C7">
        <w:rPr>
          <w:rFonts w:ascii="Times New Roman" w:hAnsi="Times New Roman" w:cs="Times New Roman"/>
          <w:color w:val="auto"/>
        </w:rPr>
        <w:t xml:space="preserve"> поступления, поступающие в бюджет денежные средства на</w:t>
      </w:r>
      <w:r w:rsidR="00A847C7">
        <w:rPr>
          <w:rFonts w:ascii="Times New Roman" w:hAnsi="Times New Roman" w:cs="Times New Roman"/>
          <w:color w:val="auto"/>
        </w:rPr>
        <w:t xml:space="preserve"> </w:t>
      </w:r>
      <w:r w:rsidR="00A847C7" w:rsidRPr="00A847C7">
        <w:rPr>
          <w:rFonts w:ascii="Times New Roman" w:hAnsi="Times New Roman" w:cs="Times New Roman"/>
          <w:color w:val="auto"/>
        </w:rPr>
        <w:t>безвозвратной и безвозмездной основе в виде дотаций, субсидий, субвенций из других бюджетов</w:t>
      </w:r>
      <w:r w:rsidR="00A847C7">
        <w:rPr>
          <w:rFonts w:ascii="Times New Roman" w:hAnsi="Times New Roman" w:cs="Times New Roman"/>
          <w:color w:val="auto"/>
        </w:rPr>
        <w:t xml:space="preserve"> </w:t>
      </w:r>
      <w:r w:rsidR="00A847C7" w:rsidRPr="00A847C7">
        <w:rPr>
          <w:rFonts w:ascii="Times New Roman" w:hAnsi="Times New Roman" w:cs="Times New Roman"/>
          <w:color w:val="auto"/>
        </w:rPr>
        <w:t>бюджетной системы Российской Федерации, а также перечисления от физических и юридических лиц,</w:t>
      </w:r>
      <w:r w:rsidR="00A847C7">
        <w:rPr>
          <w:rFonts w:ascii="Times New Roman" w:hAnsi="Times New Roman" w:cs="Times New Roman"/>
          <w:color w:val="auto"/>
        </w:rPr>
        <w:t xml:space="preserve"> </w:t>
      </w:r>
      <w:r w:rsidR="00A847C7" w:rsidRPr="00A847C7">
        <w:rPr>
          <w:rFonts w:ascii="Times New Roman" w:hAnsi="Times New Roman" w:cs="Times New Roman"/>
          <w:color w:val="auto"/>
        </w:rPr>
        <w:lastRenderedPageBreak/>
        <w:t>международных организаций и правительств иностранных государ</w:t>
      </w:r>
      <w:r w:rsidR="00A847C7">
        <w:rPr>
          <w:rFonts w:ascii="Times New Roman" w:hAnsi="Times New Roman" w:cs="Times New Roman"/>
          <w:color w:val="auto"/>
        </w:rPr>
        <w:t>ств</w:t>
      </w:r>
      <w:r>
        <w:rPr>
          <w:rFonts w:ascii="Times New Roman" w:hAnsi="Times New Roman" w:cs="Times New Roman"/>
          <w:color w:val="auto"/>
        </w:rPr>
        <w:t>,</w:t>
      </w:r>
      <w:r w:rsidR="00A847C7">
        <w:rPr>
          <w:rFonts w:ascii="Times New Roman" w:hAnsi="Times New Roman" w:cs="Times New Roman"/>
          <w:color w:val="auto"/>
        </w:rPr>
        <w:t xml:space="preserve"> в том числе добровольных по</w:t>
      </w:r>
      <w:r w:rsidR="00A847C7" w:rsidRPr="00A847C7">
        <w:rPr>
          <w:rFonts w:ascii="Times New Roman" w:hAnsi="Times New Roman" w:cs="Times New Roman"/>
          <w:color w:val="auto"/>
        </w:rPr>
        <w:t>жертвований.</w:t>
      </w:r>
    </w:p>
    <w:p w:rsidR="009B321F" w:rsidRDefault="009B321F" w:rsidP="009B32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9B321F">
        <w:rPr>
          <w:rFonts w:ascii="Times New Roman" w:hAnsi="Times New Roman" w:cs="Times New Roman"/>
          <w:b/>
          <w:color w:val="auto"/>
        </w:rPr>
        <w:t>дотации</w:t>
      </w:r>
      <w:r>
        <w:rPr>
          <w:rFonts w:ascii="Times New Roman" w:hAnsi="Times New Roman" w:cs="Times New Roman"/>
          <w:color w:val="auto"/>
        </w:rPr>
        <w:t xml:space="preserve"> -</w:t>
      </w:r>
      <w:r w:rsidRPr="00D12645">
        <w:rPr>
          <w:rFonts w:ascii="Times New Roman" w:hAnsi="Times New Roman" w:cs="Times New Roman"/>
          <w:color w:val="auto"/>
        </w:rPr>
        <w:t xml:space="preserve"> межбюджетные трансферты, предоставляемые на безвозмездной и безвозвратной</w:t>
      </w:r>
      <w:r>
        <w:rPr>
          <w:rFonts w:ascii="Times New Roman" w:hAnsi="Times New Roman" w:cs="Times New Roman"/>
          <w:color w:val="auto"/>
        </w:rPr>
        <w:t xml:space="preserve"> </w:t>
      </w:r>
      <w:r w:rsidRPr="00D12645">
        <w:rPr>
          <w:rFonts w:ascii="Times New Roman" w:hAnsi="Times New Roman" w:cs="Times New Roman"/>
          <w:color w:val="auto"/>
        </w:rPr>
        <w:t>основе без установления направлений и (или) условий их использования</w:t>
      </w:r>
      <w:r>
        <w:rPr>
          <w:rFonts w:ascii="Times New Roman" w:hAnsi="Times New Roman" w:cs="Times New Roman"/>
          <w:color w:val="auto"/>
        </w:rPr>
        <w:t>;</w:t>
      </w:r>
    </w:p>
    <w:p w:rsidR="009B321F" w:rsidRDefault="009B321F" w:rsidP="009B32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9B321F">
        <w:rPr>
          <w:rFonts w:ascii="Times New Roman" w:hAnsi="Times New Roman" w:cs="Times New Roman"/>
          <w:b/>
          <w:color w:val="auto"/>
        </w:rPr>
        <w:t>с</w:t>
      </w:r>
      <w:r w:rsidR="00E33F22">
        <w:rPr>
          <w:rFonts w:ascii="Times New Roman" w:hAnsi="Times New Roman" w:cs="Times New Roman"/>
          <w:b/>
          <w:color w:val="auto"/>
        </w:rPr>
        <w:t>убвенция</w:t>
      </w:r>
      <w:r>
        <w:rPr>
          <w:rFonts w:ascii="Times New Roman" w:hAnsi="Times New Roman" w:cs="Times New Roman"/>
          <w:color w:val="auto"/>
        </w:rPr>
        <w:t xml:space="preserve"> -</w:t>
      </w:r>
      <w:r w:rsidRPr="007F534B">
        <w:rPr>
          <w:rFonts w:ascii="Times New Roman" w:hAnsi="Times New Roman" w:cs="Times New Roman"/>
          <w:color w:val="auto"/>
        </w:rPr>
        <w:t xml:space="preserve"> целевой межбюджетный трансферт на обеспечение передаваемых полномочий</w:t>
      </w:r>
      <w:r w:rsidR="00E33F22">
        <w:rPr>
          <w:rFonts w:ascii="Times New Roman" w:hAnsi="Times New Roman" w:cs="Times New Roman"/>
          <w:color w:val="auto"/>
        </w:rPr>
        <w:t>;</w:t>
      </w:r>
    </w:p>
    <w:p w:rsidR="00E33F22" w:rsidRPr="00D12645" w:rsidRDefault="00E33F22" w:rsidP="009B32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E33F22">
        <w:rPr>
          <w:rFonts w:ascii="Times New Roman" w:hAnsi="Times New Roman" w:cs="Times New Roman"/>
          <w:b/>
          <w:color w:val="auto"/>
        </w:rPr>
        <w:t>субсидия</w:t>
      </w:r>
      <w:r>
        <w:rPr>
          <w:rFonts w:ascii="Times New Roman" w:hAnsi="Times New Roman" w:cs="Times New Roman"/>
          <w:color w:val="auto"/>
        </w:rPr>
        <w:t xml:space="preserve"> -</w:t>
      </w:r>
      <w:r w:rsidRPr="007F534B">
        <w:rPr>
          <w:rFonts w:ascii="Times New Roman" w:hAnsi="Times New Roman" w:cs="Times New Roman"/>
          <w:color w:val="auto"/>
        </w:rPr>
        <w:t xml:space="preserve"> межбюджетный трансферт, предоставляемый </w:t>
      </w:r>
      <w:r>
        <w:rPr>
          <w:rFonts w:ascii="Times New Roman" w:hAnsi="Times New Roman" w:cs="Times New Roman"/>
          <w:color w:val="auto"/>
        </w:rPr>
        <w:t>в целях софинансирования расход</w:t>
      </w:r>
      <w:r w:rsidRPr="007F534B">
        <w:rPr>
          <w:rFonts w:ascii="Times New Roman" w:hAnsi="Times New Roman" w:cs="Times New Roman"/>
          <w:color w:val="auto"/>
        </w:rPr>
        <w:t>ных обязатель</w:t>
      </w:r>
      <w:proofErr w:type="gramStart"/>
      <w:r w:rsidRPr="007F534B">
        <w:rPr>
          <w:rFonts w:ascii="Times New Roman" w:hAnsi="Times New Roman" w:cs="Times New Roman"/>
          <w:color w:val="auto"/>
        </w:rPr>
        <w:t>ств др</w:t>
      </w:r>
      <w:proofErr w:type="gramEnd"/>
      <w:r w:rsidRPr="007F534B">
        <w:rPr>
          <w:rFonts w:ascii="Times New Roman" w:hAnsi="Times New Roman" w:cs="Times New Roman"/>
          <w:color w:val="auto"/>
        </w:rPr>
        <w:t>угого бюджета</w:t>
      </w:r>
    </w:p>
    <w:p w:rsidR="00E33F22" w:rsidRPr="007F534B" w:rsidRDefault="00E33F22" w:rsidP="00E33F22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proofErr w:type="gramStart"/>
      <w:r w:rsidRPr="00E33F22">
        <w:rPr>
          <w:rFonts w:ascii="Times New Roman" w:hAnsi="Times New Roman" w:cs="Times New Roman"/>
          <w:b/>
          <w:color w:val="auto"/>
        </w:rPr>
        <w:t>налоговые доходы</w:t>
      </w:r>
      <w:r>
        <w:rPr>
          <w:rFonts w:ascii="Times New Roman" w:hAnsi="Times New Roman" w:cs="Times New Roman"/>
          <w:color w:val="auto"/>
        </w:rPr>
        <w:t xml:space="preserve"> -</w:t>
      </w:r>
      <w:r w:rsidRPr="007F534B">
        <w:rPr>
          <w:rFonts w:ascii="Times New Roman" w:hAnsi="Times New Roman" w:cs="Times New Roman"/>
          <w:color w:val="auto"/>
        </w:rPr>
        <w:t xml:space="preserve"> доходы от предусмотренных законодательством Российской Федерации</w:t>
      </w:r>
      <w:r>
        <w:rPr>
          <w:rFonts w:ascii="Times New Roman" w:hAnsi="Times New Roman" w:cs="Times New Roman"/>
          <w:color w:val="auto"/>
        </w:rPr>
        <w:t xml:space="preserve"> </w:t>
      </w:r>
      <w:r w:rsidRPr="007F534B">
        <w:rPr>
          <w:rFonts w:ascii="Times New Roman" w:hAnsi="Times New Roman" w:cs="Times New Roman"/>
          <w:color w:val="auto"/>
        </w:rPr>
        <w:t xml:space="preserve">о налогах и сборах федеральных налогов и сборов, в том числе от налогов, предусмотренных </w:t>
      </w:r>
      <w:r>
        <w:rPr>
          <w:rFonts w:ascii="Times New Roman" w:hAnsi="Times New Roman" w:cs="Times New Roman"/>
          <w:color w:val="auto"/>
        </w:rPr>
        <w:t>специ</w:t>
      </w:r>
      <w:r w:rsidRPr="007F534B">
        <w:rPr>
          <w:rFonts w:ascii="Times New Roman" w:hAnsi="Times New Roman" w:cs="Times New Roman"/>
          <w:color w:val="auto"/>
        </w:rPr>
        <w:t>альными налоговыми режимами, региональных и местных налогов, а также пеней и штрафов по</w:t>
      </w:r>
      <w:r>
        <w:rPr>
          <w:rFonts w:ascii="Times New Roman" w:hAnsi="Times New Roman" w:cs="Times New Roman"/>
          <w:color w:val="auto"/>
        </w:rPr>
        <w:t xml:space="preserve"> ним;</w:t>
      </w:r>
      <w:proofErr w:type="gramEnd"/>
    </w:p>
    <w:p w:rsidR="009B321F" w:rsidRDefault="00E33F22" w:rsidP="00A847C7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E33F22">
        <w:rPr>
          <w:rFonts w:ascii="Times New Roman" w:hAnsi="Times New Roman" w:cs="Times New Roman"/>
          <w:b/>
          <w:color w:val="auto"/>
        </w:rPr>
        <w:t>неналоговые доходы</w:t>
      </w:r>
      <w:r w:rsidRPr="007F534B">
        <w:rPr>
          <w:rFonts w:ascii="Times New Roman" w:hAnsi="Times New Roman" w:cs="Times New Roman"/>
          <w:color w:val="auto"/>
        </w:rPr>
        <w:t xml:space="preserve"> – платежи за возмездные операции</w:t>
      </w:r>
      <w:r>
        <w:rPr>
          <w:rFonts w:ascii="Times New Roman" w:hAnsi="Times New Roman" w:cs="Times New Roman"/>
          <w:color w:val="auto"/>
        </w:rPr>
        <w:t xml:space="preserve"> от прямого предоставления госу</w:t>
      </w:r>
      <w:r w:rsidRPr="007F534B">
        <w:rPr>
          <w:rFonts w:ascii="Times New Roman" w:hAnsi="Times New Roman" w:cs="Times New Roman"/>
          <w:color w:val="auto"/>
        </w:rPr>
        <w:t>дарством разных видов услуг, а также платежи в виде штрафов или иных сан</w:t>
      </w:r>
      <w:r>
        <w:rPr>
          <w:rFonts w:ascii="Times New Roman" w:hAnsi="Times New Roman" w:cs="Times New Roman"/>
          <w:color w:val="auto"/>
        </w:rPr>
        <w:t>кций за нарушение зако</w:t>
      </w:r>
      <w:r w:rsidRPr="007F534B">
        <w:rPr>
          <w:rFonts w:ascii="Times New Roman" w:hAnsi="Times New Roman" w:cs="Times New Roman"/>
          <w:color w:val="auto"/>
        </w:rPr>
        <w:t>нодательства</w:t>
      </w:r>
      <w:r>
        <w:rPr>
          <w:rFonts w:ascii="Times New Roman" w:hAnsi="Times New Roman" w:cs="Times New Roman"/>
          <w:color w:val="auto"/>
        </w:rPr>
        <w:t>;</w:t>
      </w:r>
    </w:p>
    <w:p w:rsidR="00E33F22" w:rsidRPr="00D12645" w:rsidRDefault="00E33F22" w:rsidP="00E33F22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E33F22">
        <w:rPr>
          <w:rFonts w:ascii="Times New Roman" w:hAnsi="Times New Roman" w:cs="Times New Roman"/>
          <w:b/>
          <w:color w:val="auto"/>
        </w:rPr>
        <w:t>источники финансирования дефицита бюджета</w:t>
      </w:r>
      <w:r w:rsidRPr="00D12645">
        <w:rPr>
          <w:rFonts w:ascii="Times New Roman" w:hAnsi="Times New Roman" w:cs="Times New Roman"/>
          <w:color w:val="auto"/>
        </w:rPr>
        <w:t xml:space="preserve"> – средства,</w:t>
      </w:r>
      <w:r>
        <w:rPr>
          <w:rFonts w:ascii="Times New Roman" w:hAnsi="Times New Roman" w:cs="Times New Roman"/>
          <w:color w:val="auto"/>
        </w:rPr>
        <w:t xml:space="preserve"> привлекаемые в бюджет для по</w:t>
      </w:r>
      <w:r w:rsidRPr="00D12645">
        <w:rPr>
          <w:rFonts w:ascii="Times New Roman" w:hAnsi="Times New Roman" w:cs="Times New Roman"/>
          <w:color w:val="auto"/>
        </w:rPr>
        <w:t>крытия дефицита (кредиты банков, кредиты от других уровней б</w:t>
      </w:r>
      <w:r>
        <w:rPr>
          <w:rFonts w:ascii="Times New Roman" w:hAnsi="Times New Roman" w:cs="Times New Roman"/>
          <w:color w:val="auto"/>
        </w:rPr>
        <w:t>юджетов, кредиты финансовых меж</w:t>
      </w:r>
      <w:r w:rsidRPr="00D12645">
        <w:rPr>
          <w:rFonts w:ascii="Times New Roman" w:hAnsi="Times New Roman" w:cs="Times New Roman"/>
          <w:color w:val="auto"/>
        </w:rPr>
        <w:t>дународных организаций,</w:t>
      </w:r>
      <w:r>
        <w:rPr>
          <w:rFonts w:ascii="Times New Roman" w:hAnsi="Times New Roman" w:cs="Times New Roman"/>
          <w:color w:val="auto"/>
        </w:rPr>
        <w:t xml:space="preserve"> ценные бумаги, иные источники);</w:t>
      </w:r>
    </w:p>
    <w:p w:rsidR="00E33F22" w:rsidRPr="00F12DFD" w:rsidRDefault="00E33F22" w:rsidP="00E33F22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E33F22">
        <w:rPr>
          <w:rFonts w:ascii="Times New Roman" w:hAnsi="Times New Roman" w:cs="Times New Roman"/>
          <w:b/>
          <w:color w:val="auto"/>
        </w:rPr>
        <w:t>бюджетная классификация</w:t>
      </w:r>
      <w:r w:rsidRPr="00F12DFD">
        <w:rPr>
          <w:rFonts w:ascii="Times New Roman" w:hAnsi="Times New Roman" w:cs="Times New Roman"/>
          <w:color w:val="auto"/>
        </w:rPr>
        <w:t xml:space="preserve"> – группировка доходов, расходов и источников финансирования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дефицитов бюджетов бюджетной системы Российской Федерации, используемой для составления и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исполнения бюджетов, составления бюджетной отчетности, обесп</w:t>
      </w:r>
      <w:r>
        <w:rPr>
          <w:rFonts w:ascii="Times New Roman" w:hAnsi="Times New Roman" w:cs="Times New Roman"/>
          <w:color w:val="auto"/>
        </w:rPr>
        <w:t>ечивающей сопоставимость показа</w:t>
      </w:r>
      <w:r w:rsidRPr="00F12DFD">
        <w:rPr>
          <w:rFonts w:ascii="Times New Roman" w:hAnsi="Times New Roman" w:cs="Times New Roman"/>
          <w:color w:val="auto"/>
        </w:rPr>
        <w:t>телей бюджетов бюджетн</w:t>
      </w:r>
      <w:r>
        <w:rPr>
          <w:rFonts w:ascii="Times New Roman" w:hAnsi="Times New Roman" w:cs="Times New Roman"/>
          <w:color w:val="auto"/>
        </w:rPr>
        <w:t>ой системы Российской Федерации;</w:t>
      </w:r>
    </w:p>
    <w:p w:rsidR="00F12DFD" w:rsidRDefault="00E33F22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E33F22">
        <w:rPr>
          <w:rFonts w:ascii="Times New Roman" w:hAnsi="Times New Roman" w:cs="Times New Roman"/>
          <w:b/>
          <w:color w:val="auto"/>
        </w:rPr>
        <w:t>программный бюджет</w:t>
      </w:r>
      <w:r>
        <w:rPr>
          <w:rFonts w:ascii="Times New Roman" w:hAnsi="Times New Roman" w:cs="Times New Roman"/>
          <w:color w:val="auto"/>
        </w:rPr>
        <w:t xml:space="preserve"> - </w:t>
      </w:r>
      <w:proofErr w:type="gramStart"/>
      <w:r>
        <w:rPr>
          <w:rFonts w:ascii="Times New Roman" w:hAnsi="Times New Roman" w:cs="Times New Roman"/>
          <w:color w:val="auto"/>
        </w:rPr>
        <w:t>бюджет</w:t>
      </w:r>
      <w:proofErr w:type="gramEnd"/>
      <w:r w:rsidR="00F12DFD" w:rsidRPr="00F12DFD">
        <w:rPr>
          <w:rFonts w:ascii="Times New Roman" w:hAnsi="Times New Roman" w:cs="Times New Roman"/>
          <w:color w:val="auto"/>
        </w:rPr>
        <w:t xml:space="preserve"> сформирова</w:t>
      </w:r>
      <w:r w:rsidR="00F12DFD">
        <w:rPr>
          <w:rFonts w:ascii="Times New Roman" w:hAnsi="Times New Roman" w:cs="Times New Roman"/>
          <w:color w:val="auto"/>
        </w:rPr>
        <w:t>нный на основе муниципальных</w:t>
      </w:r>
      <w:r w:rsidR="00F12DFD" w:rsidRPr="00F12DFD">
        <w:rPr>
          <w:rFonts w:ascii="Times New Roman" w:hAnsi="Times New Roman" w:cs="Times New Roman"/>
          <w:color w:val="auto"/>
        </w:rPr>
        <w:t xml:space="preserve"> программ. Программный бюджет обеспечивает прямую взаимосвязь между распределением</w:t>
      </w:r>
      <w:r w:rsidR="00F12DFD">
        <w:rPr>
          <w:rFonts w:ascii="Times New Roman" w:hAnsi="Times New Roman" w:cs="Times New Roman"/>
          <w:color w:val="auto"/>
        </w:rPr>
        <w:t xml:space="preserve"> </w:t>
      </w:r>
      <w:r w:rsidR="00F12DFD" w:rsidRPr="00F12DFD">
        <w:rPr>
          <w:rFonts w:ascii="Times New Roman" w:hAnsi="Times New Roman" w:cs="Times New Roman"/>
          <w:color w:val="auto"/>
        </w:rPr>
        <w:t>бюджетных ресурсов и результатами их использования в соответствии с уст</w:t>
      </w:r>
      <w:r w:rsidR="00F12DFD">
        <w:rPr>
          <w:rFonts w:ascii="Times New Roman" w:hAnsi="Times New Roman" w:cs="Times New Roman"/>
          <w:color w:val="auto"/>
        </w:rPr>
        <w:t>ановленными приорите</w:t>
      </w:r>
      <w:r>
        <w:rPr>
          <w:rFonts w:ascii="Times New Roman" w:hAnsi="Times New Roman" w:cs="Times New Roman"/>
          <w:color w:val="auto"/>
        </w:rPr>
        <w:t>тами государственной политики;</w:t>
      </w:r>
    </w:p>
    <w:p w:rsidR="00E33F22" w:rsidRDefault="00E33F22" w:rsidP="00E33F22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E33F22">
        <w:rPr>
          <w:rFonts w:ascii="Times New Roman" w:hAnsi="Times New Roman" w:cs="Times New Roman"/>
          <w:b/>
          <w:color w:val="auto"/>
        </w:rPr>
        <w:t>государственная программа</w:t>
      </w:r>
      <w:r>
        <w:rPr>
          <w:rFonts w:ascii="Times New Roman" w:hAnsi="Times New Roman" w:cs="Times New Roman"/>
          <w:color w:val="auto"/>
        </w:rPr>
        <w:t xml:space="preserve"> -</w:t>
      </w:r>
      <w:r w:rsidRPr="00F12DFD">
        <w:rPr>
          <w:rFonts w:ascii="Times New Roman" w:hAnsi="Times New Roman" w:cs="Times New Roman"/>
          <w:color w:val="auto"/>
        </w:rPr>
        <w:t xml:space="preserve"> система мероприятий и ин</w:t>
      </w:r>
      <w:r>
        <w:rPr>
          <w:rFonts w:ascii="Times New Roman" w:hAnsi="Times New Roman" w:cs="Times New Roman"/>
          <w:color w:val="auto"/>
        </w:rPr>
        <w:t>струментов государственной поли</w:t>
      </w:r>
      <w:r w:rsidRPr="00F12DFD">
        <w:rPr>
          <w:rFonts w:ascii="Times New Roman" w:hAnsi="Times New Roman" w:cs="Times New Roman"/>
          <w:color w:val="auto"/>
        </w:rPr>
        <w:t>тики, обеспечивающих в рамках реализации ключевых государственных функций достижение п</w:t>
      </w:r>
      <w:r>
        <w:rPr>
          <w:rFonts w:ascii="Times New Roman" w:hAnsi="Times New Roman" w:cs="Times New Roman"/>
          <w:color w:val="auto"/>
        </w:rPr>
        <w:t>рио</w:t>
      </w:r>
      <w:r w:rsidRPr="00F12DFD">
        <w:rPr>
          <w:rFonts w:ascii="Times New Roman" w:hAnsi="Times New Roman" w:cs="Times New Roman"/>
          <w:color w:val="auto"/>
        </w:rPr>
        <w:t>ритетов и целей государственной политики в сфере социально-экон</w:t>
      </w:r>
      <w:r>
        <w:rPr>
          <w:rFonts w:ascii="Times New Roman" w:hAnsi="Times New Roman" w:cs="Times New Roman"/>
          <w:color w:val="auto"/>
        </w:rPr>
        <w:t>омического развития и безопасности;</w:t>
      </w:r>
    </w:p>
    <w:p w:rsidR="00E33F22" w:rsidRDefault="00E33F22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proofErr w:type="gramStart"/>
      <w:r w:rsidRPr="00E33F22">
        <w:rPr>
          <w:rFonts w:ascii="Times New Roman" w:hAnsi="Times New Roman" w:cs="Times New Roman"/>
          <w:b/>
          <w:color w:val="auto"/>
        </w:rPr>
        <w:t>бюджетные полномочия</w:t>
      </w:r>
      <w:r>
        <w:rPr>
          <w:rFonts w:ascii="Times New Roman" w:hAnsi="Times New Roman" w:cs="Times New Roman"/>
          <w:color w:val="auto"/>
        </w:rPr>
        <w:t xml:space="preserve"> - установленные Бюджетным кодексом и принятыми в соответствии с ним правовыми актами, регулирующими бюджетные правоотношения, права и обязанности органов государственной власти (органов местного самоуправления) и иных участников бюджетного процесса по регулированию бюджетных правоотношений, организаций и осуществлению бюджетного процесса;</w:t>
      </w:r>
      <w:proofErr w:type="gramEnd"/>
    </w:p>
    <w:p w:rsidR="00E33F22" w:rsidRPr="00E33F22" w:rsidRDefault="00E33F22" w:rsidP="00F12DFD">
      <w:pPr>
        <w:pStyle w:val="Default"/>
        <w:ind w:firstLine="708"/>
        <w:jc w:val="both"/>
        <w:rPr>
          <w:rFonts w:ascii="Times New Roman" w:hAnsi="Times New Roman" w:cs="Times New Roman"/>
          <w:b/>
          <w:color w:val="auto"/>
        </w:rPr>
      </w:pPr>
      <w:r w:rsidRPr="00E33F22">
        <w:rPr>
          <w:rFonts w:ascii="Times New Roman" w:hAnsi="Times New Roman" w:cs="Times New Roman"/>
          <w:b/>
          <w:color w:val="auto"/>
        </w:rPr>
        <w:t>бюджетные ассигнования</w:t>
      </w:r>
      <w:r>
        <w:rPr>
          <w:rFonts w:ascii="Times New Roman" w:hAnsi="Times New Roman" w:cs="Times New Roman"/>
          <w:b/>
          <w:color w:val="auto"/>
        </w:rPr>
        <w:t xml:space="preserve"> - </w:t>
      </w:r>
      <w:r w:rsidRPr="00E33F22">
        <w:rPr>
          <w:rFonts w:ascii="Times New Roman" w:hAnsi="Times New Roman" w:cs="Times New Roman"/>
          <w:color w:val="auto"/>
        </w:rPr>
        <w:t>бюджетные средства, направленные на создание</w:t>
      </w:r>
      <w:r w:rsidR="007E50FE">
        <w:rPr>
          <w:rFonts w:ascii="Times New Roman" w:hAnsi="Times New Roman" w:cs="Times New Roman"/>
          <w:color w:val="auto"/>
        </w:rPr>
        <w:t xml:space="preserve"> или увеличение за счет средств бюджета стоимости государственного (муниципального) имущества;</w:t>
      </w:r>
    </w:p>
    <w:p w:rsidR="00E33F22" w:rsidRDefault="007E50FE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7E50FE">
        <w:rPr>
          <w:rFonts w:ascii="Times New Roman" w:hAnsi="Times New Roman" w:cs="Times New Roman"/>
          <w:b/>
          <w:color w:val="auto"/>
        </w:rPr>
        <w:t xml:space="preserve">финансовые органы </w:t>
      </w:r>
      <w:r>
        <w:rPr>
          <w:rFonts w:ascii="Times New Roman" w:hAnsi="Times New Roman" w:cs="Times New Roman"/>
          <w:b/>
          <w:color w:val="auto"/>
        </w:rPr>
        <w:t>–</w:t>
      </w:r>
      <w:r>
        <w:rPr>
          <w:rFonts w:ascii="Times New Roman" w:hAnsi="Times New Roman" w:cs="Times New Roman"/>
          <w:color w:val="auto"/>
        </w:rPr>
        <w:t xml:space="preserve"> Министерство финансов Российской Федерации, органы исполнительной власти субъекта Российской Федерации, осуществляющие составление и организацию исполнения бюджетов субъектов Российской Федерации (финансовые органы субъектов Российской Федерации), органы (должностные лица) местных администраций муниципальных образований, осуществляющие составление и организацию исполнения местных бюджетов (финансовые органы муниципальных образований);</w:t>
      </w:r>
    </w:p>
    <w:p w:rsidR="007E50FE" w:rsidRDefault="007E50FE" w:rsidP="007E50FE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proofErr w:type="gramStart"/>
      <w:r w:rsidRPr="007E50FE">
        <w:rPr>
          <w:rFonts w:ascii="Times New Roman" w:hAnsi="Times New Roman" w:cs="Times New Roman"/>
          <w:b/>
          <w:color w:val="auto"/>
        </w:rPr>
        <w:t>главный распорядитель бюджетных средств (ГРБС</w:t>
      </w:r>
      <w:r w:rsidRPr="00F12DFD">
        <w:rPr>
          <w:rFonts w:ascii="Times New Roman" w:hAnsi="Times New Roman" w:cs="Times New Roman"/>
          <w:color w:val="auto"/>
        </w:rPr>
        <w:t>) – орган государственной власти (</w:t>
      </w:r>
      <w:r>
        <w:rPr>
          <w:rFonts w:ascii="Times New Roman" w:hAnsi="Times New Roman" w:cs="Times New Roman"/>
          <w:color w:val="auto"/>
        </w:rPr>
        <w:t>государственный орган</w:t>
      </w:r>
      <w:r w:rsidRPr="00F12DFD">
        <w:rPr>
          <w:rFonts w:ascii="Times New Roman" w:hAnsi="Times New Roman" w:cs="Times New Roman"/>
          <w:color w:val="auto"/>
        </w:rPr>
        <w:t>), орган управления государственным внебюдже</w:t>
      </w:r>
      <w:r>
        <w:rPr>
          <w:rFonts w:ascii="Times New Roman" w:hAnsi="Times New Roman" w:cs="Times New Roman"/>
          <w:color w:val="auto"/>
        </w:rPr>
        <w:t xml:space="preserve">тным фондом, орган местного самоуправления, орган местной администрации, а также наиболее значимое </w:t>
      </w:r>
      <w:r w:rsidRPr="00F12DFD">
        <w:rPr>
          <w:rFonts w:ascii="Times New Roman" w:hAnsi="Times New Roman" w:cs="Times New Roman"/>
          <w:color w:val="auto"/>
        </w:rPr>
        <w:t>учреждение науки, образования, культуры и здравоохранени</w:t>
      </w:r>
      <w:r>
        <w:rPr>
          <w:rFonts w:ascii="Times New Roman" w:hAnsi="Times New Roman" w:cs="Times New Roman"/>
          <w:color w:val="auto"/>
        </w:rPr>
        <w:t xml:space="preserve">я, указанное в ведомственной структуре расходов бюджета, имеющие право распределять бюджетные ассигнования и лимиты бюджетных обязательств между подведомственными </w:t>
      </w:r>
      <w:r w:rsidR="00821E42">
        <w:rPr>
          <w:rFonts w:ascii="Times New Roman" w:hAnsi="Times New Roman" w:cs="Times New Roman"/>
          <w:color w:val="auto"/>
        </w:rPr>
        <w:t>распорядителями и (или)</w:t>
      </w:r>
      <w:r>
        <w:rPr>
          <w:rFonts w:ascii="Times New Roman" w:hAnsi="Times New Roman" w:cs="Times New Roman"/>
          <w:color w:val="auto"/>
        </w:rPr>
        <w:t xml:space="preserve"> </w:t>
      </w:r>
      <w:r w:rsidR="00821E42">
        <w:rPr>
          <w:rFonts w:ascii="Times New Roman" w:hAnsi="Times New Roman" w:cs="Times New Roman"/>
          <w:color w:val="auto"/>
        </w:rPr>
        <w:t>получателями бюджетных средств, если иное не установлено Бюджетным кодексом;</w:t>
      </w:r>
      <w:proofErr w:type="gramEnd"/>
    </w:p>
    <w:p w:rsidR="00821E42" w:rsidRDefault="00821E42" w:rsidP="007E50FE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821E42">
        <w:rPr>
          <w:rFonts w:ascii="Times New Roman" w:hAnsi="Times New Roman" w:cs="Times New Roman"/>
          <w:b/>
          <w:color w:val="auto"/>
        </w:rPr>
        <w:t>участники бюджетного процесса</w:t>
      </w:r>
      <w:r>
        <w:rPr>
          <w:rFonts w:ascii="Times New Roman" w:hAnsi="Times New Roman" w:cs="Times New Roman"/>
          <w:color w:val="auto"/>
        </w:rPr>
        <w:t xml:space="preserve"> – субъекты, осуществляющие деятельность по составлению и рассмотрению проектов субъекты, осуществляющие деятельность по составлению и рассмотрению проектов бюджетов, утверждению исполнению бюджетов, </w:t>
      </w:r>
      <w:proofErr w:type="gramStart"/>
      <w:r>
        <w:rPr>
          <w:rFonts w:ascii="Times New Roman" w:hAnsi="Times New Roman" w:cs="Times New Roman"/>
          <w:color w:val="auto"/>
        </w:rPr>
        <w:t>контролю за</w:t>
      </w:r>
      <w:proofErr w:type="gramEnd"/>
      <w:r>
        <w:rPr>
          <w:rFonts w:ascii="Times New Roman" w:hAnsi="Times New Roman" w:cs="Times New Roman"/>
          <w:color w:val="auto"/>
        </w:rPr>
        <w:t xml:space="preserve"> их исполнением,</w:t>
      </w:r>
      <w:r w:rsidR="009F13C8">
        <w:rPr>
          <w:rFonts w:ascii="Times New Roman" w:hAnsi="Times New Roman" w:cs="Times New Roman"/>
          <w:color w:val="auto"/>
        </w:rPr>
        <w:t xml:space="preserve"> осуществлению бюджетного учета, составлению, внешней проверке, рассмотрению и утверждению бюджета;</w:t>
      </w:r>
    </w:p>
    <w:p w:rsidR="009F13C8" w:rsidRPr="00821E42" w:rsidRDefault="009F13C8" w:rsidP="007E50FE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9F13C8">
        <w:rPr>
          <w:rFonts w:ascii="Times New Roman" w:hAnsi="Times New Roman" w:cs="Times New Roman"/>
          <w:b/>
          <w:color w:val="auto"/>
        </w:rPr>
        <w:t>ведомственная структура расходов бюджета</w:t>
      </w:r>
      <w:r>
        <w:rPr>
          <w:rFonts w:ascii="Times New Roman" w:hAnsi="Times New Roman" w:cs="Times New Roman"/>
          <w:color w:val="auto"/>
        </w:rPr>
        <w:t xml:space="preserve"> -</w:t>
      </w:r>
      <w:r w:rsidRPr="00F12DFD">
        <w:rPr>
          <w:rFonts w:ascii="Times New Roman" w:hAnsi="Times New Roman" w:cs="Times New Roman"/>
          <w:color w:val="auto"/>
        </w:rPr>
        <w:t xml:space="preserve"> распределение бюджетных ассигнований,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предусмотренных законом (решением) о бюджете</w:t>
      </w:r>
      <w:r>
        <w:rPr>
          <w:rFonts w:ascii="Times New Roman" w:hAnsi="Times New Roman" w:cs="Times New Roman"/>
          <w:color w:val="auto"/>
        </w:rPr>
        <w:t xml:space="preserve"> по главным распорядителям бюджетных средств, разделам, подразделам</w:t>
      </w:r>
      <w:r w:rsidR="00C40620">
        <w:rPr>
          <w:rFonts w:ascii="Times New Roman" w:hAnsi="Times New Roman" w:cs="Times New Roman"/>
          <w:color w:val="auto"/>
        </w:rPr>
        <w:t>, целевым статьям, группам (группам и подгруппам) видов расходов бюджетов либо по главным распорядителям бюджетных средств, разделам, подразделам и (или) целевым статьям, разделам, подразделам и (или</w:t>
      </w:r>
      <w:proofErr w:type="gramStart"/>
      <w:r w:rsidR="00C40620">
        <w:rPr>
          <w:rFonts w:ascii="Times New Roman" w:hAnsi="Times New Roman" w:cs="Times New Roman"/>
          <w:color w:val="auto"/>
        </w:rPr>
        <w:t>)ц</w:t>
      </w:r>
      <w:proofErr w:type="gramEnd"/>
      <w:r w:rsidR="00C40620">
        <w:rPr>
          <w:rFonts w:ascii="Times New Roman" w:hAnsi="Times New Roman" w:cs="Times New Roman"/>
          <w:color w:val="auto"/>
        </w:rPr>
        <w:t xml:space="preserve">елевым статьям (государственных(муниципальных) программ и </w:t>
      </w:r>
      <w:r w:rsidR="00C40620">
        <w:rPr>
          <w:rFonts w:ascii="Times New Roman" w:hAnsi="Times New Roman" w:cs="Times New Roman"/>
          <w:color w:val="auto"/>
        </w:rPr>
        <w:lastRenderedPageBreak/>
        <w:t xml:space="preserve">непрограммным направлениям деятельности) </w:t>
      </w:r>
      <w:r w:rsidRPr="00F12DFD">
        <w:rPr>
          <w:rFonts w:ascii="Times New Roman" w:hAnsi="Times New Roman" w:cs="Times New Roman"/>
          <w:color w:val="auto"/>
        </w:rPr>
        <w:t xml:space="preserve"> </w:t>
      </w:r>
      <w:r w:rsidR="00C40620">
        <w:rPr>
          <w:rFonts w:ascii="Times New Roman" w:hAnsi="Times New Roman" w:cs="Times New Roman"/>
          <w:color w:val="auto"/>
        </w:rPr>
        <w:t>группам (группам и подгруппам) видов расходов классификации расходов бюджетов;</w:t>
      </w:r>
    </w:p>
    <w:p w:rsidR="007E50FE" w:rsidRPr="007E50FE" w:rsidRDefault="007E50FE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:rsidR="001D27A4" w:rsidRPr="002C6ECB" w:rsidRDefault="004B7343" w:rsidP="00161C29">
      <w:pPr>
        <w:pStyle w:val="Default"/>
        <w:tabs>
          <w:tab w:val="left" w:pos="532"/>
        </w:tabs>
        <w:spacing w:before="120" w:after="12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                                            </w:t>
      </w:r>
      <w:r w:rsidR="008D0CB2">
        <w:rPr>
          <w:rFonts w:ascii="Times New Roman" w:hAnsi="Times New Roman" w:cs="Times New Roman"/>
          <w:b/>
          <w:bCs/>
          <w:color w:val="auto"/>
        </w:rPr>
        <w:t xml:space="preserve">        </w:t>
      </w:r>
      <w:r w:rsidR="00F23C36">
        <w:rPr>
          <w:rFonts w:ascii="Times New Roman" w:hAnsi="Times New Roman" w:cs="Times New Roman"/>
          <w:b/>
          <w:bCs/>
          <w:color w:val="auto"/>
        </w:rPr>
        <w:t xml:space="preserve">           </w:t>
      </w:r>
      <w:r w:rsidR="008D0CB2">
        <w:rPr>
          <w:rFonts w:ascii="Times New Roman" w:hAnsi="Times New Roman" w:cs="Times New Roman"/>
          <w:b/>
          <w:bCs/>
          <w:color w:val="auto"/>
        </w:rPr>
        <w:t xml:space="preserve">  </w:t>
      </w:r>
      <w:r>
        <w:rPr>
          <w:rFonts w:ascii="Times New Roman" w:hAnsi="Times New Roman" w:cs="Times New Roman"/>
          <w:b/>
          <w:bCs/>
          <w:color w:val="auto"/>
        </w:rPr>
        <w:t xml:space="preserve"> </w:t>
      </w:r>
      <w:r w:rsidR="001D27A4" w:rsidRPr="002C6ECB">
        <w:rPr>
          <w:rFonts w:ascii="Times New Roman" w:hAnsi="Times New Roman" w:cs="Times New Roman"/>
          <w:b/>
          <w:bCs/>
          <w:color w:val="auto"/>
        </w:rPr>
        <w:t>3. Как читать бюджет?</w:t>
      </w:r>
    </w:p>
    <w:p w:rsidR="001D27A4" w:rsidRPr="00F01A62" w:rsidRDefault="001D27A4" w:rsidP="001D27A4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01A62">
        <w:rPr>
          <w:rFonts w:ascii="Times New Roman" w:hAnsi="Times New Roman" w:cs="Times New Roman"/>
          <w:color w:val="auto"/>
        </w:rPr>
        <w:t xml:space="preserve">Бюджет </w:t>
      </w:r>
      <w:r w:rsidR="005B6557">
        <w:rPr>
          <w:rFonts w:ascii="Times New Roman" w:hAnsi="Times New Roman" w:cs="Times New Roman"/>
          <w:color w:val="auto"/>
        </w:rPr>
        <w:t>Трубчевск</w:t>
      </w:r>
      <w:r w:rsidR="00F302FD">
        <w:rPr>
          <w:rFonts w:ascii="Times New Roman" w:hAnsi="Times New Roman" w:cs="Times New Roman"/>
          <w:color w:val="auto"/>
        </w:rPr>
        <w:t>ого муниципального района Брянской области</w:t>
      </w:r>
      <w:r w:rsidR="005B6557">
        <w:rPr>
          <w:rFonts w:ascii="Times New Roman" w:hAnsi="Times New Roman" w:cs="Times New Roman"/>
          <w:color w:val="auto"/>
        </w:rPr>
        <w:t xml:space="preserve"> </w:t>
      </w:r>
      <w:r w:rsidRPr="00F01A62">
        <w:rPr>
          <w:rFonts w:ascii="Times New Roman" w:hAnsi="Times New Roman" w:cs="Times New Roman"/>
          <w:color w:val="auto"/>
        </w:rPr>
        <w:t xml:space="preserve">(бюджет района) состоит из текста решения о бюджете и приложений к решению. 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 решения Трубчевского районного Совета народных депутатов «О бюджете Трубчевского муниципального района Брянской области на 2021 год и на плановый период 2022 и 2023 годов» включает 33 пункта, краткое содержание которых представлено ниже.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1 проекта решения утверждает основные характеристики бюджета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Трубчевск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ого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муниципальн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ого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район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а 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2021 год (объем доходов, объем расходов),</w:t>
      </w:r>
      <w:r w:rsidRPr="00FD0B63">
        <w:rPr>
          <w:rFonts w:ascii="Times New Roman" w:eastAsia="Times New Roman" w:hAnsi="Times New Roman" w:cs="Arial" w:hint="eastAsia"/>
          <w:color w:val="000000"/>
          <w:sz w:val="28"/>
          <w:szCs w:val="28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верхний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предел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муниципального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внутреннего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долга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Трубчевск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ого муниципального района Брянской области на 1 января 2022 года.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 xml:space="preserve"> 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2 проекта решения утверждает основные характеристики бюджета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Трубчевск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ого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муниципальн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ого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район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а 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на плановый период 2022 год и 2023 годы (объем доходов, объем расходов,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прогнозируемый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профицит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бюджета Трубчевского муниципального района на 2022 год,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верхний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предел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муниципального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внутреннего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долга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Трубчевск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ого муниципального района  на 1 января 2022 года, на 1 января 2024 года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3 проекта решения 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у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твер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ждает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прогнозируемые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доходы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бюджета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Трубчевск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ого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муниципальн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ого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район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а Брянской области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на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2021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год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и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на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плановый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период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2022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и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2023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годов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4 утверждает нормативы распределения доходов на 2021 год и на плановый период 2022 и 2023 годов между бюджетом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Трубчевск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ого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муниципальн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ого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райо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на Брянской области 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 бюджетами поселений.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5 утверждает норматив перечисления в бюджет района части прибыли муниципальных унитарных предприятий на 2021 год.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Пункты 6-7 утверждает перечень главных администраторов доходов бюджета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Трубчевск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ого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муниципальн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ого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район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а Брянской области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перечень главных администраторов доходов бюджета Трубчевского муниципального района - органов государственной власти Российской Федерации, перечень главных администраторов доходов бюджета Трубчевского муниципального района - органов государственной власти Брянской области и созданных ими государственных учреждений, перечень главных администраторов доходов бюджета Трубчевского муниципального района - органов власти местного самоуправления поселений и главных администраторов</w:t>
      </w:r>
      <w:proofErr w:type="gramEnd"/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источников финансирования дефицита бюджета района.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8 утверждает ведомственную структуру расходов бюджета района на 2021 год и на плановый период 2022 и 2023 годов.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9 утверждает распределение ассигнований по разделам, подразделам, целевым статьям муниципальных программ и непрограммным направлениям деятельности, группам (группам и подгруппам) видов расходов  на 2021 год и на плановый период 2022 и 2023 годов.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10 утверждает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распределение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расходов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бюджета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района по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целевым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статьям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(муниципальным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программам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и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непрограммным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направлениям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деятельности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),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группам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и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подгруппам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видов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расходов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на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2021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год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и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на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плановый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период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2022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и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2023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годов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             Пункт 11 у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твер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ждает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распределение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бюджетных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ассигнований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на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осуществление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бюджетных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инвестиций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в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объекты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муниципальной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собственности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Трубчевского муниципального района,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софинансирование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капитальных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вложений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в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которые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осуществляется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за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счет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межбюджетных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трансфертов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из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областного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бюджета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,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на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2021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год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и на плановый период 2022 и 2023 годов.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Пункт 12 устанавливает общий объем бюджетных ассигнований на исполнение публичных нормативных обязательств на 2021 год и на плановый период 2022 и 2023 годов.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13 устанавливает объем бюджетных ассигнований дорожного фонда Трубчевского муниципального района на 2021 год и  на плановый период 2022 и 2023 годов.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14 устанавливает объем межбюджетных трансфертов, получаемых из других бюджетов на 2021 год и на плановый период 2022-2023 годы.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15 у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стан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авливает 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объем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межбюджетных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трансфертов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предоставляемых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бюджетам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поселений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на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2021 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год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на плановый период 2022 и 2023 годов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Пункты 16 утверждает объем дотаций на выравнивание бюджетной обеспеченности поселений из бюджета 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Трубчевского муниципального района 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2021 год и на плановый период 2022 и 2023 годов.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Пункт 17 устанавливает критерии выравнивания расчетной бюджетной обеспеченности городских и сельских поселений на 2021 год и на плановый период 2022 и 2023 годов.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18 у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стан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авливает 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объем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межбюджетных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трансфертов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получаемых из  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бюджет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 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поселений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реализацию передаваемых полномочий 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на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2021 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год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на плановый период 2022 и 2023 годов. 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19 утверждает распределение дотаций и субвенций бюджетам поселений на 2021 год и на плановый период 2022 и 2023 годов.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20 устанавливает размер резервного фонда администрации Трубчевского муниципального района на 2021 год и на плановый период 2022 и 2023 годов. 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21  регулирует вопросы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22 устанавливает в соответствии с пунктом 8 статьи 217 Бюджетного кодекса Российской Федерации дополнительные основания для внесения изменений в бюджетную роспись бюджета  района без внесения изменений в решение.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23 устанавливает, что руководители органов местного самоуправления Трубчевского муниципального района, бюджетных учреждений и организаций не вправе принимать в 2021году решения, приводящие к увеличению штатной численности муниципальных служащих.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24 устанавливает,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 Трубчевского муниципального района. 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25 утверждает объем и структуру </w:t>
      </w:r>
      <w:proofErr w:type="gramStart"/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источников внутреннего финансирования дефицита бюджета района</w:t>
      </w:r>
      <w:proofErr w:type="gramEnd"/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2021 год и на плановый период 2022 и 2023 годов. </w:t>
      </w:r>
    </w:p>
    <w:p w:rsidR="00FD0B63" w:rsidRPr="00FD0B63" w:rsidRDefault="00FD0B63" w:rsidP="00FD0B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  Пункт 26 утверждает программу муниципальных внутренних заимствований Трубчевского муниципального района на 2021 год, на 2022 год и 2023 годов. 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27 утверждает программу муниципальных гарантий Трубчевского муниципального района в валюте Российской Федерации на 2021 год и на плановый период 2022 и 2023 годов. 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28 предоставляет право администрации Трубчевского муниципального района осуществлять списание задолженности юридических лиц, не имеющей источников погашения, перед бюджетом района по бюджетным ссудам и бюджетным кредитам под товарные кредиты 1995-1996 годов, централизованным кредитам АПК 1992-1994 годов в части основного долга, процентов за пользование бюджетными ссудами (бюджетными кредитами) в соответствии с действующим законодательством Российской Федерации в связи с завершением ликвидации юридических</w:t>
      </w:r>
      <w:proofErr w:type="gramEnd"/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лиц – должников.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29-30 проекта решения определяет формат и сроки предоставления отчетности об исполнении бюджета района.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31 определяет опубликование решения в Информационном бюллетене Трубчевского муниципального района.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32 вводит в действие с 1 января 2021 года решение Трубчевского районного Совета народных депутатов. 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33 возлагает </w:t>
      </w:r>
      <w:proofErr w:type="gramStart"/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исполнением настоящего решения на постоянный комитет Трубчевского районного Совета народных депутатов по бюджету, налогам и муниципальному имуществу.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4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Как</w:t>
      </w:r>
      <w:r w:rsidRPr="001D27A4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со</w:t>
      </w:r>
      <w:r w:rsidRPr="001D27A4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ст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ля</w:t>
      </w:r>
      <w:r w:rsidRPr="001D27A4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я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бюд</w:t>
      </w:r>
      <w:r w:rsidRPr="001D27A4"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eastAsia="ru-RU"/>
        </w:rPr>
        <w:t>ж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?</w:t>
      </w:r>
    </w:p>
    <w:p w:rsidR="00AC10B4" w:rsidRDefault="00AC10B4" w:rsidP="00AC10B4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      </w:t>
      </w: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0469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 бюджета района на 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</w:t>
      </w:r>
      <w:r w:rsidR="000469F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0469F7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 осуществлялось в соответствии с решением Трубчевского районного Совета </w:t>
      </w:r>
      <w:r w:rsidR="00AB0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народных депутатов от </w:t>
      </w:r>
      <w:r w:rsidR="0088594A" w:rsidRPr="00B16039">
        <w:rPr>
          <w:rFonts w:ascii="Times New Roman" w:eastAsia="Times New Roman" w:hAnsi="Times New Roman" w:cs="Times New Roman"/>
          <w:sz w:val="24"/>
          <w:szCs w:val="24"/>
          <w:lang w:eastAsia="ru-RU"/>
        </w:rPr>
        <w:t>30.08.2016</w:t>
      </w:r>
      <w:r w:rsidRPr="00B16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 w:rsidR="00AB00C5" w:rsidRPr="00B16039">
        <w:rPr>
          <w:rFonts w:ascii="Times New Roman" w:eastAsia="Times New Roman" w:hAnsi="Times New Roman" w:cs="Times New Roman"/>
          <w:sz w:val="24"/>
          <w:szCs w:val="24"/>
          <w:lang w:eastAsia="ru-RU"/>
        </w:rPr>
        <w:t>3-309</w:t>
      </w:r>
      <w:r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принятии Положения о порядке составления, рассмотрения и утверждения бюджета </w:t>
      </w:r>
      <w:r w:rsidR="0037797C"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377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="0037797C"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>«Трубчевский муниципальный район»</w:t>
      </w:r>
      <w:r w:rsidR="0037797C"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7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а, </w:t>
      </w:r>
      <w:r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о порядке предоставления, рассмотрения и утверждения годового отчета об исполнении бюджета муниципального </w:t>
      </w:r>
      <w:r w:rsidR="00377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="0037797C"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«Трубчевский муниципальный район» </w:t>
      </w:r>
      <w:r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осуществления внешней проверки в новой редакции».</w:t>
      </w:r>
    </w:p>
    <w:p w:rsidR="00AC10B4" w:rsidRPr="001D27A4" w:rsidRDefault="00AC10B4" w:rsidP="00AC10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D27A4">
        <w:rPr>
          <w:rFonts w:ascii="Times New Roman" w:hAnsi="Times New Roman" w:cs="Times New Roman"/>
          <w:sz w:val="24"/>
          <w:szCs w:val="24"/>
        </w:rPr>
        <w:t xml:space="preserve"> Проект районного бюджета формируется и утверждается сроком на три года - очередной финансовый год и на плановый период.</w:t>
      </w: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0" w:line="240" w:lineRule="auto"/>
        <w:ind w:right="-20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ект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бю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овыв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ется</w:t>
      </w:r>
      <w:r w:rsidRPr="001D27A4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у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щ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х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х д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ах.</w:t>
      </w: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7" w:line="40" w:lineRule="exact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0"/>
        <w:ind w:right="23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ие</w:t>
      </w:r>
      <w:r w:rsidRPr="001D27A4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з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йск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ац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ь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ному</w:t>
      </w:r>
      <w:r w:rsidRPr="001D27A4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ийск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ци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и;</w:t>
      </w: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2.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з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ен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ии</w:t>
      </w:r>
      <w:r w:rsidRPr="001D27A4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D27A4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й 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к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4" w:line="40" w:lineRule="exact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3.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ные</w:t>
      </w:r>
      <w:r w:rsidRPr="001D27A4">
        <w:rPr>
          <w:rFonts w:ascii="Times New Roman" w:eastAsiaTheme="minorEastAsia" w:hAnsi="Times New Roman" w:cs="Times New Roman"/>
          <w:spacing w:val="74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ап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1D27A4">
        <w:rPr>
          <w:rFonts w:ascii="Times New Roman" w:eastAsiaTheme="minorEastAsia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76"/>
          <w:sz w:val="24"/>
          <w:szCs w:val="24"/>
          <w:lang w:eastAsia="ru-RU"/>
        </w:rPr>
        <w:t xml:space="preserve"> </w:t>
      </w:r>
      <w:r w:rsidR="00B41641">
        <w:rPr>
          <w:rFonts w:ascii="Times New Roman" w:eastAsiaTheme="minorEastAsia" w:hAnsi="Times New Roman" w:cs="Times New Roman"/>
          <w:spacing w:val="76"/>
          <w:sz w:val="24"/>
          <w:szCs w:val="24"/>
          <w:lang w:eastAsia="ru-RU"/>
        </w:rPr>
        <w:t>и</w:t>
      </w:r>
      <w:r w:rsidR="00B41641" w:rsidRPr="00B41641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B41641"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н</w:t>
      </w:r>
      <w:r w:rsidR="00B41641"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="00B41641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="00B41641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="00B41641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="00B41641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="00B41641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="00B41641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й </w:t>
      </w:r>
      <w:r w:rsidR="00B41641"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</w:t>
      </w:r>
      <w:r w:rsidR="00B41641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оли</w:t>
      </w:r>
      <w:r w:rsidR="00B41641"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B41641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B41641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="00B41641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B41641">
        <w:rPr>
          <w:rFonts w:ascii="Times New Roman" w:eastAsiaTheme="minorEastAsia" w:hAnsi="Times New Roman" w:cs="Times New Roman"/>
          <w:spacing w:val="76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йск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73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ц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404B3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Брянской области, Трубчевского муниципального района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7" w:line="40" w:lineRule="exact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C10B4" w:rsidRPr="001D27A4" w:rsidRDefault="00B41641" w:rsidP="00AC10B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AC10B4"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ги</w:t>
      </w:r>
      <w:r w:rsidR="00AC10B4" w:rsidRPr="001D27A4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AC10B4" w:rsidRPr="001D27A4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="00AC10B4"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ноз</w:t>
      </w:r>
      <w:r w:rsidR="00AC10B4" w:rsidRPr="001D27A4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="00AC10B4"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ц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аль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="00AC10B4" w:rsidRPr="001D27A4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>о</w:t>
      </w:r>
      <w:r w:rsidR="00AC10B4"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-</w:t>
      </w:r>
      <w:r w:rsidR="00AC10B4"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э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="00AC10B4"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с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="00AC10B4"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="00AC10B4"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азв</w:t>
      </w:r>
      <w:r w:rsidR="00AC10B4"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="00AC10B4"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ия</w:t>
      </w:r>
      <w:r w:rsidR="00AC10B4"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Трубчевского муниципального района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AC10B4" w:rsidRDefault="00B41641" w:rsidP="00AC10B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.проекты муниципальных программ Трубчевского муниципального района.</w:t>
      </w:r>
    </w:p>
    <w:p w:rsidR="00AC10B4" w:rsidRPr="0013418B" w:rsidRDefault="00AC10B4" w:rsidP="00AC10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D27A4">
        <w:rPr>
          <w:rFonts w:ascii="Times New Roman" w:hAnsi="Times New Roman" w:cs="Times New Roman"/>
          <w:sz w:val="24"/>
          <w:szCs w:val="24"/>
        </w:rPr>
        <w:t>Приоритетом при формировании бюджета стало обеспечение исполнения социальных обязательств, в первую очередь, обусловленных «майскими» указами Президента России. В связи с этим в рамках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27A4">
        <w:rPr>
          <w:rFonts w:ascii="Times New Roman" w:hAnsi="Times New Roman" w:cs="Times New Roman"/>
          <w:sz w:val="24"/>
          <w:szCs w:val="24"/>
        </w:rPr>
        <w:t>бюджета муниципального района было произведено перераспределение расходов в пользу «социальных» отраслей, уменьшение ассигнований на реализацию или отказ от не первооч</w:t>
      </w:r>
      <w:r>
        <w:rPr>
          <w:rFonts w:ascii="Times New Roman" w:hAnsi="Times New Roman" w:cs="Times New Roman"/>
          <w:sz w:val="24"/>
          <w:szCs w:val="24"/>
        </w:rPr>
        <w:t>ередных программных мероприятий</w:t>
      </w:r>
    </w:p>
    <w:p w:rsidR="00AC10B4" w:rsidRDefault="00AC10B4" w:rsidP="00AC10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25C7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</w:p>
    <w:p w:rsidR="00AC10B4" w:rsidRPr="00AC10B4" w:rsidRDefault="00AC10B4" w:rsidP="00AC1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ПАРАМЕТРЫ БЮДЖЕТА ТРУБЧЕВСК</w:t>
      </w:r>
      <w:r w:rsidR="000469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</w:t>
      </w:r>
      <w:r w:rsidRPr="00AC1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</w:t>
      </w:r>
      <w:r w:rsidR="000469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 РАЙОНА НА 2021</w:t>
      </w:r>
      <w:r w:rsidRPr="00AC1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AC10B4" w:rsidRPr="00AC10B4" w:rsidRDefault="00AC10B4" w:rsidP="00AC1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НА  ПЛАНОВЫЙ ПЕРИОД 202</w:t>
      </w:r>
      <w:r w:rsidR="000469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proofErr w:type="gramStart"/>
      <w:r w:rsidRPr="00AC1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</w:t>
      </w:r>
      <w:proofErr w:type="gramEnd"/>
      <w:r w:rsidRPr="00AC1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0469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C1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AC10B4" w:rsidRPr="00AC10B4" w:rsidRDefault="00AC10B4" w:rsidP="00AC1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характеристики бюджета района на 202</w:t>
      </w:r>
      <w:r w:rsidR="006C64E3">
        <w:rPr>
          <w:rFonts w:ascii="Times New Roman" w:eastAsia="Times New Roman" w:hAnsi="Times New Roman" w:cs="Times New Roman"/>
          <w:sz w:val="24"/>
          <w:szCs w:val="24"/>
          <w:lang w:eastAsia="ru-RU"/>
        </w:rPr>
        <w:t>1 - 2023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сформированы на основе прогноза социально-экономического развития Трубчевского муниципального района на 202</w:t>
      </w:r>
      <w:r w:rsidR="006C64E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</w:t>
      </w:r>
      <w:r w:rsidR="006C64E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6C64E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(базовый вариант) и характеризуются следующими параметрами (таблица 1).</w:t>
      </w:r>
    </w:p>
    <w:p w:rsidR="00AC10B4" w:rsidRPr="00AC10B4" w:rsidRDefault="00AC10B4" w:rsidP="00AC10B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AC10B4" w:rsidRPr="00FC77D7" w:rsidRDefault="00AC10B4" w:rsidP="00AC1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Основные характеристики бюджета района на 202</w:t>
      </w:r>
      <w:r w:rsidR="006C64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AC10B4" w:rsidRPr="00FC77D7" w:rsidRDefault="00AC10B4" w:rsidP="00AC1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плановый период 202</w:t>
      </w:r>
      <w:r w:rsidR="006C64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 w:rsidR="006C64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AC10B4" w:rsidRDefault="00AC10B4" w:rsidP="00AC10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(рублей)</w:t>
      </w:r>
    </w:p>
    <w:p w:rsidR="006F30BA" w:rsidRDefault="006F30BA" w:rsidP="00AC10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7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6"/>
        <w:gridCol w:w="1889"/>
        <w:gridCol w:w="2009"/>
        <w:gridCol w:w="1874"/>
      </w:tblGrid>
      <w:tr w:rsidR="006F30BA" w:rsidRPr="006F30BA" w:rsidTr="00414766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Показатель /период</w:t>
            </w:r>
          </w:p>
        </w:tc>
        <w:tc>
          <w:tcPr>
            <w:tcW w:w="852" w:type="pct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2021 год</w:t>
            </w:r>
          </w:p>
        </w:tc>
        <w:tc>
          <w:tcPr>
            <w:tcW w:w="906" w:type="pct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2022 год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2023 год </w:t>
            </w:r>
          </w:p>
        </w:tc>
      </w:tr>
      <w:tr w:rsidR="006F30BA" w:rsidRPr="006F30BA" w:rsidTr="00414766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Доходы бюджета района, </w:t>
            </w:r>
          </w:p>
          <w:p w:rsidR="006F30BA" w:rsidRPr="006F30BA" w:rsidRDefault="006F30BA" w:rsidP="006F3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852" w:type="pct"/>
            <w:vAlign w:val="center"/>
          </w:tcPr>
          <w:p w:rsidR="006F30BA" w:rsidRPr="006F30BA" w:rsidRDefault="00CA00E9" w:rsidP="006F30BA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561 202 771,78</w:t>
            </w:r>
          </w:p>
        </w:tc>
        <w:tc>
          <w:tcPr>
            <w:tcW w:w="906" w:type="pct"/>
            <w:vAlign w:val="center"/>
          </w:tcPr>
          <w:p w:rsidR="006F30BA" w:rsidRPr="006F30BA" w:rsidRDefault="00CA00E9" w:rsidP="006F30BA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512 739 831,66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6F30BA" w:rsidRPr="006F30BA" w:rsidRDefault="00CA00E9" w:rsidP="006F30BA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505 254 </w:t>
            </w:r>
            <w:r w:rsidR="001943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7,78</w:t>
            </w:r>
          </w:p>
        </w:tc>
      </w:tr>
      <w:tr w:rsidR="006F30BA" w:rsidRPr="006F30BA" w:rsidTr="00414766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Налоговые и неналоговые доходы, в том числе:</w:t>
            </w:r>
          </w:p>
        </w:tc>
        <w:tc>
          <w:tcPr>
            <w:tcW w:w="852" w:type="pct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126 850 000,00</w:t>
            </w:r>
          </w:p>
        </w:tc>
        <w:tc>
          <w:tcPr>
            <w:tcW w:w="906" w:type="pct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128 418 200,00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143 840 300,00</w:t>
            </w:r>
          </w:p>
        </w:tc>
      </w:tr>
      <w:tr w:rsidR="006F30BA" w:rsidRPr="006F30BA" w:rsidTr="00414766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852" w:type="pct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95 798 000,00</w:t>
            </w:r>
          </w:p>
        </w:tc>
        <w:tc>
          <w:tcPr>
            <w:tcW w:w="906" w:type="pct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98 790 000,00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113 644 000,00</w:t>
            </w:r>
          </w:p>
        </w:tc>
      </w:tr>
      <w:tr w:rsidR="006F30BA" w:rsidRPr="006F30BA" w:rsidTr="00414766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акцизы на нефтепродукты</w:t>
            </w:r>
          </w:p>
        </w:tc>
        <w:tc>
          <w:tcPr>
            <w:tcW w:w="852" w:type="pct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10 676 100,00</w:t>
            </w:r>
          </w:p>
        </w:tc>
        <w:tc>
          <w:tcPr>
            <w:tcW w:w="906" w:type="pct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11 248 800,00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11 333 200,00</w:t>
            </w:r>
          </w:p>
        </w:tc>
      </w:tr>
      <w:tr w:rsidR="006F30BA" w:rsidRPr="006F30BA" w:rsidTr="00414766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852" w:type="pct"/>
            <w:vAlign w:val="center"/>
          </w:tcPr>
          <w:p w:rsidR="006F30BA" w:rsidRPr="006F30BA" w:rsidRDefault="006F30BA" w:rsidP="006F30BA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6 183 000,00</w:t>
            </w:r>
          </w:p>
        </w:tc>
        <w:tc>
          <w:tcPr>
            <w:tcW w:w="906" w:type="pct"/>
            <w:vAlign w:val="center"/>
          </w:tcPr>
          <w:p w:rsidR="006F30BA" w:rsidRPr="006F30BA" w:rsidRDefault="006F30BA" w:rsidP="006F30BA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4 508 800,00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4 689 800,00</w:t>
            </w:r>
          </w:p>
        </w:tc>
      </w:tr>
      <w:tr w:rsidR="006F30BA" w:rsidRPr="006F30BA" w:rsidTr="00414766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852" w:type="pct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CA00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34 352 771,78</w:t>
            </w:r>
          </w:p>
        </w:tc>
        <w:tc>
          <w:tcPr>
            <w:tcW w:w="906" w:type="pct"/>
            <w:vAlign w:val="center"/>
          </w:tcPr>
          <w:p w:rsidR="006F30BA" w:rsidRPr="006F30BA" w:rsidRDefault="00CA00E9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384 321 631,66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6F30BA" w:rsidRPr="006F30BA" w:rsidRDefault="00CA00E9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361 414 057,78</w:t>
            </w:r>
          </w:p>
        </w:tc>
      </w:tr>
      <w:tr w:rsidR="006F30BA" w:rsidRPr="006F30BA" w:rsidTr="00414766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бюджета района</w:t>
            </w:r>
          </w:p>
        </w:tc>
        <w:tc>
          <w:tcPr>
            <w:tcW w:w="852" w:type="pct"/>
            <w:vAlign w:val="center"/>
          </w:tcPr>
          <w:p w:rsidR="006F30BA" w:rsidRPr="006F30BA" w:rsidRDefault="00194321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561 202 771,78</w:t>
            </w:r>
          </w:p>
        </w:tc>
        <w:tc>
          <w:tcPr>
            <w:tcW w:w="906" w:type="pct"/>
            <w:vAlign w:val="center"/>
          </w:tcPr>
          <w:p w:rsidR="006F30BA" w:rsidRPr="006F30BA" w:rsidRDefault="00194321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508 739 831,66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6F30BA" w:rsidRPr="006F30BA" w:rsidRDefault="00194321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505 254 357,78</w:t>
            </w:r>
          </w:p>
        </w:tc>
      </w:tr>
      <w:tr w:rsidR="006F30BA" w:rsidRPr="006F30BA" w:rsidTr="00414766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Дефицит/профицит</w:t>
            </w:r>
            <w:proofErr w:type="gramStart"/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(-/+)</w:t>
            </w:r>
            <w:proofErr w:type="gramEnd"/>
          </w:p>
        </w:tc>
        <w:tc>
          <w:tcPr>
            <w:tcW w:w="852" w:type="pct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06" w:type="pct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4 000 000,00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</w:tbl>
    <w:p w:rsidR="006F30BA" w:rsidRDefault="006F30BA" w:rsidP="00AC10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B0B" w:rsidRPr="00FC77D7" w:rsidRDefault="008E7B0B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77D7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1D27A4" w:rsidRPr="00FC77D7">
        <w:rPr>
          <w:rFonts w:ascii="Times New Roman" w:hAnsi="Times New Roman" w:cs="Times New Roman"/>
          <w:b/>
          <w:sz w:val="24"/>
          <w:szCs w:val="24"/>
        </w:rPr>
        <w:t>6</w:t>
      </w:r>
      <w:r w:rsidRPr="00FC77D7">
        <w:rPr>
          <w:rFonts w:ascii="Times New Roman" w:hAnsi="Times New Roman" w:cs="Times New Roman"/>
          <w:b/>
          <w:sz w:val="24"/>
          <w:szCs w:val="24"/>
        </w:rPr>
        <w:t xml:space="preserve">. Основные направления бюджетной и налоговой политики Трубчевского      </w:t>
      </w:r>
    </w:p>
    <w:p w:rsidR="008E7B0B" w:rsidRPr="00FC77D7" w:rsidRDefault="008E7B0B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77D7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526376" w:rsidRPr="00FC77D7">
        <w:rPr>
          <w:rFonts w:ascii="Times New Roman" w:hAnsi="Times New Roman" w:cs="Times New Roman"/>
          <w:b/>
          <w:sz w:val="24"/>
          <w:szCs w:val="24"/>
        </w:rPr>
        <w:t xml:space="preserve">    муниципального района на 202</w:t>
      </w:r>
      <w:r w:rsidR="00445088">
        <w:rPr>
          <w:rFonts w:ascii="Times New Roman" w:hAnsi="Times New Roman" w:cs="Times New Roman"/>
          <w:b/>
          <w:sz w:val="24"/>
          <w:szCs w:val="24"/>
        </w:rPr>
        <w:t>1</w:t>
      </w:r>
      <w:r w:rsidR="009E4168" w:rsidRPr="00FC77D7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526376" w:rsidRPr="00FC77D7">
        <w:rPr>
          <w:rFonts w:ascii="Times New Roman" w:hAnsi="Times New Roman" w:cs="Times New Roman"/>
          <w:b/>
          <w:sz w:val="24"/>
          <w:szCs w:val="24"/>
        </w:rPr>
        <w:t>2</w:t>
      </w:r>
      <w:r w:rsidR="00445088">
        <w:rPr>
          <w:rFonts w:ascii="Times New Roman" w:hAnsi="Times New Roman" w:cs="Times New Roman"/>
          <w:b/>
          <w:sz w:val="24"/>
          <w:szCs w:val="24"/>
        </w:rPr>
        <w:t>2</w:t>
      </w:r>
      <w:r w:rsidR="00526376" w:rsidRPr="00FC77D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445088">
        <w:rPr>
          <w:rFonts w:ascii="Times New Roman" w:hAnsi="Times New Roman" w:cs="Times New Roman"/>
          <w:b/>
          <w:sz w:val="24"/>
          <w:szCs w:val="24"/>
        </w:rPr>
        <w:t>3</w:t>
      </w:r>
      <w:r w:rsidRPr="00FC77D7">
        <w:rPr>
          <w:rFonts w:ascii="Times New Roman" w:hAnsi="Times New Roman" w:cs="Times New Roman"/>
          <w:b/>
          <w:sz w:val="24"/>
          <w:szCs w:val="24"/>
        </w:rPr>
        <w:t xml:space="preserve"> годов.</w:t>
      </w:r>
    </w:p>
    <w:p w:rsidR="00CE6AFC" w:rsidRDefault="00CE6AFC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E6AFC" w:rsidRPr="001C0BED" w:rsidRDefault="00CE6AFC" w:rsidP="00CE6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B02BF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 xml:space="preserve">Данный раздел </w:t>
      </w:r>
      <w:r w:rsidR="007D341C">
        <w:rPr>
          <w:rFonts w:ascii="Times New Roman" w:hAnsi="Times New Roman" w:cs="Times New Roman"/>
          <w:color w:val="000000"/>
          <w:sz w:val="24"/>
          <w:szCs w:val="24"/>
        </w:rPr>
        <w:t>бюджета для граждан основан на о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>сновных направлениях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>бюджет</w:t>
      </w:r>
      <w:r w:rsidR="00526376">
        <w:rPr>
          <w:rFonts w:ascii="Times New Roman" w:hAnsi="Times New Roman" w:cs="Times New Roman"/>
          <w:color w:val="000000"/>
          <w:sz w:val="24"/>
          <w:szCs w:val="24"/>
        </w:rPr>
        <w:t>ной и налоговой политики на 202</w:t>
      </w:r>
      <w:r w:rsidR="00961347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526376">
        <w:rPr>
          <w:rFonts w:ascii="Times New Roman" w:hAnsi="Times New Roman" w:cs="Times New Roman"/>
          <w:color w:val="000000"/>
          <w:sz w:val="24"/>
          <w:szCs w:val="24"/>
        </w:rPr>
        <w:t xml:space="preserve"> год и на плановый период 202</w:t>
      </w:r>
      <w:r w:rsidR="00961347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>и 20</w:t>
      </w:r>
      <w:r w:rsidR="0052637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961347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 xml:space="preserve"> годов, размещенных на официальном сайте администрации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Трубчевского муниципального района 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hyperlink r:id="rId9" w:history="1">
        <w:r w:rsidR="00D67280" w:rsidRPr="00303A85">
          <w:rPr>
            <w:rStyle w:val="a9"/>
            <w:rFonts w:ascii="Times New Roman" w:hAnsi="Times New Roman" w:cs="Times New Roman"/>
            <w:b/>
            <w:bCs/>
            <w:sz w:val="24"/>
            <w:szCs w:val="24"/>
          </w:rPr>
          <w:t>www.trubech.ru</w:t>
        </w:r>
      </w:hyperlink>
      <w:r w:rsidR="00D67280">
        <w:rPr>
          <w:rFonts w:ascii="Times New Roman" w:hAnsi="Times New Roman" w:cs="Times New Roman"/>
          <w:b/>
          <w:bCs/>
          <w:color w:val="0B02BF"/>
          <w:sz w:val="24"/>
          <w:szCs w:val="24"/>
        </w:rPr>
        <w:t xml:space="preserve"> </w:t>
      </w:r>
      <w:r w:rsidRPr="00CE6AFC">
        <w:rPr>
          <w:rFonts w:ascii="Times New Roman" w:hAnsi="Times New Roman" w:cs="Times New Roman"/>
          <w:b/>
          <w:bCs/>
          <w:color w:val="0B02BF"/>
          <w:sz w:val="24"/>
          <w:szCs w:val="24"/>
        </w:rPr>
        <w:t>- Финансовое управление</w:t>
      </w:r>
      <w:proofErr w:type="gramStart"/>
      <w:r w:rsidRPr="00CE6AFC">
        <w:rPr>
          <w:rFonts w:ascii="Times New Roman" w:hAnsi="Times New Roman" w:cs="Times New Roman"/>
          <w:b/>
          <w:bCs/>
          <w:color w:val="0B02BF"/>
          <w:sz w:val="24"/>
          <w:szCs w:val="24"/>
        </w:rPr>
        <w:t xml:space="preserve"> --</w:t>
      </w:r>
      <w:proofErr w:type="gramEnd"/>
      <w:r w:rsidRPr="00CE6AFC">
        <w:rPr>
          <w:rFonts w:ascii="Times New Roman" w:hAnsi="Times New Roman" w:cs="Times New Roman"/>
          <w:b/>
          <w:bCs/>
          <w:color w:val="0B02BF"/>
          <w:sz w:val="24"/>
          <w:szCs w:val="24"/>
        </w:rPr>
        <w:t>Районный бюджет</w:t>
      </w:r>
      <w:r w:rsidR="00B64139">
        <w:rPr>
          <w:rFonts w:ascii="Times New Roman" w:hAnsi="Times New Roman" w:cs="Times New Roman"/>
          <w:b/>
          <w:bCs/>
          <w:color w:val="0B02BF"/>
          <w:sz w:val="24"/>
          <w:szCs w:val="24"/>
        </w:rPr>
        <w:t xml:space="preserve"> </w:t>
      </w:r>
      <w:r w:rsidR="00526376">
        <w:rPr>
          <w:rFonts w:ascii="Times New Roman" w:hAnsi="Times New Roman" w:cs="Times New Roman"/>
          <w:b/>
          <w:bCs/>
          <w:color w:val="0B02BF"/>
          <w:sz w:val="24"/>
          <w:szCs w:val="24"/>
        </w:rPr>
        <w:t>- Бюджет 202</w:t>
      </w:r>
      <w:r w:rsidR="00961347">
        <w:rPr>
          <w:rFonts w:ascii="Times New Roman" w:hAnsi="Times New Roman" w:cs="Times New Roman"/>
          <w:b/>
          <w:bCs/>
          <w:color w:val="0B02BF"/>
          <w:sz w:val="24"/>
          <w:szCs w:val="24"/>
        </w:rPr>
        <w:t>1</w:t>
      </w:r>
      <w:r w:rsidR="00526376">
        <w:rPr>
          <w:rFonts w:ascii="Times New Roman" w:hAnsi="Times New Roman" w:cs="Times New Roman"/>
          <w:b/>
          <w:bCs/>
          <w:color w:val="0B02BF"/>
          <w:sz w:val="24"/>
          <w:szCs w:val="24"/>
        </w:rPr>
        <w:t>-202</w:t>
      </w:r>
      <w:r w:rsidR="00961347">
        <w:rPr>
          <w:rFonts w:ascii="Times New Roman" w:hAnsi="Times New Roman" w:cs="Times New Roman"/>
          <w:b/>
          <w:bCs/>
          <w:color w:val="0B02BF"/>
          <w:sz w:val="24"/>
          <w:szCs w:val="24"/>
        </w:rPr>
        <w:t>3</w:t>
      </w:r>
      <w:r w:rsidRPr="00CE6AFC">
        <w:rPr>
          <w:rFonts w:ascii="Times New Roman" w:hAnsi="Times New Roman" w:cs="Times New Roman"/>
          <w:b/>
          <w:bCs/>
          <w:color w:val="0B02BF"/>
          <w:sz w:val="24"/>
          <w:szCs w:val="24"/>
        </w:rPr>
        <w:t xml:space="preserve"> годов)</w:t>
      </w:r>
    </w:p>
    <w:p w:rsidR="00CE6AFC" w:rsidRPr="008E7B0B" w:rsidRDefault="00CE6AFC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4484A" w:rsidRDefault="00222319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1D27A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2021F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Pr="00222319">
        <w:rPr>
          <w:rFonts w:ascii="Times New Roman" w:hAnsi="Times New Roman" w:cs="Times New Roman"/>
          <w:b/>
          <w:bCs/>
          <w:sz w:val="24"/>
          <w:szCs w:val="24"/>
        </w:rPr>
        <w:t>. Основные задачи и приоритетные направления бюджетной</w:t>
      </w:r>
      <w:r w:rsidR="00F55278">
        <w:rPr>
          <w:rFonts w:ascii="Times New Roman" w:hAnsi="Times New Roman" w:cs="Times New Roman"/>
          <w:b/>
          <w:bCs/>
          <w:sz w:val="24"/>
          <w:szCs w:val="24"/>
        </w:rPr>
        <w:t xml:space="preserve"> и налоговой</w:t>
      </w:r>
      <w:r w:rsidRPr="00222319">
        <w:rPr>
          <w:rFonts w:ascii="Times New Roman" w:hAnsi="Times New Roman" w:cs="Times New Roman"/>
          <w:b/>
          <w:bCs/>
          <w:sz w:val="24"/>
          <w:szCs w:val="24"/>
        </w:rPr>
        <w:t xml:space="preserve"> политики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Трубчевского муниципального района  </w:t>
      </w:r>
      <w:r w:rsidR="00003EDB">
        <w:rPr>
          <w:rFonts w:ascii="Times New Roman" w:hAnsi="Times New Roman" w:cs="Times New Roman"/>
          <w:b/>
          <w:bCs/>
          <w:sz w:val="24"/>
          <w:szCs w:val="24"/>
        </w:rPr>
        <w:t>на 2021</w:t>
      </w:r>
      <w:r w:rsidR="00DE6E10">
        <w:rPr>
          <w:rFonts w:ascii="Times New Roman" w:hAnsi="Times New Roman" w:cs="Times New Roman"/>
          <w:b/>
          <w:bCs/>
          <w:sz w:val="24"/>
          <w:szCs w:val="24"/>
        </w:rPr>
        <w:t xml:space="preserve"> год и</w:t>
      </w:r>
      <w:r w:rsidR="00257048">
        <w:rPr>
          <w:rFonts w:ascii="Times New Roman" w:hAnsi="Times New Roman" w:cs="Times New Roman"/>
          <w:b/>
          <w:bCs/>
          <w:sz w:val="24"/>
          <w:szCs w:val="24"/>
        </w:rPr>
        <w:t xml:space="preserve"> на</w:t>
      </w:r>
      <w:r w:rsidR="00526376">
        <w:rPr>
          <w:rFonts w:ascii="Times New Roman" w:hAnsi="Times New Roman" w:cs="Times New Roman"/>
          <w:b/>
          <w:bCs/>
          <w:sz w:val="24"/>
          <w:szCs w:val="24"/>
        </w:rPr>
        <w:t xml:space="preserve"> плановый период 202</w:t>
      </w:r>
      <w:r w:rsidR="00003ED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26376">
        <w:rPr>
          <w:rFonts w:ascii="Times New Roman" w:hAnsi="Times New Roman" w:cs="Times New Roman"/>
          <w:b/>
          <w:bCs/>
          <w:sz w:val="24"/>
          <w:szCs w:val="24"/>
        </w:rPr>
        <w:t xml:space="preserve"> и 202</w:t>
      </w:r>
      <w:r w:rsidR="00003ED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22319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C10D3D" w:rsidRDefault="00C10D3D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10D3D" w:rsidRPr="00C10D3D" w:rsidRDefault="00C10D3D" w:rsidP="00C10D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D3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бюджетной и налоговой политики Трубчевского муниципального района на 2021 год и на плановый период 2022 и 2023 годов разработаны в целях определения подходов к формированию основных характеристик и прогнозируемых параметров проекта бюджета района на очередной трехлетний период, обеспечивающих устойчивость и сбалансированность районного бюджета.</w:t>
      </w:r>
    </w:p>
    <w:p w:rsidR="00C10D3D" w:rsidRPr="00C10D3D" w:rsidRDefault="00C10D3D" w:rsidP="00C10D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10D3D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основу бюджетной и налоговой политики положены стратегические цели развития района и региона в целом, сформулированные в соответствии с основными положениями послания Президента Российской Федерации Федеральному Собранию Российской Федерации от 15 января 2020 года,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года».</w:t>
      </w:r>
      <w:proofErr w:type="gramEnd"/>
    </w:p>
    <w:p w:rsidR="00C10D3D" w:rsidRPr="00C10D3D" w:rsidRDefault="00C10D3D" w:rsidP="00C10D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формирования бюджетных проектировок на 2021 год и на плановый период 2022 и 2023 годов принят базовый вариант прогноза социально-экономического развития района. В целях поддержания </w:t>
      </w:r>
      <w:r w:rsidRPr="00C10D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сбалансированности  местных бюджетов будет продолжено применение мер, направленных на ограничение дефицитов и уровня муниципального долга.</w:t>
      </w:r>
    </w:p>
    <w:p w:rsidR="001D04FF" w:rsidRPr="001D04FF" w:rsidRDefault="001D04FF" w:rsidP="001D04FF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4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подходы к формированию бюджетных проектировок</w:t>
      </w:r>
      <w:r w:rsidRPr="001D04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на 2021 год и на плановый период 2022 и 2023 годов.</w:t>
      </w:r>
    </w:p>
    <w:p w:rsidR="001D04FF" w:rsidRPr="001D04FF" w:rsidRDefault="001D04FF" w:rsidP="001D04FF">
      <w:pPr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4FF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определения объемов бюджетных ассигнований на исполнение действующих обязательств на 2021 - 2023 годы приняты объемы фактических  расходов за 2019 и оценка 2020 года по соответствующим группам расходных обязательств.</w:t>
      </w:r>
    </w:p>
    <w:p w:rsidR="001D04FF" w:rsidRPr="001D04FF" w:rsidRDefault="001D04FF" w:rsidP="001D04FF">
      <w:pPr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4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Объемы бюджетных ассигнований на исполнение действующих обязательств уменьшены по прекращающимся расходным обязательствам ограниченного срока действия.</w:t>
      </w:r>
    </w:p>
    <w:p w:rsidR="001D04FF" w:rsidRPr="001D04FF" w:rsidRDefault="001D04FF" w:rsidP="001D04FF">
      <w:pPr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D0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базовых бюджетных ассигнований на 2021 год рассчитан  с учетом индексации с 1 октября 2020 года оплаты труда работников бюджетной сферы, отдельных публичных нормативных обязательств и социальных выплат, кроме того, в полном объеме предусмотрены средства в части обеспечения оплаты труда отдельных категорий работников бюджетной сферы, определенных в «майских» указах Президента России. </w:t>
      </w:r>
      <w:proofErr w:type="gramEnd"/>
    </w:p>
    <w:p w:rsidR="001D04FF" w:rsidRPr="001D04FF" w:rsidRDefault="001D04FF" w:rsidP="001D04FF">
      <w:pPr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4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Проектом решения о бюджете предусмотрены средства на выплату минимального размера труда с 1 января 2021 года в размере 12 792 рубля с увеличением на 4,8% к уровню 2020 года (12 200 рублей).</w:t>
      </w:r>
    </w:p>
    <w:p w:rsidR="001D04FF" w:rsidRPr="001D04FF" w:rsidRDefault="001D04FF" w:rsidP="001D04FF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4F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бюджетных ассигнований, софинансирование которых осуществляется из областного бюджета, с учетом предельного уровня софинансирования из областного бюджета в размере 95% , в размере 99% при предоставлении субсидий в рамках реализации национальных проектов (за исключением направлений расходов, по которым установлен иной уровень софинансирования), установленных проектом постановления Правительства Брянской области.</w:t>
      </w:r>
    </w:p>
    <w:p w:rsidR="00000ED4" w:rsidRPr="00000ED4" w:rsidRDefault="00000ED4" w:rsidP="00000ED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0ED4" w:rsidRPr="00555E76" w:rsidRDefault="00000ED4" w:rsidP="00000ED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5E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направления бюджетной и налоговой политики</w:t>
      </w:r>
    </w:p>
    <w:p w:rsidR="00000ED4" w:rsidRPr="00555E76" w:rsidRDefault="00000ED4" w:rsidP="00000ED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5E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Трубчевского муниципального района</w:t>
      </w:r>
    </w:p>
    <w:p w:rsidR="00000ED4" w:rsidRPr="00555E76" w:rsidRDefault="00000ED4" w:rsidP="00000ED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5E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</w:t>
      </w:r>
      <w:r w:rsidR="00555E76" w:rsidRPr="00555E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555E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на плановый период 202</w:t>
      </w:r>
      <w:r w:rsidR="00555E76" w:rsidRPr="00555E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555E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 w:rsidR="00555E76" w:rsidRPr="00555E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555E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000ED4" w:rsidRPr="00000ED4" w:rsidRDefault="00000ED4" w:rsidP="00000ED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5E76" w:rsidRPr="00555E76" w:rsidRDefault="00555E76" w:rsidP="00555E76">
      <w:pPr>
        <w:numPr>
          <w:ilvl w:val="0"/>
          <w:numId w:val="4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E76">
        <w:rPr>
          <w:rFonts w:ascii="Times New Roman" w:hAnsi="Times New Roman" w:cs="Times New Roman"/>
          <w:sz w:val="24"/>
          <w:szCs w:val="24"/>
        </w:rPr>
        <w:t>Развитие доходной базы консолидированного бюджета Трубчевского муниципального района за счет наращивания стабильных источников и мобилизации в бюджет имеющихся резервов.</w:t>
      </w:r>
    </w:p>
    <w:p w:rsidR="00555E76" w:rsidRPr="00555E76" w:rsidRDefault="00555E76" w:rsidP="00555E76">
      <w:pPr>
        <w:numPr>
          <w:ilvl w:val="0"/>
          <w:numId w:val="4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E76">
        <w:rPr>
          <w:rFonts w:ascii="Times New Roman" w:hAnsi="Times New Roman" w:cs="Times New Roman"/>
          <w:sz w:val="24"/>
          <w:szCs w:val="24"/>
        </w:rPr>
        <w:t>Совершенствование администрирования доходов.</w:t>
      </w:r>
    </w:p>
    <w:p w:rsidR="00555E76" w:rsidRPr="00555E76" w:rsidRDefault="00555E76" w:rsidP="00555E76">
      <w:pPr>
        <w:numPr>
          <w:ilvl w:val="0"/>
          <w:numId w:val="4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E76">
        <w:rPr>
          <w:rFonts w:ascii="Times New Roman" w:hAnsi="Times New Roman" w:cs="Times New Roman"/>
          <w:sz w:val="24"/>
          <w:szCs w:val="24"/>
        </w:rPr>
        <w:t>Укрепление и развитие налогового потенциала Трубчевского муниципального района.</w:t>
      </w:r>
    </w:p>
    <w:p w:rsidR="00555E76" w:rsidRPr="00555E76" w:rsidRDefault="00555E76" w:rsidP="00555E76">
      <w:pPr>
        <w:numPr>
          <w:ilvl w:val="0"/>
          <w:numId w:val="4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E76">
        <w:rPr>
          <w:rFonts w:ascii="Times New Roman" w:hAnsi="Times New Roman" w:cs="Times New Roman"/>
          <w:sz w:val="24"/>
          <w:szCs w:val="24"/>
        </w:rPr>
        <w:t>Организация мероприятий, направленных на выполнение поступлений, запланированных в местных бюджетах налоговых доходов.</w:t>
      </w:r>
    </w:p>
    <w:p w:rsidR="00555E76" w:rsidRPr="00555E76" w:rsidRDefault="00555E76" w:rsidP="00555E76">
      <w:pPr>
        <w:numPr>
          <w:ilvl w:val="0"/>
          <w:numId w:val="4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E76">
        <w:rPr>
          <w:rFonts w:ascii="Times New Roman" w:hAnsi="Times New Roman" w:cs="Times New Roman"/>
          <w:sz w:val="24"/>
          <w:szCs w:val="24"/>
        </w:rPr>
        <w:t>Обеспечение в полном объеме перехода налогоплательщиков на патентную систему, упрощенную систему налогообложения и уплату налога на профессиональный доход в связи с отменой единого налога на вмененный доход для отдельных видов деятельности.</w:t>
      </w:r>
    </w:p>
    <w:p w:rsidR="00555E76" w:rsidRPr="00555E76" w:rsidRDefault="00555E76" w:rsidP="00555E76">
      <w:pPr>
        <w:numPr>
          <w:ilvl w:val="0"/>
          <w:numId w:val="4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E76">
        <w:rPr>
          <w:rFonts w:ascii="Times New Roman" w:hAnsi="Times New Roman" w:cs="Times New Roman"/>
          <w:sz w:val="24"/>
          <w:szCs w:val="24"/>
        </w:rPr>
        <w:t>Обеспечение сбалансированности бюджетной системы Трубчевского муниципального района в рамках принятых Трубчевским муниципальным районом обязательств в соответствии с заключенными с Департаментом финансов Брянской области соглашениями, включая применение мер, направленных на ограничение дефицита и уровня муниципального долга.</w:t>
      </w:r>
    </w:p>
    <w:p w:rsidR="00555E76" w:rsidRPr="00555E76" w:rsidRDefault="00555E76" w:rsidP="00555E76">
      <w:pPr>
        <w:numPr>
          <w:ilvl w:val="0"/>
          <w:numId w:val="4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E76">
        <w:rPr>
          <w:rFonts w:ascii="Times New Roman" w:hAnsi="Times New Roman" w:cs="Times New Roman"/>
          <w:sz w:val="24"/>
          <w:szCs w:val="24"/>
        </w:rPr>
        <w:t>Финансовое обеспечение принятых расходных обязательств с учетом проведения мероприятий по их оптимизации, сокращению неэффективных расходов.</w:t>
      </w:r>
    </w:p>
    <w:p w:rsidR="00555E76" w:rsidRPr="00555E76" w:rsidRDefault="00555E76" w:rsidP="00555E76">
      <w:pPr>
        <w:numPr>
          <w:ilvl w:val="0"/>
          <w:numId w:val="4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E76">
        <w:rPr>
          <w:rFonts w:ascii="Times New Roman" w:hAnsi="Times New Roman" w:cs="Times New Roman"/>
          <w:sz w:val="24"/>
          <w:szCs w:val="24"/>
        </w:rPr>
        <w:t>Достижение целей и целевых показателей национальных проектов, а также результатов входящих в их состав региональных проектов.</w:t>
      </w:r>
    </w:p>
    <w:p w:rsidR="00555E76" w:rsidRPr="00555E76" w:rsidRDefault="00555E76" w:rsidP="00555E76">
      <w:pPr>
        <w:numPr>
          <w:ilvl w:val="0"/>
          <w:numId w:val="4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E76">
        <w:rPr>
          <w:rFonts w:ascii="Times New Roman" w:hAnsi="Times New Roman" w:cs="Times New Roman"/>
          <w:sz w:val="24"/>
          <w:szCs w:val="24"/>
        </w:rPr>
        <w:t>Реализация программы роста доходов, оптимизации расходов бюджета района, совершенствование управления муниципальным внутренним долгом.</w:t>
      </w:r>
    </w:p>
    <w:p w:rsidR="00555E76" w:rsidRPr="00555E76" w:rsidRDefault="00555E76" w:rsidP="00555E76">
      <w:pPr>
        <w:numPr>
          <w:ilvl w:val="0"/>
          <w:numId w:val="4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E76">
        <w:rPr>
          <w:rFonts w:ascii="Times New Roman" w:hAnsi="Times New Roman" w:cs="Times New Roman"/>
          <w:sz w:val="24"/>
          <w:szCs w:val="24"/>
        </w:rPr>
        <w:t>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поддержки.</w:t>
      </w:r>
    </w:p>
    <w:p w:rsidR="00555E76" w:rsidRPr="00555E76" w:rsidRDefault="00555E76" w:rsidP="00555E76">
      <w:pPr>
        <w:pStyle w:val="ConsPlusNormal"/>
        <w:numPr>
          <w:ilvl w:val="0"/>
          <w:numId w:val="45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555E76">
        <w:rPr>
          <w:sz w:val="24"/>
          <w:szCs w:val="24"/>
        </w:rPr>
        <w:t>Реализация мероприятий, обеспечивающих положительное влияние на социально-экономическое развитие региона и уровень жизни населения в долгосрочной перспективе, в том числе:</w:t>
      </w:r>
    </w:p>
    <w:p w:rsidR="00555E76" w:rsidRPr="00555E76" w:rsidRDefault="00555E76" w:rsidP="00555E76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555E76">
        <w:rPr>
          <w:sz w:val="24"/>
          <w:szCs w:val="24"/>
        </w:rPr>
        <w:lastRenderedPageBreak/>
        <w:t>обеспечение доступности и повышение качества образования;</w:t>
      </w:r>
    </w:p>
    <w:p w:rsidR="00555E76" w:rsidRPr="00555E76" w:rsidRDefault="00555E76" w:rsidP="00555E76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555E76">
        <w:rPr>
          <w:sz w:val="24"/>
          <w:szCs w:val="24"/>
        </w:rPr>
        <w:t>развитие массового спорта и спорта высших достижений;</w:t>
      </w:r>
    </w:p>
    <w:p w:rsidR="00555E76" w:rsidRPr="00555E76" w:rsidRDefault="00555E76" w:rsidP="00555E76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555E76">
        <w:rPr>
          <w:sz w:val="24"/>
          <w:szCs w:val="24"/>
        </w:rPr>
        <w:t>развитие культуры;</w:t>
      </w:r>
    </w:p>
    <w:p w:rsidR="00555E76" w:rsidRPr="00555E76" w:rsidRDefault="00555E76" w:rsidP="00555E76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555E76">
        <w:rPr>
          <w:sz w:val="24"/>
          <w:szCs w:val="24"/>
        </w:rPr>
        <w:t>развитие социальной инфраструктуры;</w:t>
      </w:r>
    </w:p>
    <w:p w:rsidR="00555E76" w:rsidRPr="00555E76" w:rsidRDefault="00555E76" w:rsidP="00555E76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555E76">
        <w:rPr>
          <w:sz w:val="24"/>
          <w:szCs w:val="24"/>
        </w:rPr>
        <w:t>приведение в нормативное состояние сети муниципальных дорог;</w:t>
      </w:r>
    </w:p>
    <w:p w:rsidR="00555E76" w:rsidRPr="00555E76" w:rsidRDefault="00555E76" w:rsidP="00555E76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555E76">
        <w:rPr>
          <w:sz w:val="24"/>
          <w:szCs w:val="24"/>
        </w:rPr>
        <w:t>развитие жилищно-коммунального хозяйства.</w:t>
      </w:r>
    </w:p>
    <w:p w:rsidR="00555E76" w:rsidRPr="00555E76" w:rsidRDefault="00555E76" w:rsidP="00555E76">
      <w:pPr>
        <w:numPr>
          <w:ilvl w:val="0"/>
          <w:numId w:val="4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E76">
        <w:rPr>
          <w:rFonts w:ascii="Times New Roman" w:hAnsi="Times New Roman" w:cs="Times New Roman"/>
          <w:sz w:val="24"/>
          <w:szCs w:val="24"/>
        </w:rPr>
        <w:t>Совершенствование нормативного правового регулирования и методологии управления общественными финансами.</w:t>
      </w:r>
    </w:p>
    <w:p w:rsidR="00555E76" w:rsidRPr="00555E76" w:rsidRDefault="00555E76" w:rsidP="00555E76">
      <w:pPr>
        <w:numPr>
          <w:ilvl w:val="0"/>
          <w:numId w:val="4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E76">
        <w:rPr>
          <w:rFonts w:ascii="Times New Roman" w:hAnsi="Times New Roman" w:cs="Times New Roman"/>
          <w:sz w:val="24"/>
          <w:szCs w:val="24"/>
        </w:rPr>
        <w:t>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района.</w:t>
      </w:r>
    </w:p>
    <w:p w:rsidR="00555E76" w:rsidRPr="00555E76" w:rsidRDefault="00555E76" w:rsidP="00555E76">
      <w:pPr>
        <w:pStyle w:val="ConsPlusNormal"/>
        <w:numPr>
          <w:ilvl w:val="0"/>
          <w:numId w:val="45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555E76">
        <w:rPr>
          <w:sz w:val="24"/>
          <w:szCs w:val="24"/>
        </w:rPr>
        <w:t>Повышение прозрачности и открытости бюджетной системы, в том числе:</w:t>
      </w:r>
    </w:p>
    <w:p w:rsidR="00555E76" w:rsidRPr="00555E76" w:rsidRDefault="00555E76" w:rsidP="00555E76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555E76">
        <w:rPr>
          <w:sz w:val="24"/>
          <w:szCs w:val="24"/>
        </w:rPr>
        <w:t>размещение информации в государственной интегрированной системе управления общественными финансами «Электронный бюджет»;</w:t>
      </w:r>
    </w:p>
    <w:p w:rsidR="00555E76" w:rsidRPr="00555E76" w:rsidRDefault="00555E76" w:rsidP="00555E76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555E76">
        <w:rPr>
          <w:sz w:val="24"/>
          <w:szCs w:val="24"/>
        </w:rPr>
        <w:t>подготовка «Бюджета для граждан».</w:t>
      </w:r>
    </w:p>
    <w:p w:rsidR="00555E76" w:rsidRPr="00555E76" w:rsidRDefault="00555E76" w:rsidP="00555E76">
      <w:pPr>
        <w:pStyle w:val="ConsPlusNormal"/>
        <w:numPr>
          <w:ilvl w:val="0"/>
          <w:numId w:val="45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555E76">
        <w:rPr>
          <w:sz w:val="24"/>
          <w:szCs w:val="24"/>
        </w:rPr>
        <w:t>Повышение роли граждан и общественных институтов в процессе формирования приоритетов бюджетной политики и направлений расходов бюджета, реализация проектов инициативного бюджетирования.</w:t>
      </w:r>
    </w:p>
    <w:p w:rsidR="00000ED4" w:rsidRPr="00555E76" w:rsidRDefault="00000ED4" w:rsidP="00000ED4">
      <w:pPr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E76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бюджетирования.</w:t>
      </w:r>
    </w:p>
    <w:p w:rsidR="00000ED4" w:rsidRPr="00555E76" w:rsidRDefault="00000ED4" w:rsidP="00000E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E59" w:rsidRPr="00FC77D7" w:rsidRDefault="00CD0E59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7D7">
        <w:rPr>
          <w:rFonts w:ascii="Times New Roman" w:hAnsi="Times New Roman" w:cs="Times New Roman"/>
          <w:sz w:val="24"/>
          <w:szCs w:val="24"/>
        </w:rPr>
        <w:t xml:space="preserve">      </w:t>
      </w:r>
      <w:r w:rsidR="001E2EA0" w:rsidRPr="00FC77D7">
        <w:rPr>
          <w:rFonts w:ascii="Times New Roman" w:hAnsi="Times New Roman" w:cs="Times New Roman"/>
          <w:sz w:val="24"/>
          <w:szCs w:val="24"/>
        </w:rPr>
        <w:t xml:space="preserve">  </w:t>
      </w:r>
      <w:r w:rsidR="00E36016" w:rsidRPr="00FC77D7">
        <w:rPr>
          <w:rFonts w:ascii="Times New Roman" w:hAnsi="Times New Roman" w:cs="Times New Roman"/>
          <w:b/>
          <w:sz w:val="24"/>
          <w:szCs w:val="24"/>
        </w:rPr>
        <w:t>7</w:t>
      </w:r>
      <w:r w:rsidRPr="00FC77D7">
        <w:rPr>
          <w:rFonts w:ascii="Times New Roman" w:hAnsi="Times New Roman" w:cs="Times New Roman"/>
          <w:b/>
          <w:sz w:val="24"/>
          <w:szCs w:val="24"/>
        </w:rPr>
        <w:t>. Основные параметры</w:t>
      </w:r>
      <w:r w:rsidR="001E2EA0" w:rsidRPr="00FC77D7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  <w:r w:rsidR="003539E3" w:rsidRPr="00FC77D7">
        <w:rPr>
          <w:rFonts w:ascii="Times New Roman" w:hAnsi="Times New Roman" w:cs="Times New Roman"/>
          <w:b/>
          <w:sz w:val="24"/>
          <w:szCs w:val="24"/>
        </w:rPr>
        <w:t xml:space="preserve"> района на 20</w:t>
      </w:r>
      <w:r w:rsidR="00B07A81">
        <w:rPr>
          <w:rFonts w:ascii="Times New Roman" w:hAnsi="Times New Roman" w:cs="Times New Roman"/>
          <w:b/>
          <w:sz w:val="24"/>
          <w:szCs w:val="24"/>
        </w:rPr>
        <w:t>21</w:t>
      </w:r>
      <w:r w:rsidRPr="00FC77D7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</w:p>
    <w:p w:rsidR="001E2EA0" w:rsidRPr="00FC77D7" w:rsidRDefault="00CD0E59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DE6E10" w:rsidRPr="00FC77D7">
        <w:rPr>
          <w:rFonts w:ascii="Times New Roman" w:hAnsi="Times New Roman" w:cs="Times New Roman"/>
          <w:b/>
          <w:sz w:val="24"/>
          <w:szCs w:val="24"/>
        </w:rPr>
        <w:t xml:space="preserve">                            20</w:t>
      </w:r>
      <w:r w:rsidR="009754D9" w:rsidRPr="00FC77D7">
        <w:rPr>
          <w:rFonts w:ascii="Times New Roman" w:hAnsi="Times New Roman" w:cs="Times New Roman"/>
          <w:b/>
          <w:sz w:val="24"/>
          <w:szCs w:val="24"/>
        </w:rPr>
        <w:t>2</w:t>
      </w:r>
      <w:r w:rsidR="00B07A81">
        <w:rPr>
          <w:rFonts w:ascii="Times New Roman" w:hAnsi="Times New Roman" w:cs="Times New Roman"/>
          <w:b/>
          <w:sz w:val="24"/>
          <w:szCs w:val="24"/>
        </w:rPr>
        <w:t>2</w:t>
      </w:r>
      <w:r w:rsidR="009754D9" w:rsidRPr="00FC77D7">
        <w:rPr>
          <w:rFonts w:ascii="Times New Roman" w:hAnsi="Times New Roman" w:cs="Times New Roman"/>
          <w:b/>
          <w:sz w:val="24"/>
          <w:szCs w:val="24"/>
        </w:rPr>
        <w:t>-</w:t>
      </w:r>
      <w:r w:rsidRPr="00FC77D7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9754D9" w:rsidRPr="00FC77D7">
        <w:rPr>
          <w:rFonts w:ascii="Times New Roman" w:hAnsi="Times New Roman" w:cs="Times New Roman"/>
          <w:b/>
          <w:sz w:val="24"/>
          <w:szCs w:val="24"/>
        </w:rPr>
        <w:t>2</w:t>
      </w:r>
      <w:r w:rsidR="00B07A81">
        <w:rPr>
          <w:rFonts w:ascii="Times New Roman" w:hAnsi="Times New Roman" w:cs="Times New Roman"/>
          <w:b/>
          <w:sz w:val="24"/>
          <w:szCs w:val="24"/>
        </w:rPr>
        <w:t>3</w:t>
      </w:r>
      <w:r w:rsidRPr="00FC77D7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E2EA0" w:rsidRDefault="001E2EA0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EA0" w:rsidRPr="001E2EA0" w:rsidRDefault="001E2EA0" w:rsidP="00163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2EA0">
        <w:rPr>
          <w:rFonts w:ascii="Times New Roman" w:hAnsi="Times New Roman" w:cs="Times New Roman"/>
          <w:sz w:val="24"/>
          <w:szCs w:val="24"/>
        </w:rPr>
        <w:t xml:space="preserve">    </w:t>
      </w:r>
      <w:r w:rsidR="00163D60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E2EA0">
        <w:rPr>
          <w:rFonts w:ascii="Times New Roman" w:hAnsi="Times New Roman" w:cs="Times New Roman"/>
          <w:sz w:val="24"/>
          <w:szCs w:val="24"/>
        </w:rPr>
        <w:t>Под основными параметрами бюджета обычно понимают его основные характеристики - доходы, расходы и показатели сбалансированности - дефицит (профицит).</w:t>
      </w:r>
    </w:p>
    <w:p w:rsidR="001E2EA0" w:rsidRDefault="001E2EA0" w:rsidP="00163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2EA0">
        <w:rPr>
          <w:rFonts w:ascii="Times New Roman" w:hAnsi="Times New Roman" w:cs="Times New Roman"/>
          <w:sz w:val="24"/>
          <w:szCs w:val="24"/>
        </w:rPr>
        <w:t>Основные пар</w:t>
      </w:r>
      <w:r w:rsidR="009754D9">
        <w:rPr>
          <w:rFonts w:ascii="Times New Roman" w:hAnsi="Times New Roman" w:cs="Times New Roman"/>
          <w:sz w:val="24"/>
          <w:szCs w:val="24"/>
        </w:rPr>
        <w:t>аметры районного бюджета на 202</w:t>
      </w:r>
      <w:r w:rsidR="00B07A81">
        <w:rPr>
          <w:rFonts w:ascii="Times New Roman" w:hAnsi="Times New Roman" w:cs="Times New Roman"/>
          <w:sz w:val="24"/>
          <w:szCs w:val="24"/>
        </w:rPr>
        <w:t>1</w:t>
      </w:r>
      <w:r w:rsidRPr="001E2EA0">
        <w:rPr>
          <w:rFonts w:ascii="Times New Roman" w:hAnsi="Times New Roman" w:cs="Times New Roman"/>
          <w:sz w:val="24"/>
          <w:szCs w:val="24"/>
        </w:rPr>
        <w:t>-20</w:t>
      </w:r>
      <w:r w:rsidR="009754D9">
        <w:rPr>
          <w:rFonts w:ascii="Times New Roman" w:hAnsi="Times New Roman" w:cs="Times New Roman"/>
          <w:sz w:val="24"/>
          <w:szCs w:val="24"/>
        </w:rPr>
        <w:t>2</w:t>
      </w:r>
      <w:r w:rsidR="00B07A81">
        <w:rPr>
          <w:rFonts w:ascii="Times New Roman" w:hAnsi="Times New Roman" w:cs="Times New Roman"/>
          <w:sz w:val="24"/>
          <w:szCs w:val="24"/>
        </w:rPr>
        <w:t>3</w:t>
      </w:r>
      <w:r w:rsidRPr="001E2EA0">
        <w:rPr>
          <w:rFonts w:ascii="Times New Roman" w:hAnsi="Times New Roman" w:cs="Times New Roman"/>
          <w:sz w:val="24"/>
          <w:szCs w:val="24"/>
        </w:rPr>
        <w:t xml:space="preserve"> годы,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предусмотренные решением о бюджете, не окончательные. В течение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года Департаментом финансов Брянской области осуществляется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распределение межбюджетных трансфертов (субсидий, иных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межбюджетных трансфертов) между районами Брянской области.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 xml:space="preserve">результате в ходе исполнения бюджет несколько раз корректируется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21B31" w:rsidRPr="001E2EA0">
        <w:rPr>
          <w:rFonts w:ascii="Times New Roman" w:hAnsi="Times New Roman" w:cs="Times New Roman"/>
          <w:sz w:val="24"/>
          <w:szCs w:val="24"/>
        </w:rPr>
        <w:t>доходы,</w:t>
      </w:r>
      <w:r w:rsidRPr="001E2EA0">
        <w:rPr>
          <w:rFonts w:ascii="Times New Roman" w:hAnsi="Times New Roman" w:cs="Times New Roman"/>
          <w:sz w:val="24"/>
          <w:szCs w:val="24"/>
        </w:rPr>
        <w:t xml:space="preserve"> и расходы бюджета увеличиваются на сумму дополнительных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безвозмездных поступлений.</w:t>
      </w:r>
    </w:p>
    <w:p w:rsidR="00B07A81" w:rsidRDefault="00B07A81" w:rsidP="001E2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186B" w:rsidRPr="00FC77D7" w:rsidRDefault="0052186B" w:rsidP="00CC0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2186B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="00DB291C" w:rsidRPr="00FC77D7">
        <w:rPr>
          <w:rFonts w:ascii="Times New Roman" w:hAnsi="Times New Roman" w:cs="Times New Roman"/>
          <w:b/>
          <w:sz w:val="24"/>
          <w:szCs w:val="24"/>
        </w:rPr>
        <w:t>П</w:t>
      </w:r>
      <w:r w:rsidR="00CC0D0E" w:rsidRPr="00FC77D7">
        <w:rPr>
          <w:rFonts w:ascii="Times New Roman" w:hAnsi="Times New Roman" w:cs="Times New Roman"/>
          <w:b/>
          <w:sz w:val="24"/>
          <w:szCs w:val="24"/>
        </w:rPr>
        <w:t>араметры бюджета</w:t>
      </w:r>
      <w:r w:rsidR="00DB291C" w:rsidRPr="00FC77D7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CC0D0E" w:rsidRPr="00FC77D7">
        <w:rPr>
          <w:rFonts w:ascii="Times New Roman" w:hAnsi="Times New Roman" w:cs="Times New Roman"/>
          <w:b/>
          <w:sz w:val="24"/>
          <w:szCs w:val="24"/>
        </w:rPr>
        <w:t xml:space="preserve"> с расшифровкой доходов по основным источникам</w:t>
      </w:r>
    </w:p>
    <w:p w:rsidR="00F8027B" w:rsidRPr="00FC77D7" w:rsidRDefault="0052186B" w:rsidP="00CC0D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1F44F7" w:rsidRPr="00FC77D7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CC0D0E" w:rsidRPr="00FC77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C0D0E" w:rsidRPr="00FC77D7">
        <w:rPr>
          <w:rFonts w:ascii="Times New Roman" w:hAnsi="Times New Roman" w:cs="Times New Roman"/>
          <w:b/>
          <w:sz w:val="24"/>
          <w:szCs w:val="24"/>
        </w:rPr>
        <w:t>представлены</w:t>
      </w:r>
      <w:proofErr w:type="gramEnd"/>
      <w:r w:rsidR="008B3E16">
        <w:rPr>
          <w:rFonts w:ascii="Times New Roman" w:hAnsi="Times New Roman" w:cs="Times New Roman"/>
          <w:b/>
          <w:sz w:val="24"/>
          <w:szCs w:val="24"/>
        </w:rPr>
        <w:t xml:space="preserve"> в таблице №2</w:t>
      </w:r>
    </w:p>
    <w:p w:rsidR="00D03D68" w:rsidRPr="00D03D68" w:rsidRDefault="00225C72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25C7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="00D03D6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D03D68" w:rsidRPr="00D03D68">
        <w:rPr>
          <w:rFonts w:ascii="Times New Roman" w:hAnsi="Times New Roman" w:cs="Times New Roman"/>
          <w:bCs/>
          <w:sz w:val="24"/>
          <w:szCs w:val="24"/>
        </w:rPr>
        <w:t>Таблица 2</w:t>
      </w:r>
    </w:p>
    <w:p w:rsidR="00D03D68" w:rsidRPr="00D03D68" w:rsidRDefault="00D03D68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03D6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(рублей)</w:t>
      </w:r>
    </w:p>
    <w:tbl>
      <w:tblPr>
        <w:tblW w:w="4538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2"/>
        <w:gridCol w:w="1887"/>
        <w:gridCol w:w="1771"/>
        <w:gridCol w:w="1672"/>
      </w:tblGrid>
      <w:tr w:rsidR="00861CFD" w:rsidRPr="00861CFD" w:rsidTr="00964A34">
        <w:trPr>
          <w:trHeight w:val="60"/>
        </w:trPr>
        <w:tc>
          <w:tcPr>
            <w:tcW w:w="2421" w:type="pct"/>
            <w:shd w:val="clear" w:color="auto" w:fill="auto"/>
            <w:vAlign w:val="center"/>
          </w:tcPr>
          <w:p w:rsidR="00861CFD" w:rsidRPr="00861CFD" w:rsidRDefault="00861CFD" w:rsidP="0086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 /период</w:t>
            </w:r>
          </w:p>
        </w:tc>
        <w:tc>
          <w:tcPr>
            <w:tcW w:w="913" w:type="pct"/>
          </w:tcPr>
          <w:p w:rsidR="00861CFD" w:rsidRPr="00861CFD" w:rsidRDefault="00366F43" w:rsidP="00F8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7D4D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802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861CFD"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7" w:type="pct"/>
          </w:tcPr>
          <w:p w:rsidR="00861CFD" w:rsidRPr="00861CFD" w:rsidRDefault="007D4D8B" w:rsidP="00F8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F802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861CFD"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861CFD" w:rsidP="00F8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7D4D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802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F8027B" w:rsidRPr="00861CFD" w:rsidTr="005C5301">
        <w:trPr>
          <w:trHeight w:val="605"/>
        </w:trPr>
        <w:tc>
          <w:tcPr>
            <w:tcW w:w="2421" w:type="pct"/>
            <w:shd w:val="clear" w:color="auto" w:fill="auto"/>
            <w:vAlign w:val="center"/>
          </w:tcPr>
          <w:p w:rsidR="00F8027B" w:rsidRPr="00861CFD" w:rsidRDefault="00F8027B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бюджета района,</w:t>
            </w:r>
          </w:p>
          <w:p w:rsidR="00F8027B" w:rsidRPr="00861CFD" w:rsidRDefault="00F8027B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13" w:type="pct"/>
            <w:vAlign w:val="center"/>
          </w:tcPr>
          <w:p w:rsidR="00F8027B" w:rsidRPr="00F8027B" w:rsidRDefault="009934CB" w:rsidP="00414766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561 202 771,78</w:t>
            </w:r>
          </w:p>
        </w:tc>
        <w:tc>
          <w:tcPr>
            <w:tcW w:w="857" w:type="pct"/>
            <w:vAlign w:val="center"/>
          </w:tcPr>
          <w:p w:rsidR="00F8027B" w:rsidRPr="00F8027B" w:rsidRDefault="009934CB" w:rsidP="00414766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512 739 831,66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F8027B" w:rsidRPr="00F8027B" w:rsidRDefault="009934CB" w:rsidP="00414766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505 254 357,78</w:t>
            </w:r>
          </w:p>
        </w:tc>
      </w:tr>
      <w:tr w:rsidR="00F8027B" w:rsidRPr="00861CFD" w:rsidTr="005C5301">
        <w:trPr>
          <w:trHeight w:val="60"/>
        </w:trPr>
        <w:tc>
          <w:tcPr>
            <w:tcW w:w="2421" w:type="pct"/>
            <w:shd w:val="clear" w:color="auto" w:fill="auto"/>
            <w:vAlign w:val="center"/>
          </w:tcPr>
          <w:p w:rsidR="00F8027B" w:rsidRPr="00861CFD" w:rsidRDefault="00F8027B" w:rsidP="00E2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алоговые и неналоговые доходы, в том числе:</w:t>
            </w:r>
          </w:p>
        </w:tc>
        <w:tc>
          <w:tcPr>
            <w:tcW w:w="913" w:type="pct"/>
            <w:vAlign w:val="center"/>
          </w:tcPr>
          <w:p w:rsidR="00F8027B" w:rsidRPr="00F8027B" w:rsidRDefault="00F8027B" w:rsidP="0041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126 850 000,00</w:t>
            </w:r>
          </w:p>
        </w:tc>
        <w:tc>
          <w:tcPr>
            <w:tcW w:w="857" w:type="pct"/>
            <w:vAlign w:val="center"/>
          </w:tcPr>
          <w:p w:rsidR="00F8027B" w:rsidRPr="00F8027B" w:rsidRDefault="00F8027B" w:rsidP="0041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128 418 200,00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F8027B" w:rsidRPr="00F8027B" w:rsidRDefault="00F8027B" w:rsidP="0041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143 840 300,00</w:t>
            </w:r>
          </w:p>
        </w:tc>
      </w:tr>
      <w:tr w:rsidR="00F8027B" w:rsidRPr="00861CFD" w:rsidTr="005C5301">
        <w:trPr>
          <w:trHeight w:val="320"/>
        </w:trPr>
        <w:tc>
          <w:tcPr>
            <w:tcW w:w="2421" w:type="pct"/>
            <w:shd w:val="clear" w:color="auto" w:fill="auto"/>
            <w:vAlign w:val="center"/>
          </w:tcPr>
          <w:p w:rsidR="00F8027B" w:rsidRPr="00861CFD" w:rsidRDefault="00F8027B" w:rsidP="00E244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913" w:type="pct"/>
            <w:vAlign w:val="center"/>
          </w:tcPr>
          <w:p w:rsidR="00F8027B" w:rsidRPr="00F8027B" w:rsidRDefault="00F8027B" w:rsidP="0041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95 798 000,00</w:t>
            </w:r>
          </w:p>
        </w:tc>
        <w:tc>
          <w:tcPr>
            <w:tcW w:w="857" w:type="pct"/>
            <w:vAlign w:val="center"/>
          </w:tcPr>
          <w:p w:rsidR="00F8027B" w:rsidRPr="00F8027B" w:rsidRDefault="00F8027B" w:rsidP="0041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98 790 000,00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F8027B" w:rsidRPr="00F8027B" w:rsidRDefault="00F8027B" w:rsidP="0041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113 644 000,00</w:t>
            </w:r>
          </w:p>
        </w:tc>
      </w:tr>
      <w:tr w:rsidR="00F8027B" w:rsidRPr="00861CFD" w:rsidTr="005C5301">
        <w:trPr>
          <w:trHeight w:val="60"/>
        </w:trPr>
        <w:tc>
          <w:tcPr>
            <w:tcW w:w="2421" w:type="pct"/>
            <w:shd w:val="clear" w:color="auto" w:fill="auto"/>
            <w:vAlign w:val="center"/>
          </w:tcPr>
          <w:p w:rsidR="00F8027B" w:rsidRPr="00861CFD" w:rsidRDefault="00F8027B" w:rsidP="00E244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акцизы на нефтепродукты</w:t>
            </w:r>
          </w:p>
        </w:tc>
        <w:tc>
          <w:tcPr>
            <w:tcW w:w="913" w:type="pct"/>
            <w:vAlign w:val="center"/>
          </w:tcPr>
          <w:p w:rsidR="00F8027B" w:rsidRPr="00F8027B" w:rsidRDefault="00F8027B" w:rsidP="0041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10 676 100,00</w:t>
            </w:r>
          </w:p>
        </w:tc>
        <w:tc>
          <w:tcPr>
            <w:tcW w:w="857" w:type="pct"/>
            <w:vAlign w:val="center"/>
          </w:tcPr>
          <w:p w:rsidR="00F8027B" w:rsidRPr="00F8027B" w:rsidRDefault="00F8027B" w:rsidP="0041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11 248 800,00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F8027B" w:rsidRPr="00F8027B" w:rsidRDefault="00F8027B" w:rsidP="0041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11 333 200,00</w:t>
            </w:r>
          </w:p>
        </w:tc>
      </w:tr>
      <w:tr w:rsidR="00F8027B" w:rsidRPr="00861CFD" w:rsidTr="005C5301">
        <w:trPr>
          <w:trHeight w:val="60"/>
        </w:trPr>
        <w:tc>
          <w:tcPr>
            <w:tcW w:w="2421" w:type="pct"/>
            <w:shd w:val="clear" w:color="auto" w:fill="auto"/>
            <w:vAlign w:val="center"/>
          </w:tcPr>
          <w:p w:rsidR="00F8027B" w:rsidRPr="00861CFD" w:rsidRDefault="00F8027B" w:rsidP="00E244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913" w:type="pct"/>
            <w:vAlign w:val="center"/>
          </w:tcPr>
          <w:p w:rsidR="00F8027B" w:rsidRPr="00F8027B" w:rsidRDefault="00F8027B" w:rsidP="00414766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6 183 000,00</w:t>
            </w:r>
          </w:p>
        </w:tc>
        <w:tc>
          <w:tcPr>
            <w:tcW w:w="857" w:type="pct"/>
            <w:vAlign w:val="center"/>
          </w:tcPr>
          <w:p w:rsidR="00F8027B" w:rsidRPr="00F8027B" w:rsidRDefault="00F8027B" w:rsidP="00414766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4 508 800,00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F8027B" w:rsidRPr="00F8027B" w:rsidRDefault="00F8027B" w:rsidP="00414766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4 689 800,00</w:t>
            </w:r>
          </w:p>
        </w:tc>
      </w:tr>
      <w:tr w:rsidR="00F8027B" w:rsidRPr="00861CFD" w:rsidTr="005C5301">
        <w:trPr>
          <w:trHeight w:val="60"/>
        </w:trPr>
        <w:tc>
          <w:tcPr>
            <w:tcW w:w="2421" w:type="pct"/>
            <w:shd w:val="clear" w:color="auto" w:fill="auto"/>
            <w:vAlign w:val="center"/>
          </w:tcPr>
          <w:p w:rsidR="00F8027B" w:rsidRPr="00861CFD" w:rsidRDefault="00F8027B" w:rsidP="00E24442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езвозмездные поступления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числе:</w:t>
            </w:r>
          </w:p>
        </w:tc>
        <w:tc>
          <w:tcPr>
            <w:tcW w:w="913" w:type="pct"/>
            <w:vAlign w:val="center"/>
          </w:tcPr>
          <w:p w:rsidR="00F8027B" w:rsidRPr="00F8027B" w:rsidRDefault="00A17FC1" w:rsidP="0041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434 352 771,78</w:t>
            </w:r>
          </w:p>
        </w:tc>
        <w:tc>
          <w:tcPr>
            <w:tcW w:w="857" w:type="pct"/>
            <w:vAlign w:val="center"/>
          </w:tcPr>
          <w:p w:rsidR="00F8027B" w:rsidRPr="00F8027B" w:rsidRDefault="00A17FC1" w:rsidP="0041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384 321 631,66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F8027B" w:rsidRPr="00F8027B" w:rsidRDefault="00A17FC1" w:rsidP="0041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361 414 057,78</w:t>
            </w:r>
          </w:p>
        </w:tc>
      </w:tr>
      <w:tr w:rsidR="00861CFD" w:rsidRPr="00861CFD" w:rsidTr="005C5301">
        <w:trPr>
          <w:trHeight w:val="60"/>
        </w:trPr>
        <w:tc>
          <w:tcPr>
            <w:tcW w:w="2421" w:type="pct"/>
            <w:shd w:val="clear" w:color="auto" w:fill="auto"/>
            <w:vAlign w:val="center"/>
          </w:tcPr>
          <w:p w:rsidR="00861CFD" w:rsidRDefault="00861CFD" w:rsidP="00E24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на выравнивание</w:t>
            </w:r>
          </w:p>
          <w:p w:rsidR="00861CFD" w:rsidRDefault="00861CFD" w:rsidP="00E24442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бюджетной обеспеченности</w:t>
            </w:r>
          </w:p>
        </w:tc>
        <w:tc>
          <w:tcPr>
            <w:tcW w:w="913" w:type="pct"/>
            <w:vAlign w:val="center"/>
          </w:tcPr>
          <w:p w:rsidR="00861CFD" w:rsidRPr="00861CFD" w:rsidRDefault="0048544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91 063 000,00</w:t>
            </w:r>
          </w:p>
        </w:tc>
        <w:tc>
          <w:tcPr>
            <w:tcW w:w="857" w:type="pct"/>
            <w:vAlign w:val="center"/>
          </w:tcPr>
          <w:p w:rsidR="00861CFD" w:rsidRPr="00861CFD" w:rsidRDefault="0048544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93 322 000,00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48544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48 746 000,00</w:t>
            </w:r>
          </w:p>
        </w:tc>
      </w:tr>
      <w:tr w:rsidR="00861CFD" w:rsidRPr="00861CFD" w:rsidTr="005C5301">
        <w:trPr>
          <w:trHeight w:val="60"/>
        </w:trPr>
        <w:tc>
          <w:tcPr>
            <w:tcW w:w="2421" w:type="pct"/>
            <w:shd w:val="clear" w:color="auto" w:fill="auto"/>
            <w:vAlign w:val="center"/>
          </w:tcPr>
          <w:p w:rsidR="00861CFD" w:rsidRDefault="00861CFD" w:rsidP="00E24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на поддержку мер по обеспечению</w:t>
            </w:r>
          </w:p>
          <w:p w:rsidR="00861CFD" w:rsidRDefault="00861CFD" w:rsidP="00E24442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сбалансированности бюджета</w:t>
            </w:r>
          </w:p>
        </w:tc>
        <w:tc>
          <w:tcPr>
            <w:tcW w:w="913" w:type="pct"/>
            <w:vAlign w:val="center"/>
          </w:tcPr>
          <w:p w:rsidR="00861CFD" w:rsidRPr="00861CFD" w:rsidRDefault="0048544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2 066 400,00</w:t>
            </w:r>
          </w:p>
        </w:tc>
        <w:tc>
          <w:tcPr>
            <w:tcW w:w="857" w:type="pct"/>
            <w:vAlign w:val="center"/>
          </w:tcPr>
          <w:p w:rsidR="00861CFD" w:rsidRPr="00861CFD" w:rsidRDefault="00BD207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BD207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61CFD" w:rsidRPr="00861CFD" w:rsidTr="005C5301">
        <w:trPr>
          <w:trHeight w:val="60"/>
        </w:trPr>
        <w:tc>
          <w:tcPr>
            <w:tcW w:w="2421" w:type="pct"/>
            <w:shd w:val="clear" w:color="auto" w:fill="auto"/>
            <w:vAlign w:val="center"/>
          </w:tcPr>
          <w:p w:rsidR="00861CFD" w:rsidRDefault="00861CFD" w:rsidP="00E24442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913" w:type="pct"/>
            <w:vAlign w:val="center"/>
          </w:tcPr>
          <w:p w:rsidR="00861CFD" w:rsidRPr="00861CFD" w:rsidRDefault="008B53F6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77 193 159,69</w:t>
            </w:r>
          </w:p>
        </w:tc>
        <w:tc>
          <w:tcPr>
            <w:tcW w:w="857" w:type="pct"/>
            <w:vAlign w:val="center"/>
          </w:tcPr>
          <w:p w:rsidR="00861CFD" w:rsidRPr="00861CFD" w:rsidRDefault="008B53F6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39 543 092,48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8B53F6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61 407 199,60</w:t>
            </w:r>
          </w:p>
        </w:tc>
      </w:tr>
      <w:tr w:rsidR="00D86C41" w:rsidRPr="00861CFD" w:rsidTr="00485441">
        <w:trPr>
          <w:trHeight w:val="423"/>
        </w:trPr>
        <w:tc>
          <w:tcPr>
            <w:tcW w:w="2421" w:type="pct"/>
            <w:shd w:val="clear" w:color="auto" w:fill="auto"/>
            <w:vAlign w:val="center"/>
          </w:tcPr>
          <w:p w:rsidR="00D86C41" w:rsidRDefault="00D86C41" w:rsidP="00E24442">
            <w:pPr>
              <w:spacing w:after="0" w:line="240" w:lineRule="auto"/>
              <w:ind w:right="8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913" w:type="pct"/>
            <w:vAlign w:val="center"/>
          </w:tcPr>
          <w:p w:rsidR="00D86C41" w:rsidRPr="00D86C41" w:rsidRDefault="004272E6" w:rsidP="0048544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209 116 914,09</w:t>
            </w:r>
          </w:p>
        </w:tc>
        <w:tc>
          <w:tcPr>
            <w:tcW w:w="857" w:type="pct"/>
            <w:vAlign w:val="center"/>
          </w:tcPr>
          <w:p w:rsidR="00D86C41" w:rsidRPr="00D86C41" w:rsidRDefault="00485441" w:rsidP="0048544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208 952 639,18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D86C41" w:rsidRPr="00D86C41" w:rsidRDefault="00485441" w:rsidP="0048544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208 601 358,18</w:t>
            </w:r>
          </w:p>
        </w:tc>
      </w:tr>
      <w:tr w:rsidR="00861CFD" w:rsidRPr="00861CFD" w:rsidTr="005C5301">
        <w:trPr>
          <w:trHeight w:val="489"/>
        </w:trPr>
        <w:tc>
          <w:tcPr>
            <w:tcW w:w="2421" w:type="pct"/>
            <w:shd w:val="clear" w:color="auto" w:fill="auto"/>
            <w:vAlign w:val="center"/>
          </w:tcPr>
          <w:p w:rsidR="00861CFD" w:rsidRDefault="00861CFD" w:rsidP="00E24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</w:t>
            </w:r>
            <w:r w:rsidR="00087E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трансферты</w:t>
            </w:r>
          </w:p>
        </w:tc>
        <w:tc>
          <w:tcPr>
            <w:tcW w:w="913" w:type="pct"/>
            <w:vAlign w:val="center"/>
          </w:tcPr>
          <w:p w:rsidR="00861CFD" w:rsidRPr="00861CFD" w:rsidRDefault="00646CA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54 913 298,00</w:t>
            </w:r>
          </w:p>
        </w:tc>
        <w:tc>
          <w:tcPr>
            <w:tcW w:w="857" w:type="pct"/>
            <w:vAlign w:val="center"/>
          </w:tcPr>
          <w:p w:rsidR="00861CFD" w:rsidRPr="00861CFD" w:rsidRDefault="00646CA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42 503 900,00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646CA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42 659 500,00</w:t>
            </w:r>
          </w:p>
        </w:tc>
      </w:tr>
      <w:tr w:rsidR="00F8027B" w:rsidRPr="00861CFD" w:rsidTr="005C5301">
        <w:trPr>
          <w:trHeight w:val="438"/>
        </w:trPr>
        <w:tc>
          <w:tcPr>
            <w:tcW w:w="2421" w:type="pct"/>
            <w:shd w:val="clear" w:color="auto" w:fill="auto"/>
            <w:vAlign w:val="center"/>
          </w:tcPr>
          <w:p w:rsidR="00F8027B" w:rsidRPr="00861CFD" w:rsidRDefault="00F8027B" w:rsidP="00E2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района</w:t>
            </w:r>
          </w:p>
        </w:tc>
        <w:tc>
          <w:tcPr>
            <w:tcW w:w="913" w:type="pct"/>
            <w:vAlign w:val="center"/>
          </w:tcPr>
          <w:p w:rsidR="00F8027B" w:rsidRPr="00F8027B" w:rsidRDefault="00F23D9F" w:rsidP="0041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561 202 771,78</w:t>
            </w:r>
          </w:p>
        </w:tc>
        <w:tc>
          <w:tcPr>
            <w:tcW w:w="857" w:type="pct"/>
            <w:vAlign w:val="center"/>
          </w:tcPr>
          <w:p w:rsidR="00F8027B" w:rsidRPr="00F8027B" w:rsidRDefault="00433584" w:rsidP="0041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508 739 831,66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F8027B" w:rsidRPr="00F8027B" w:rsidRDefault="00433584" w:rsidP="0041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505 254 357,78</w:t>
            </w:r>
          </w:p>
        </w:tc>
      </w:tr>
      <w:tr w:rsidR="00861CFD" w:rsidRPr="00861CFD" w:rsidTr="005C5301">
        <w:trPr>
          <w:trHeight w:val="275"/>
        </w:trPr>
        <w:tc>
          <w:tcPr>
            <w:tcW w:w="2421" w:type="pct"/>
            <w:shd w:val="clear" w:color="auto" w:fill="auto"/>
            <w:vAlign w:val="center"/>
          </w:tcPr>
          <w:p w:rsidR="00861CFD" w:rsidRPr="00861CFD" w:rsidRDefault="00861CFD" w:rsidP="00E2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CFD">
              <w:rPr>
                <w:rFonts w:ascii="Times New Roman" w:hAnsi="Times New Roman" w:cs="Times New Roman"/>
                <w:bCs/>
                <w:sz w:val="24"/>
                <w:szCs w:val="24"/>
              </w:rPr>
              <w:t>Дефицит / профицит</w:t>
            </w:r>
          </w:p>
        </w:tc>
        <w:tc>
          <w:tcPr>
            <w:tcW w:w="913" w:type="pct"/>
            <w:vAlign w:val="center"/>
          </w:tcPr>
          <w:p w:rsidR="00861CFD" w:rsidRPr="00861CFD" w:rsidRDefault="008A7C1D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7" w:type="pct"/>
            <w:vAlign w:val="center"/>
          </w:tcPr>
          <w:p w:rsidR="00861CFD" w:rsidRPr="00861CFD" w:rsidRDefault="00964A34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4 000 000,00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BD207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</w:tbl>
    <w:p w:rsidR="0052186B" w:rsidRDefault="0052186B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B5562" w:rsidRPr="00FC77D7" w:rsidRDefault="00DB5562" w:rsidP="00DB55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7D7">
        <w:rPr>
          <w:rFonts w:ascii="Times New Roman" w:hAnsi="Times New Roman" w:cs="Times New Roman"/>
          <w:b/>
          <w:sz w:val="24"/>
          <w:szCs w:val="24"/>
        </w:rPr>
        <w:t>Доходы бюджета района</w:t>
      </w:r>
      <w:r w:rsidR="004C5AE5" w:rsidRPr="00FC77D7">
        <w:rPr>
          <w:rFonts w:ascii="Times New Roman" w:hAnsi="Times New Roman" w:cs="Times New Roman"/>
          <w:b/>
          <w:sz w:val="24"/>
          <w:szCs w:val="24"/>
        </w:rPr>
        <w:t xml:space="preserve"> на 20</w:t>
      </w:r>
      <w:r w:rsidR="00A46C1F">
        <w:rPr>
          <w:rFonts w:ascii="Times New Roman" w:hAnsi="Times New Roman" w:cs="Times New Roman"/>
          <w:b/>
          <w:sz w:val="24"/>
          <w:szCs w:val="24"/>
        </w:rPr>
        <w:t>21</w:t>
      </w:r>
      <w:r w:rsidR="00C00D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5BA8" w:rsidRPr="00FC77D7">
        <w:rPr>
          <w:rFonts w:ascii="Times New Roman" w:hAnsi="Times New Roman" w:cs="Times New Roman"/>
          <w:b/>
          <w:sz w:val="24"/>
          <w:szCs w:val="24"/>
        </w:rPr>
        <w:t>год и плановый период 20</w:t>
      </w:r>
      <w:r w:rsidR="00E24442" w:rsidRPr="00FC77D7">
        <w:rPr>
          <w:rFonts w:ascii="Times New Roman" w:hAnsi="Times New Roman" w:cs="Times New Roman"/>
          <w:b/>
          <w:sz w:val="24"/>
          <w:szCs w:val="24"/>
        </w:rPr>
        <w:t>2</w:t>
      </w:r>
      <w:r w:rsidR="00A46C1F">
        <w:rPr>
          <w:rFonts w:ascii="Times New Roman" w:hAnsi="Times New Roman" w:cs="Times New Roman"/>
          <w:b/>
          <w:sz w:val="24"/>
          <w:szCs w:val="24"/>
        </w:rPr>
        <w:t>2</w:t>
      </w:r>
      <w:r w:rsidR="00416EC3" w:rsidRPr="00FC77D7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E24442" w:rsidRPr="00FC77D7">
        <w:rPr>
          <w:rFonts w:ascii="Times New Roman" w:hAnsi="Times New Roman" w:cs="Times New Roman"/>
          <w:b/>
          <w:sz w:val="24"/>
          <w:szCs w:val="24"/>
        </w:rPr>
        <w:t>2</w:t>
      </w:r>
      <w:r w:rsidR="00A46C1F">
        <w:rPr>
          <w:rFonts w:ascii="Times New Roman" w:hAnsi="Times New Roman" w:cs="Times New Roman"/>
          <w:b/>
          <w:sz w:val="24"/>
          <w:szCs w:val="24"/>
        </w:rPr>
        <w:t>3</w:t>
      </w:r>
      <w:r w:rsidR="00416EC3" w:rsidRPr="00FC77D7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16EC3" w:rsidRDefault="00BA4443" w:rsidP="00BA4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6EC3" w:rsidRPr="00BA4443">
        <w:rPr>
          <w:rFonts w:ascii="Times New Roman" w:hAnsi="Times New Roman" w:cs="Times New Roman"/>
          <w:sz w:val="24"/>
          <w:szCs w:val="24"/>
        </w:rPr>
        <w:t>Основную долю в структуре доходов районного бюджета занимают</w:t>
      </w:r>
      <w:r w:rsidRPr="00BA4443">
        <w:rPr>
          <w:rFonts w:ascii="Times New Roman" w:hAnsi="Times New Roman" w:cs="Times New Roman"/>
          <w:sz w:val="24"/>
          <w:szCs w:val="24"/>
        </w:rPr>
        <w:t xml:space="preserve"> </w:t>
      </w:r>
      <w:r w:rsidR="00416EC3" w:rsidRPr="00BA4443">
        <w:rPr>
          <w:rFonts w:ascii="Times New Roman" w:hAnsi="Times New Roman" w:cs="Times New Roman"/>
          <w:sz w:val="24"/>
          <w:szCs w:val="24"/>
        </w:rPr>
        <w:t>безвозмездные поступления (безв</w:t>
      </w:r>
      <w:r w:rsidR="00FD0D83">
        <w:rPr>
          <w:rFonts w:ascii="Times New Roman" w:hAnsi="Times New Roman" w:cs="Times New Roman"/>
          <w:sz w:val="24"/>
          <w:szCs w:val="24"/>
        </w:rPr>
        <w:t>озмездные поступления в бюджет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6EC3" w:rsidRPr="00BA4443">
        <w:rPr>
          <w:rFonts w:ascii="Times New Roman" w:hAnsi="Times New Roman" w:cs="Times New Roman"/>
          <w:sz w:val="24"/>
          <w:szCs w:val="24"/>
        </w:rPr>
        <w:t>межбюджетные трансферты (средства), предоставляемые одним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6EC3" w:rsidRPr="00BA4443">
        <w:rPr>
          <w:rFonts w:ascii="Times New Roman" w:hAnsi="Times New Roman" w:cs="Times New Roman"/>
          <w:sz w:val="24"/>
          <w:szCs w:val="24"/>
        </w:rPr>
        <w:t>бюджетом другому). Структура д</w:t>
      </w:r>
      <w:r w:rsidR="004C5AE5">
        <w:rPr>
          <w:rFonts w:ascii="Times New Roman" w:hAnsi="Times New Roman" w:cs="Times New Roman"/>
          <w:sz w:val="24"/>
          <w:szCs w:val="24"/>
        </w:rPr>
        <w:t>оходов районного бюджета на 20</w:t>
      </w:r>
      <w:r w:rsidR="00E948AC">
        <w:rPr>
          <w:rFonts w:ascii="Times New Roman" w:hAnsi="Times New Roman" w:cs="Times New Roman"/>
          <w:sz w:val="24"/>
          <w:szCs w:val="24"/>
        </w:rPr>
        <w:t>2</w:t>
      </w:r>
      <w:r w:rsidR="00A46C1F">
        <w:rPr>
          <w:rFonts w:ascii="Times New Roman" w:hAnsi="Times New Roman" w:cs="Times New Roman"/>
          <w:sz w:val="24"/>
          <w:szCs w:val="24"/>
        </w:rPr>
        <w:t>1</w:t>
      </w:r>
      <w:r w:rsidR="00416EC3" w:rsidRPr="00BA4443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E948AC">
        <w:rPr>
          <w:rFonts w:ascii="Times New Roman" w:hAnsi="Times New Roman" w:cs="Times New Roman"/>
          <w:sz w:val="24"/>
          <w:szCs w:val="24"/>
        </w:rPr>
        <w:t xml:space="preserve"> плановый период 202</w:t>
      </w:r>
      <w:r w:rsidR="00A46C1F">
        <w:rPr>
          <w:rFonts w:ascii="Times New Roman" w:hAnsi="Times New Roman" w:cs="Times New Roman"/>
          <w:sz w:val="24"/>
          <w:szCs w:val="24"/>
        </w:rPr>
        <w:t>2</w:t>
      </w:r>
      <w:r w:rsidR="00416EC3" w:rsidRPr="00BA4443">
        <w:rPr>
          <w:rFonts w:ascii="Times New Roman" w:hAnsi="Times New Roman" w:cs="Times New Roman"/>
          <w:sz w:val="24"/>
          <w:szCs w:val="24"/>
        </w:rPr>
        <w:t xml:space="preserve"> и 20</w:t>
      </w:r>
      <w:r w:rsidR="004C5AE5">
        <w:rPr>
          <w:rFonts w:ascii="Times New Roman" w:hAnsi="Times New Roman" w:cs="Times New Roman"/>
          <w:sz w:val="24"/>
          <w:szCs w:val="24"/>
        </w:rPr>
        <w:t>2</w:t>
      </w:r>
      <w:r w:rsidR="00A46C1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представлены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следующий </w:t>
      </w:r>
      <w:r w:rsidR="00416EC3" w:rsidRPr="00BA4443">
        <w:rPr>
          <w:rFonts w:ascii="Times New Roman" w:hAnsi="Times New Roman" w:cs="Times New Roman"/>
          <w:sz w:val="24"/>
          <w:szCs w:val="24"/>
        </w:rPr>
        <w:t>диаграмме.</w:t>
      </w:r>
    </w:p>
    <w:p w:rsidR="000D1F45" w:rsidRDefault="000D1F45" w:rsidP="00BA4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5562" w:rsidRPr="00FC77D7" w:rsidRDefault="00DB5562" w:rsidP="00DB55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7D7">
        <w:rPr>
          <w:rFonts w:ascii="Times New Roman" w:hAnsi="Times New Roman" w:cs="Times New Roman"/>
          <w:b/>
          <w:sz w:val="24"/>
          <w:szCs w:val="24"/>
        </w:rPr>
        <w:t>Налоговые и неналоговые доходы</w:t>
      </w:r>
    </w:p>
    <w:p w:rsidR="00464F8A" w:rsidRPr="00FC77D7" w:rsidRDefault="00464F8A" w:rsidP="00464F8A">
      <w:pPr>
        <w:autoSpaceDE w:val="0"/>
        <w:autoSpaceDN w:val="0"/>
        <w:adjustRightInd w:val="0"/>
        <w:spacing w:after="0" w:line="257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ru-RU"/>
        </w:rPr>
      </w:pPr>
      <w:r w:rsidRPr="00FC77D7">
        <w:rPr>
          <w:rFonts w:ascii="Garamond" w:eastAsia="Times New Roman" w:hAnsi="Garamond" w:cs="Times New Roman"/>
          <w:b/>
          <w:sz w:val="24"/>
          <w:szCs w:val="24"/>
          <w:lang w:eastAsia="ru-RU"/>
        </w:rPr>
        <w:t>Формирование доходов бюджета района на 202</w:t>
      </w:r>
      <w:r w:rsidR="00A62857">
        <w:rPr>
          <w:rFonts w:ascii="Garamond" w:eastAsia="Times New Roman" w:hAnsi="Garamond" w:cs="Times New Roman"/>
          <w:b/>
          <w:sz w:val="24"/>
          <w:szCs w:val="24"/>
          <w:lang w:eastAsia="ru-RU"/>
        </w:rPr>
        <w:t>1</w:t>
      </w:r>
      <w:r w:rsidRPr="00FC77D7">
        <w:rPr>
          <w:rFonts w:ascii="Garamond" w:eastAsia="Times New Roman" w:hAnsi="Garamond" w:cs="Times New Roman"/>
          <w:b/>
          <w:sz w:val="24"/>
          <w:szCs w:val="24"/>
          <w:lang w:eastAsia="ru-RU"/>
        </w:rPr>
        <w:t xml:space="preserve"> год</w:t>
      </w:r>
    </w:p>
    <w:p w:rsidR="00464F8A" w:rsidRPr="00464F8A" w:rsidRDefault="00464F8A" w:rsidP="00464F8A">
      <w:pPr>
        <w:autoSpaceDE w:val="0"/>
        <w:autoSpaceDN w:val="0"/>
        <w:adjustRightInd w:val="0"/>
        <w:spacing w:after="0" w:line="257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Garamond" w:eastAsia="Times New Roman" w:hAnsi="Garamond" w:cs="Times New Roman"/>
          <w:b/>
          <w:sz w:val="28"/>
          <w:szCs w:val="28"/>
          <w:lang w:eastAsia="ru-RU"/>
        </w:rPr>
        <w:t xml:space="preserve"> </w:t>
      </w:r>
    </w:p>
    <w:p w:rsidR="00414766" w:rsidRPr="00414766" w:rsidRDefault="00464F8A" w:rsidP="00414766">
      <w:pPr>
        <w:autoSpaceDE w:val="0"/>
        <w:autoSpaceDN w:val="0"/>
        <w:adjustRightInd w:val="0"/>
        <w:spacing w:line="257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414766" w:rsidRPr="004147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Прогнозирование собственных доходов бюджета района осуществлялось в соответствии с нормами, установленными статьей 174.1 Бюджетного кодекса Российской Федерации, в условиях действующего на день внесения проекта решения о бюджете в представительный орган законодательства о налогах и сборах и бюджетного законодательства.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бюджетное законодательство, вступающие в действие с 1 января 2021 года и последующие годы.</w:t>
      </w:r>
    </w:p>
    <w:p w:rsidR="00414766" w:rsidRPr="00414766" w:rsidRDefault="00414766" w:rsidP="00414766">
      <w:pPr>
        <w:shd w:val="clear" w:color="auto" w:fill="FFFFFF"/>
        <w:tabs>
          <w:tab w:val="left" w:pos="56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7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Исходя из вышеизложенных принципов и прогнозных условий социально-экономического развития района, налоговые и неналоговые доходы бюджета района на 2021 год прогнозируются в сумме 126 850 000,00 рублей. Снижение объема налоговых и неналоговых доходов бюджета района к ожидаемой оценке поступлений 2020 года составляет 2,0 процента или (- 2 534 900,00) рублей.</w:t>
      </w:r>
    </w:p>
    <w:p w:rsidR="00414766" w:rsidRPr="00414766" w:rsidRDefault="00414766" w:rsidP="00414766">
      <w:pPr>
        <w:shd w:val="clear" w:color="auto" w:fill="FFFFFF"/>
        <w:tabs>
          <w:tab w:val="left" w:pos="56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7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структуре налоговых и неналоговых доходов бюджета муниципального района в 2021 году налоговые доходы составляют в сумме 115 044 100,00 рублей (удельный вес 90,7% в общей сумме налоговых и неналоговых доходов), неналоговые доходы – 11 805 900,00 рублей (удельный вес 9,3% в общей сумме налоговых и неналоговых доходов). </w:t>
      </w:r>
    </w:p>
    <w:p w:rsidR="00414766" w:rsidRPr="00414766" w:rsidRDefault="00414766" w:rsidP="00414766">
      <w:pPr>
        <w:shd w:val="clear" w:color="auto" w:fill="FFFFFF"/>
        <w:tabs>
          <w:tab w:val="left" w:pos="56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7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Налоговые и неналоговые доходы бюджета района на 2022 год планируются в сумме 128 418 200,00 рублей (удельный вес налоговых доходов - 91,1%; неналоговых доходов – 8,9%); на 2023 год в сумме 143 840 300,00 рублей (удельный вес налоговых доходов - 91,9%, неналоговых – 8,1%).</w:t>
      </w:r>
    </w:p>
    <w:p w:rsidR="00414766" w:rsidRPr="00414766" w:rsidRDefault="00414766" w:rsidP="004147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7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Изменение структуры налоговых и неналоговых доходов бюджета района приведено в таблице </w:t>
      </w:r>
      <w:r w:rsidR="00703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4147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4766" w:rsidRPr="00864477" w:rsidRDefault="0070396C" w:rsidP="0070396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</w:t>
      </w:r>
      <w:r w:rsidRPr="00864477">
        <w:rPr>
          <w:rFonts w:ascii="Times New Roman" w:hAnsi="Times New Roman" w:cs="Times New Roman"/>
          <w:sz w:val="24"/>
          <w:szCs w:val="24"/>
        </w:rPr>
        <w:t xml:space="preserve">Таблица № 3   </w:t>
      </w:r>
    </w:p>
    <w:p w:rsidR="0070396C" w:rsidRPr="00414766" w:rsidRDefault="0070396C" w:rsidP="004147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7CCB" w:rsidRPr="00464F8A" w:rsidRDefault="00DB5562" w:rsidP="004B08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F8A">
        <w:rPr>
          <w:rFonts w:ascii="Times New Roman" w:hAnsi="Times New Roman" w:cs="Times New Roman"/>
          <w:b/>
          <w:sz w:val="24"/>
          <w:szCs w:val="24"/>
        </w:rPr>
        <w:t>Структура налоговых и неналоговых доходов бюджета района в 201</w:t>
      </w:r>
      <w:r w:rsidR="00F55867">
        <w:rPr>
          <w:rFonts w:ascii="Times New Roman" w:hAnsi="Times New Roman" w:cs="Times New Roman"/>
          <w:b/>
          <w:sz w:val="24"/>
          <w:szCs w:val="24"/>
        </w:rPr>
        <w:t>8</w:t>
      </w:r>
      <w:r w:rsidRPr="00464F8A">
        <w:rPr>
          <w:rFonts w:ascii="Times New Roman" w:hAnsi="Times New Roman" w:cs="Times New Roman"/>
          <w:b/>
          <w:sz w:val="24"/>
          <w:szCs w:val="24"/>
        </w:rPr>
        <w:t>-20</w:t>
      </w:r>
      <w:r w:rsidR="00096F9B" w:rsidRPr="00464F8A">
        <w:rPr>
          <w:rFonts w:ascii="Times New Roman" w:hAnsi="Times New Roman" w:cs="Times New Roman"/>
          <w:b/>
          <w:sz w:val="24"/>
          <w:szCs w:val="24"/>
        </w:rPr>
        <w:t>2</w:t>
      </w:r>
      <w:r w:rsidR="00F55867">
        <w:rPr>
          <w:rFonts w:ascii="Times New Roman" w:hAnsi="Times New Roman" w:cs="Times New Roman"/>
          <w:b/>
          <w:sz w:val="24"/>
          <w:szCs w:val="24"/>
        </w:rPr>
        <w:t>3</w:t>
      </w:r>
      <w:r w:rsidRPr="00464F8A">
        <w:rPr>
          <w:rFonts w:ascii="Times New Roman" w:hAnsi="Times New Roman" w:cs="Times New Roman"/>
          <w:b/>
          <w:sz w:val="24"/>
          <w:szCs w:val="24"/>
        </w:rPr>
        <w:t xml:space="preserve"> годах</w:t>
      </w:r>
      <w:r w:rsidR="00375E1D" w:rsidRPr="00464F8A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5C7201" w:rsidRPr="00864477" w:rsidRDefault="0070396C" w:rsidP="00C57CCB">
      <w:pPr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8644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4B7CFA" w:rsidRPr="00864477">
        <w:rPr>
          <w:rFonts w:ascii="Times New Roman" w:hAnsi="Times New Roman" w:cs="Times New Roman"/>
          <w:sz w:val="24"/>
          <w:szCs w:val="24"/>
        </w:rPr>
        <w:t xml:space="preserve"> </w:t>
      </w:r>
      <w:r w:rsidRPr="00864477">
        <w:rPr>
          <w:rFonts w:ascii="Times New Roman" w:hAnsi="Times New Roman" w:cs="Times New Roman"/>
          <w:sz w:val="24"/>
          <w:szCs w:val="24"/>
        </w:rPr>
        <w:t>(рублей</w:t>
      </w:r>
      <w:r w:rsidR="00550269" w:rsidRPr="00864477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7"/>
        <w:tblW w:w="110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26"/>
        <w:gridCol w:w="1559"/>
        <w:gridCol w:w="1417"/>
        <w:gridCol w:w="1417"/>
        <w:gridCol w:w="1560"/>
        <w:gridCol w:w="1559"/>
        <w:gridCol w:w="1418"/>
      </w:tblGrid>
      <w:tr w:rsidR="00055790" w:rsidRPr="00055790" w:rsidTr="000C37A7">
        <w:trPr>
          <w:trHeight w:val="1100"/>
        </w:trPr>
        <w:tc>
          <w:tcPr>
            <w:tcW w:w="2126" w:type="dxa"/>
          </w:tcPr>
          <w:p w:rsidR="004B7CFA" w:rsidRPr="00055790" w:rsidRDefault="004B7CFA" w:rsidP="00D14A48">
            <w:p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и неналоговых доходов</w:t>
            </w:r>
          </w:p>
        </w:tc>
        <w:tc>
          <w:tcPr>
            <w:tcW w:w="1559" w:type="dxa"/>
          </w:tcPr>
          <w:p w:rsidR="004B7CFA" w:rsidRPr="00055790" w:rsidRDefault="004B7CFA" w:rsidP="004B088A">
            <w:pPr>
              <w:ind w:lef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558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B7CFA" w:rsidRPr="00055790" w:rsidRDefault="004B7CFA" w:rsidP="004B088A">
            <w:pPr>
              <w:ind w:left="17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исполне-ние</w:t>
            </w:r>
            <w:proofErr w:type="spellEnd"/>
            <w:proofErr w:type="gramEnd"/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5586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исполне-ние</w:t>
            </w:r>
            <w:proofErr w:type="spellEnd"/>
            <w:proofErr w:type="gramEnd"/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5586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(оценка)</w:t>
            </w:r>
          </w:p>
        </w:tc>
        <w:tc>
          <w:tcPr>
            <w:tcW w:w="1560" w:type="dxa"/>
          </w:tcPr>
          <w:p w:rsidR="004B7CFA" w:rsidRPr="00055790" w:rsidRDefault="004B7CFA" w:rsidP="00D14A48">
            <w:pPr>
              <w:ind w:left="176" w:hanging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948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58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4B7CFA" w:rsidRPr="00055790" w:rsidRDefault="004B7CFA" w:rsidP="00D14A48">
            <w:pPr>
              <w:ind w:left="176" w:hanging="17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1559" w:type="dxa"/>
          </w:tcPr>
          <w:p w:rsidR="004B7CFA" w:rsidRPr="00055790" w:rsidRDefault="00F03653" w:rsidP="00D1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558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B7CFA" w:rsidRPr="0005579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4B7CFA" w:rsidRPr="00055790" w:rsidRDefault="004B7CFA" w:rsidP="00D14A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1418" w:type="dxa"/>
          </w:tcPr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6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58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</w:tr>
      <w:tr w:rsidR="00677389" w:rsidRPr="00055790" w:rsidTr="000C37A7">
        <w:trPr>
          <w:trHeight w:val="829"/>
        </w:trPr>
        <w:tc>
          <w:tcPr>
            <w:tcW w:w="2126" w:type="dxa"/>
          </w:tcPr>
          <w:p w:rsidR="00677389" w:rsidRPr="00055790" w:rsidRDefault="00677389" w:rsidP="00416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доходы, из них:</w:t>
            </w:r>
          </w:p>
        </w:tc>
        <w:tc>
          <w:tcPr>
            <w:tcW w:w="1559" w:type="dxa"/>
            <w:vAlign w:val="center"/>
          </w:tcPr>
          <w:p w:rsidR="00677389" w:rsidRPr="00055790" w:rsidRDefault="00327D65" w:rsidP="009D48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127 479 237,88</w:t>
            </w:r>
          </w:p>
        </w:tc>
        <w:tc>
          <w:tcPr>
            <w:tcW w:w="1417" w:type="dxa"/>
            <w:vAlign w:val="center"/>
          </w:tcPr>
          <w:p w:rsidR="00677389" w:rsidRPr="00055790" w:rsidRDefault="003F6691" w:rsidP="00012A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128</w:t>
            </w:r>
            <w:r w:rsidR="00012A16">
              <w:rPr>
                <w:rFonts w:ascii="Times New Roman" w:hAnsi="Times New Roman" w:cs="Times New Roman"/>
                <w:b/>
                <w:sz w:val="18"/>
                <w:szCs w:val="18"/>
              </w:rPr>
              <w:t> 401 190,50</w:t>
            </w:r>
          </w:p>
        </w:tc>
        <w:tc>
          <w:tcPr>
            <w:tcW w:w="1417" w:type="dxa"/>
            <w:vAlign w:val="center"/>
          </w:tcPr>
          <w:p w:rsidR="00677389" w:rsidRPr="00055790" w:rsidRDefault="00E82D49" w:rsidP="00012A1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  <w:r w:rsidR="00012A16">
              <w:rPr>
                <w:rFonts w:ascii="Times New Roman" w:hAnsi="Times New Roman" w:cs="Times New Roman"/>
                <w:b/>
                <w:sz w:val="18"/>
                <w:szCs w:val="18"/>
              </w:rPr>
              <w:t>4 315 100,00</w:t>
            </w:r>
          </w:p>
        </w:tc>
        <w:tc>
          <w:tcPr>
            <w:tcW w:w="1560" w:type="dxa"/>
            <w:vAlign w:val="center"/>
          </w:tcPr>
          <w:p w:rsidR="00677389" w:rsidRPr="00055790" w:rsidRDefault="00E82D49" w:rsidP="00770A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  <w:r w:rsidR="00770AE1">
              <w:rPr>
                <w:rFonts w:ascii="Times New Roman" w:hAnsi="Times New Roman" w:cs="Times New Roman"/>
                <w:b/>
                <w:sz w:val="18"/>
                <w:szCs w:val="18"/>
              </w:rPr>
              <w:t>6 850 000,00</w:t>
            </w:r>
          </w:p>
        </w:tc>
        <w:tc>
          <w:tcPr>
            <w:tcW w:w="1559" w:type="dxa"/>
            <w:vAlign w:val="center"/>
          </w:tcPr>
          <w:p w:rsidR="00677389" w:rsidRPr="00055790" w:rsidRDefault="009D4875" w:rsidP="00770A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  <w:r w:rsidR="00770AE1">
              <w:rPr>
                <w:rFonts w:ascii="Times New Roman" w:hAnsi="Times New Roman" w:cs="Times New Roman"/>
                <w:b/>
                <w:sz w:val="18"/>
                <w:szCs w:val="18"/>
              </w:rPr>
              <w:t>8 418 200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vAlign w:val="center"/>
          </w:tcPr>
          <w:p w:rsidR="00677389" w:rsidRPr="00055790" w:rsidRDefault="004C35C2" w:rsidP="004C35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143 840 300</w:t>
            </w:r>
            <w:r w:rsidR="009D4875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</w:tr>
      <w:tr w:rsidR="00677389" w:rsidRPr="00055790" w:rsidTr="000C37A7">
        <w:trPr>
          <w:trHeight w:val="542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59" w:type="dxa"/>
            <w:vAlign w:val="center"/>
          </w:tcPr>
          <w:p w:rsidR="00677389" w:rsidRPr="00055790" w:rsidRDefault="00327D65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84 872 708,25</w:t>
            </w:r>
          </w:p>
        </w:tc>
        <w:tc>
          <w:tcPr>
            <w:tcW w:w="1417" w:type="dxa"/>
            <w:vAlign w:val="center"/>
          </w:tcPr>
          <w:p w:rsidR="00677389" w:rsidRPr="00055790" w:rsidRDefault="00012A16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94 262 502,04</w:t>
            </w:r>
          </w:p>
        </w:tc>
        <w:tc>
          <w:tcPr>
            <w:tcW w:w="1417" w:type="dxa"/>
            <w:vAlign w:val="center"/>
          </w:tcPr>
          <w:p w:rsidR="00677389" w:rsidRPr="00055790" w:rsidRDefault="00012A16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91 335 000,00</w:t>
            </w:r>
          </w:p>
        </w:tc>
        <w:tc>
          <w:tcPr>
            <w:tcW w:w="1560" w:type="dxa"/>
            <w:vAlign w:val="center"/>
          </w:tcPr>
          <w:p w:rsidR="00677389" w:rsidRPr="00055790" w:rsidRDefault="00E82D49" w:rsidP="00770A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  <w:r w:rsidR="00770AE1">
              <w:rPr>
                <w:rFonts w:ascii="Times New Roman" w:hAnsi="Times New Roman" w:cs="Times New Roman"/>
                <w:sz w:val="18"/>
                <w:szCs w:val="18"/>
              </w:rPr>
              <w:t> 798 000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98 790 000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vAlign w:val="center"/>
          </w:tcPr>
          <w:p w:rsidR="00677389" w:rsidRPr="00055790" w:rsidRDefault="009D4875" w:rsidP="004C35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4C35C2">
              <w:rPr>
                <w:rFonts w:ascii="Times New Roman" w:hAnsi="Times New Roman" w:cs="Times New Roman"/>
                <w:sz w:val="18"/>
                <w:szCs w:val="18"/>
              </w:rPr>
              <w:t>3 644 000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677389" w:rsidRPr="00055790" w:rsidTr="00C57CCB">
        <w:trPr>
          <w:trHeight w:val="1555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vAlign w:val="center"/>
          </w:tcPr>
          <w:p w:rsidR="00677389" w:rsidRPr="00055790" w:rsidRDefault="00327D65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8 560 270,26</w:t>
            </w:r>
          </w:p>
        </w:tc>
        <w:tc>
          <w:tcPr>
            <w:tcW w:w="1417" w:type="dxa"/>
            <w:vAlign w:val="center"/>
          </w:tcPr>
          <w:p w:rsidR="00677389" w:rsidRPr="00055790" w:rsidRDefault="00012A16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9 968 290,93</w:t>
            </w:r>
          </w:p>
        </w:tc>
        <w:tc>
          <w:tcPr>
            <w:tcW w:w="1417" w:type="dxa"/>
            <w:vAlign w:val="center"/>
          </w:tcPr>
          <w:p w:rsidR="00677389" w:rsidRPr="00055790" w:rsidRDefault="00012A16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9 460 500,00</w:t>
            </w:r>
          </w:p>
        </w:tc>
        <w:tc>
          <w:tcPr>
            <w:tcW w:w="1560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10 676 100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11 248 800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vAlign w:val="center"/>
          </w:tcPr>
          <w:p w:rsidR="00677389" w:rsidRPr="00055790" w:rsidRDefault="004C35C2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11 333 200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677389" w:rsidRPr="00055790" w:rsidTr="00C57CCB">
        <w:trPr>
          <w:trHeight w:val="604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59" w:type="dxa"/>
            <w:vAlign w:val="center"/>
          </w:tcPr>
          <w:p w:rsidR="00677389" w:rsidRPr="00055790" w:rsidRDefault="00327D65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10 861 510,22</w:t>
            </w:r>
          </w:p>
        </w:tc>
        <w:tc>
          <w:tcPr>
            <w:tcW w:w="1417" w:type="dxa"/>
            <w:vAlign w:val="center"/>
          </w:tcPr>
          <w:p w:rsidR="00677389" w:rsidRPr="00055790" w:rsidRDefault="00012A16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11 189 161,00</w:t>
            </w:r>
          </w:p>
        </w:tc>
        <w:tc>
          <w:tcPr>
            <w:tcW w:w="1417" w:type="dxa"/>
            <w:vAlign w:val="center"/>
          </w:tcPr>
          <w:p w:rsidR="00677389" w:rsidRPr="00055790" w:rsidRDefault="00012A16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9 800 500,00</w:t>
            </w:r>
          </w:p>
        </w:tc>
        <w:tc>
          <w:tcPr>
            <w:tcW w:w="1560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6 183 000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4 508 800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vAlign w:val="center"/>
          </w:tcPr>
          <w:p w:rsidR="00677389" w:rsidRPr="00055790" w:rsidRDefault="004C35C2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4 689 800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677389" w:rsidRPr="00055790" w:rsidTr="000C37A7">
        <w:trPr>
          <w:trHeight w:val="542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59" w:type="dxa"/>
            <w:vAlign w:val="center"/>
          </w:tcPr>
          <w:p w:rsidR="00677389" w:rsidRPr="00055790" w:rsidRDefault="00327D65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1 905 799,89</w:t>
            </w:r>
          </w:p>
        </w:tc>
        <w:tc>
          <w:tcPr>
            <w:tcW w:w="1417" w:type="dxa"/>
            <w:vAlign w:val="center"/>
          </w:tcPr>
          <w:p w:rsidR="00677389" w:rsidRPr="00055790" w:rsidRDefault="00012A16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2 339 522,48</w:t>
            </w:r>
          </w:p>
        </w:tc>
        <w:tc>
          <w:tcPr>
            <w:tcW w:w="1417" w:type="dxa"/>
            <w:vAlign w:val="center"/>
          </w:tcPr>
          <w:p w:rsidR="00677389" w:rsidRPr="00055790" w:rsidRDefault="00012A16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2 341 000,00</w:t>
            </w:r>
          </w:p>
        </w:tc>
        <w:tc>
          <w:tcPr>
            <w:tcW w:w="1560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2 387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  <w:tc>
          <w:tcPr>
            <w:tcW w:w="1559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2 434 000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vAlign w:val="center"/>
          </w:tcPr>
          <w:p w:rsidR="00677389" w:rsidRPr="00055790" w:rsidRDefault="004C35C2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2 482 000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677389" w:rsidRPr="00055790" w:rsidTr="00C57CCB">
        <w:trPr>
          <w:trHeight w:val="1777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vAlign w:val="center"/>
          </w:tcPr>
          <w:p w:rsidR="00677389" w:rsidRPr="00055790" w:rsidRDefault="00327D65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6 782 690,41</w:t>
            </w:r>
          </w:p>
        </w:tc>
        <w:tc>
          <w:tcPr>
            <w:tcW w:w="1417" w:type="dxa"/>
            <w:vAlign w:val="center"/>
          </w:tcPr>
          <w:p w:rsidR="00677389" w:rsidRPr="00055790" w:rsidRDefault="00012A16" w:rsidP="00012A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7 062 696,72</w:t>
            </w:r>
          </w:p>
        </w:tc>
        <w:tc>
          <w:tcPr>
            <w:tcW w:w="1417" w:type="dxa"/>
            <w:vAlign w:val="center"/>
          </w:tcPr>
          <w:p w:rsidR="00677389" w:rsidRPr="00055790" w:rsidRDefault="00012A16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770AE1">
              <w:rPr>
                <w:rFonts w:ascii="Times New Roman" w:hAnsi="Times New Roman" w:cs="Times New Roman"/>
                <w:sz w:val="18"/>
                <w:szCs w:val="18"/>
              </w:rPr>
              <w:t> 377 400,00</w:t>
            </w:r>
          </w:p>
        </w:tc>
        <w:tc>
          <w:tcPr>
            <w:tcW w:w="1560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8 629 100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9 030 600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vAlign w:val="center"/>
          </w:tcPr>
          <w:p w:rsidR="00677389" w:rsidRPr="00055790" w:rsidRDefault="004C35C2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9 270 400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677389" w:rsidRPr="00055790" w:rsidTr="000C37A7">
        <w:trPr>
          <w:trHeight w:val="1100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vAlign w:val="center"/>
          </w:tcPr>
          <w:p w:rsidR="00677389" w:rsidRPr="00055790" w:rsidRDefault="00327D65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785 923,12</w:t>
            </w:r>
          </w:p>
        </w:tc>
        <w:tc>
          <w:tcPr>
            <w:tcW w:w="1417" w:type="dxa"/>
            <w:vAlign w:val="center"/>
          </w:tcPr>
          <w:p w:rsidR="00677389" w:rsidRPr="00055790" w:rsidRDefault="00012A16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404 604,81</w:t>
            </w:r>
          </w:p>
        </w:tc>
        <w:tc>
          <w:tcPr>
            <w:tcW w:w="1417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930 900,00</w:t>
            </w:r>
          </w:p>
        </w:tc>
        <w:tc>
          <w:tcPr>
            <w:tcW w:w="1560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1 193 000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1 193 000,00</w:t>
            </w:r>
          </w:p>
        </w:tc>
        <w:tc>
          <w:tcPr>
            <w:tcW w:w="1418" w:type="dxa"/>
            <w:vAlign w:val="center"/>
          </w:tcPr>
          <w:p w:rsidR="00677389" w:rsidRPr="00055790" w:rsidRDefault="004C35C2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1 193 000</w:t>
            </w:r>
            <w:r w:rsidR="006C3F58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677389" w:rsidRPr="00055790" w:rsidTr="000C37A7">
        <w:trPr>
          <w:trHeight w:val="1100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</w:t>
            </w:r>
            <w:r w:rsidR="00327D65">
              <w:rPr>
                <w:rFonts w:ascii="Times New Roman" w:hAnsi="Times New Roman" w:cs="Times New Roman"/>
                <w:sz w:val="24"/>
                <w:szCs w:val="24"/>
              </w:rPr>
              <w:t xml:space="preserve">т оказания платных услуг и компенсации затрат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государства</w:t>
            </w:r>
          </w:p>
        </w:tc>
        <w:tc>
          <w:tcPr>
            <w:tcW w:w="1559" w:type="dxa"/>
            <w:vAlign w:val="center"/>
          </w:tcPr>
          <w:p w:rsidR="00677389" w:rsidRPr="00055790" w:rsidRDefault="00327D65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47 672,54</w:t>
            </w:r>
          </w:p>
        </w:tc>
        <w:tc>
          <w:tcPr>
            <w:tcW w:w="1417" w:type="dxa"/>
            <w:vAlign w:val="center"/>
          </w:tcPr>
          <w:p w:rsidR="00677389" w:rsidRPr="00055790" w:rsidRDefault="00012A16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48 195,63</w:t>
            </w:r>
          </w:p>
        </w:tc>
        <w:tc>
          <w:tcPr>
            <w:tcW w:w="1417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62 000,00</w:t>
            </w:r>
          </w:p>
        </w:tc>
        <w:tc>
          <w:tcPr>
            <w:tcW w:w="1560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 100,00</w:t>
            </w:r>
          </w:p>
        </w:tc>
        <w:tc>
          <w:tcPr>
            <w:tcW w:w="1559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49 000</w:t>
            </w:r>
            <w:r w:rsidR="006C3F58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vAlign w:val="center"/>
          </w:tcPr>
          <w:p w:rsidR="00677389" w:rsidRPr="00055790" w:rsidRDefault="006C3F58" w:rsidP="004C35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4C35C2">
              <w:rPr>
                <w:rFonts w:ascii="Times New Roman" w:hAnsi="Times New Roman" w:cs="Times New Roman"/>
                <w:sz w:val="18"/>
                <w:szCs w:val="18"/>
              </w:rPr>
              <w:t>0 900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677389" w:rsidRPr="00055790" w:rsidTr="000C37A7">
        <w:trPr>
          <w:trHeight w:val="1386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vAlign w:val="center"/>
          </w:tcPr>
          <w:p w:rsidR="00677389" w:rsidRPr="00055790" w:rsidRDefault="00327D65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9 384 288,13</w:t>
            </w:r>
          </w:p>
        </w:tc>
        <w:tc>
          <w:tcPr>
            <w:tcW w:w="1417" w:type="dxa"/>
            <w:vAlign w:val="center"/>
          </w:tcPr>
          <w:p w:rsidR="00677389" w:rsidRPr="00055790" w:rsidRDefault="00012A16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639 973,68</w:t>
            </w:r>
          </w:p>
        </w:tc>
        <w:tc>
          <w:tcPr>
            <w:tcW w:w="1417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721 100,00</w:t>
            </w:r>
          </w:p>
        </w:tc>
        <w:tc>
          <w:tcPr>
            <w:tcW w:w="1560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  <w:tc>
          <w:tcPr>
            <w:tcW w:w="1559" w:type="dxa"/>
            <w:vAlign w:val="center"/>
          </w:tcPr>
          <w:p w:rsidR="00677389" w:rsidRPr="00055790" w:rsidRDefault="006C3F5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70 000,00</w:t>
            </w:r>
          </w:p>
        </w:tc>
        <w:tc>
          <w:tcPr>
            <w:tcW w:w="1418" w:type="dxa"/>
            <w:vAlign w:val="center"/>
          </w:tcPr>
          <w:p w:rsidR="00677389" w:rsidRPr="00055790" w:rsidRDefault="006C3F5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</w:tr>
      <w:tr w:rsidR="00677389" w:rsidRPr="00055790" w:rsidTr="00C57CCB">
        <w:trPr>
          <w:trHeight w:val="877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559" w:type="dxa"/>
            <w:vAlign w:val="center"/>
          </w:tcPr>
          <w:p w:rsidR="00677389" w:rsidRPr="00055790" w:rsidRDefault="00327D65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4 278 375,06</w:t>
            </w:r>
          </w:p>
        </w:tc>
        <w:tc>
          <w:tcPr>
            <w:tcW w:w="1417" w:type="dxa"/>
            <w:vAlign w:val="center"/>
          </w:tcPr>
          <w:p w:rsidR="00677389" w:rsidRPr="00055790" w:rsidRDefault="00012A16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2 486 189,41</w:t>
            </w:r>
          </w:p>
        </w:tc>
        <w:tc>
          <w:tcPr>
            <w:tcW w:w="1417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1 286 700,00</w:t>
            </w:r>
          </w:p>
        </w:tc>
        <w:tc>
          <w:tcPr>
            <w:tcW w:w="1560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1 166 700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1 094 000</w:t>
            </w:r>
            <w:r w:rsidR="006C3F58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vAlign w:val="center"/>
          </w:tcPr>
          <w:p w:rsidR="00677389" w:rsidRPr="00055790" w:rsidRDefault="004C35C2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1 097 000</w:t>
            </w:r>
            <w:r w:rsidR="006C3F58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</w:tbl>
    <w:p w:rsidR="00CA5AAC" w:rsidRDefault="00CA5AAC" w:rsidP="003B6EA1">
      <w:pPr>
        <w:pStyle w:val="Default"/>
        <w:ind w:firstLine="539"/>
        <w:jc w:val="both"/>
        <w:rPr>
          <w:rFonts w:ascii="Times New Roman" w:hAnsi="Times New Roman" w:cs="Times New Roman"/>
          <w:color w:val="auto"/>
        </w:rPr>
      </w:pPr>
    </w:p>
    <w:p w:rsidR="004B088A" w:rsidRDefault="004B088A" w:rsidP="003B6EA1">
      <w:pPr>
        <w:pStyle w:val="Default"/>
        <w:ind w:firstLine="539"/>
        <w:jc w:val="both"/>
        <w:rPr>
          <w:rFonts w:ascii="Times New Roman" w:hAnsi="Times New Roman" w:cs="Times New Roman"/>
          <w:color w:val="auto"/>
        </w:rPr>
      </w:pPr>
      <w:r w:rsidRPr="004B088A">
        <w:rPr>
          <w:rFonts w:ascii="Times New Roman" w:hAnsi="Times New Roman" w:cs="Times New Roman"/>
          <w:color w:val="auto"/>
        </w:rPr>
        <w:t xml:space="preserve">В структуре </w:t>
      </w:r>
      <w:r>
        <w:rPr>
          <w:rFonts w:ascii="Times New Roman" w:hAnsi="Times New Roman" w:cs="Times New Roman"/>
          <w:color w:val="auto"/>
        </w:rPr>
        <w:t xml:space="preserve">собственных доходов бюджета основную долю занимают </w:t>
      </w:r>
      <w:r w:rsidR="00714470">
        <w:rPr>
          <w:rFonts w:ascii="Times New Roman" w:hAnsi="Times New Roman" w:cs="Times New Roman"/>
          <w:color w:val="auto"/>
        </w:rPr>
        <w:t>сем</w:t>
      </w:r>
      <w:r>
        <w:rPr>
          <w:rFonts w:ascii="Times New Roman" w:hAnsi="Times New Roman" w:cs="Times New Roman"/>
          <w:color w:val="auto"/>
        </w:rPr>
        <w:t xml:space="preserve">ь </w:t>
      </w:r>
      <w:r w:rsidR="00714470">
        <w:rPr>
          <w:rFonts w:ascii="Times New Roman" w:hAnsi="Times New Roman" w:cs="Times New Roman"/>
          <w:color w:val="auto"/>
        </w:rPr>
        <w:t xml:space="preserve">доходных </w:t>
      </w:r>
      <w:r>
        <w:rPr>
          <w:rFonts w:ascii="Times New Roman" w:hAnsi="Times New Roman" w:cs="Times New Roman"/>
          <w:color w:val="auto"/>
        </w:rPr>
        <w:t>источников:</w:t>
      </w:r>
    </w:p>
    <w:p w:rsidR="004B088A" w:rsidRDefault="004B088A" w:rsidP="003B6EA1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налог на доходы физических лиц;</w:t>
      </w:r>
    </w:p>
    <w:p w:rsidR="006819DB" w:rsidRDefault="006819DB" w:rsidP="006819DB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акцизы на нефтепродукты;</w:t>
      </w:r>
    </w:p>
    <w:p w:rsidR="004B088A" w:rsidRDefault="008956D4" w:rsidP="003B6EA1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налоги на совокупный доход</w:t>
      </w:r>
      <w:r w:rsidR="004B088A">
        <w:rPr>
          <w:rFonts w:ascii="Times New Roman" w:hAnsi="Times New Roman" w:cs="Times New Roman"/>
          <w:color w:val="auto"/>
        </w:rPr>
        <w:t>;</w:t>
      </w:r>
    </w:p>
    <w:p w:rsidR="00E13C8C" w:rsidRDefault="004B088A" w:rsidP="003B6EA1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доходы от арендной платы за земельные участки;</w:t>
      </w:r>
    </w:p>
    <w:p w:rsidR="00714470" w:rsidRDefault="00714470" w:rsidP="003B6EA1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государственная пошлина;</w:t>
      </w:r>
    </w:p>
    <w:p w:rsidR="006819DB" w:rsidRDefault="006819DB" w:rsidP="003B6EA1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плат</w:t>
      </w:r>
      <w:r w:rsidR="00714470">
        <w:rPr>
          <w:rFonts w:ascii="Times New Roman" w:hAnsi="Times New Roman" w:cs="Times New Roman"/>
          <w:color w:val="auto"/>
        </w:rPr>
        <w:t>ежи при пользовании природными ресурсами;</w:t>
      </w:r>
    </w:p>
    <w:p w:rsidR="004B088A" w:rsidRDefault="004B088A" w:rsidP="003B6EA1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штр</w:t>
      </w:r>
      <w:r w:rsidR="00714470">
        <w:rPr>
          <w:rFonts w:ascii="Times New Roman" w:hAnsi="Times New Roman" w:cs="Times New Roman"/>
          <w:color w:val="auto"/>
        </w:rPr>
        <w:t>афы, санкции, возмещение ущерба.</w:t>
      </w:r>
    </w:p>
    <w:p w:rsidR="006D2F69" w:rsidRDefault="006D2F69" w:rsidP="003B6EA1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</w:p>
    <w:p w:rsidR="00733F52" w:rsidRDefault="00733F52" w:rsidP="00733F52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изменения налогового и бюджетного законодательства </w:t>
      </w:r>
    </w:p>
    <w:p w:rsidR="00B005D4" w:rsidRDefault="00B005D4" w:rsidP="00733F52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05D4" w:rsidRPr="00B005D4" w:rsidRDefault="00B005D4" w:rsidP="00B005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влияния изменений налогового и бюджетного законодательства, учтенного при прогнозировании, доходы бюджета района в 2021 году уменьшатся на 1 372 300,00 рублей.</w:t>
      </w:r>
    </w:p>
    <w:p w:rsidR="00B005D4" w:rsidRPr="00B005D4" w:rsidRDefault="00B005D4" w:rsidP="00B005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5D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Изменение налогового законодательства</w:t>
      </w:r>
      <w:r w:rsidRPr="00B0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целом приведет к уменьшению доходов бюджета района в 2021 году относительно действующего законодательства на 1 269 400,00 рублей, в том числе </w:t>
      </w:r>
      <w:proofErr w:type="gramStart"/>
      <w:r w:rsidRPr="00B0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  <w:r w:rsidRPr="00B0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005D4" w:rsidRPr="00B005D4" w:rsidRDefault="00B005D4" w:rsidP="00B005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акцизам на нефтепродукты – увеличение на 366 600,00 рублей, в связи с изменением налоговых ставок акцизов на автомобильный бензин, дизельное топливо, моторные масла и прямогонный бензин;</w:t>
      </w:r>
    </w:p>
    <w:p w:rsidR="00B005D4" w:rsidRPr="00B005D4" w:rsidRDefault="00B005D4" w:rsidP="00B005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единому налогу на вменённый доход для отдельных видов деятельности – уменьшение на 5 542 000,00 рублей, в связи с отменой ЕНВД с 1 января 2021 года;</w:t>
      </w:r>
    </w:p>
    <w:p w:rsidR="00B005D4" w:rsidRPr="00B005D4" w:rsidRDefault="00B005D4" w:rsidP="00B005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налогу, взимаемому в связи с применением патентной системы налогообложения – увеличение на 3 906 000,00 рублей, в связи с  замещением выпадающих доходов при отмене с 1 января 2021 года системы ЕНВД.</w:t>
      </w:r>
    </w:p>
    <w:p w:rsidR="00B005D4" w:rsidRPr="00B005D4" w:rsidRDefault="00B005D4" w:rsidP="00B005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5D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 счет изменений бюджетного законодательства</w:t>
      </w:r>
      <w:r w:rsidRPr="00B0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005D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2021 году</w:t>
      </w:r>
      <w:r w:rsidRPr="00B0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прогнозируется уменьшение поступлений в бюджет района в целом на 102 900,00 рублей, в том числе </w:t>
      </w:r>
      <w:proofErr w:type="gramStart"/>
      <w:r w:rsidRPr="00B0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  <w:r w:rsidRPr="00B0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005D4" w:rsidRPr="00B005D4" w:rsidRDefault="00B005D4" w:rsidP="00B005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акцизам на нефтепродукты – увеличение на 1 183 100,00 рублей в связи с изменением норматива распределения акцизов на нефтепродукты между федеральным бюджетом и бюджетами субъектов РФ;</w:t>
      </w:r>
    </w:p>
    <w:p w:rsidR="00B005D4" w:rsidRPr="00B005D4" w:rsidRDefault="00B005D4" w:rsidP="00B005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акцизам на нефтепродукты – уменьшение на 1 144 400,00 рублей в связи с изменением порядка зачисления акцизов на нефтепродукты для Брянской области с целью формирования дорожных фондов;</w:t>
      </w:r>
    </w:p>
    <w:p w:rsidR="00B005D4" w:rsidRPr="00B005D4" w:rsidRDefault="00B005D4" w:rsidP="00B005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акцизам на нефтепродукты – уменьшение на 141 600,00 рублей в связи с изменением норматива зачисления в бюджет района с 0,2750 до 0,2714 %;</w:t>
      </w:r>
    </w:p>
    <w:p w:rsidR="00792B46" w:rsidRPr="0011470A" w:rsidRDefault="00F26BCF" w:rsidP="00F26B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792B46" w:rsidRP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Сводная оценка изменений доходной базы районного бюджета в 202</w:t>
      </w:r>
      <w:r w:rsidR="0071447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92B46" w:rsidRP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71447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92B46" w:rsidRP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</w:t>
      </w:r>
      <w:r w:rsid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изменением налогового законодательства приведены в таблице 4</w:t>
      </w:r>
      <w:r w:rsidR="006B27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3F52" w:rsidRPr="00792B46" w:rsidRDefault="00FC77D7" w:rsidP="00F26BCF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F26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6B2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3F52" w:rsidRPr="006B2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27D8" w:rsidRPr="006B27D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792B46" w:rsidRPr="006B27D8">
        <w:rPr>
          <w:rFonts w:ascii="Times New Roman" w:eastAsia="Times New Roman" w:hAnsi="Times New Roman" w:cs="Times New Roman"/>
          <w:sz w:val="24"/>
          <w:szCs w:val="24"/>
          <w:lang w:eastAsia="ru-RU"/>
        </w:rPr>
        <w:t>аблица</w:t>
      </w:r>
      <w:r w:rsidR="00792B46" w:rsidRP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864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2B46" w:rsidRP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714470" w:rsidRPr="0011470A" w:rsidRDefault="00714470" w:rsidP="00714470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рублей</w:t>
      </w:r>
    </w:p>
    <w:tbl>
      <w:tblPr>
        <w:tblW w:w="108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"/>
        <w:gridCol w:w="5009"/>
        <w:gridCol w:w="1701"/>
        <w:gridCol w:w="1701"/>
        <w:gridCol w:w="1701"/>
      </w:tblGrid>
      <w:tr w:rsidR="00714470" w:rsidRPr="0011470A" w:rsidTr="00714470">
        <w:trPr>
          <w:trHeight w:val="313"/>
        </w:trPr>
        <w:tc>
          <w:tcPr>
            <w:tcW w:w="776" w:type="dxa"/>
            <w:vMerge w:val="restart"/>
          </w:tcPr>
          <w:p w:rsidR="00714470" w:rsidRPr="0011470A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09" w:type="dxa"/>
            <w:vMerge w:val="restart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5103" w:type="dxa"/>
            <w:gridSpan w:val="3"/>
          </w:tcPr>
          <w:p w:rsidR="00714470" w:rsidRPr="00D74013" w:rsidRDefault="00714470" w:rsidP="00E64DAB">
            <w:pPr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Период</w:t>
            </w:r>
          </w:p>
        </w:tc>
      </w:tr>
      <w:tr w:rsidR="00714470" w:rsidRPr="0011470A" w:rsidTr="00714470">
        <w:trPr>
          <w:trHeight w:val="269"/>
        </w:trPr>
        <w:tc>
          <w:tcPr>
            <w:tcW w:w="776" w:type="dxa"/>
            <w:vMerge/>
          </w:tcPr>
          <w:p w:rsidR="00714470" w:rsidRPr="0011470A" w:rsidRDefault="00714470" w:rsidP="00E64D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  <w:vMerge/>
          </w:tcPr>
          <w:p w:rsidR="00714470" w:rsidRPr="00D74013" w:rsidRDefault="00714470" w:rsidP="00E64D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 год</w:t>
            </w:r>
          </w:p>
        </w:tc>
      </w:tr>
      <w:tr w:rsidR="00714470" w:rsidRPr="0011470A" w:rsidTr="00714470">
        <w:trPr>
          <w:trHeight w:val="872"/>
        </w:trPr>
        <w:tc>
          <w:tcPr>
            <w:tcW w:w="776" w:type="dxa"/>
          </w:tcPr>
          <w:p w:rsidR="00714470" w:rsidRPr="0011470A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</w:tcPr>
          <w:p w:rsidR="00714470" w:rsidRPr="00D74013" w:rsidRDefault="00714470" w:rsidP="00D74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зменение объема налоговых и неналоговых доходов бюджета района за счет изменения законодательства</w:t>
            </w: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-1 372 300,00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344 400,00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11 207 300,00</w:t>
            </w:r>
          </w:p>
        </w:tc>
      </w:tr>
      <w:tr w:rsidR="00714470" w:rsidRPr="0011470A" w:rsidTr="00714470">
        <w:trPr>
          <w:trHeight w:val="313"/>
        </w:trPr>
        <w:tc>
          <w:tcPr>
            <w:tcW w:w="776" w:type="dxa"/>
          </w:tcPr>
          <w:p w:rsidR="00714470" w:rsidRPr="0011470A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</w:tcPr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14470" w:rsidRPr="0011470A" w:rsidTr="00714470">
        <w:trPr>
          <w:trHeight w:val="427"/>
        </w:trPr>
        <w:tc>
          <w:tcPr>
            <w:tcW w:w="776" w:type="dxa"/>
          </w:tcPr>
          <w:p w:rsidR="00714470" w:rsidRPr="0011470A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9" w:type="dxa"/>
          </w:tcPr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изменений налогового законодательства, всего: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-1 269 400,00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418 400,00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443 000,00</w:t>
            </w:r>
          </w:p>
        </w:tc>
      </w:tr>
      <w:tr w:rsidR="00714470" w:rsidRPr="0011470A" w:rsidTr="00714470">
        <w:trPr>
          <w:trHeight w:val="323"/>
        </w:trPr>
        <w:tc>
          <w:tcPr>
            <w:tcW w:w="776" w:type="dxa"/>
          </w:tcPr>
          <w:p w:rsidR="00714470" w:rsidRPr="0011470A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</w:tcPr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 по налогам: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470" w:rsidRPr="0011470A" w:rsidTr="00714470">
        <w:trPr>
          <w:trHeight w:val="364"/>
        </w:trPr>
        <w:tc>
          <w:tcPr>
            <w:tcW w:w="776" w:type="dxa"/>
          </w:tcPr>
          <w:p w:rsidR="00714470" w:rsidRPr="0011470A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009" w:type="dxa"/>
          </w:tcPr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акцизы на нефтепродукты</w:t>
            </w: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(изменение налоговых ставок акцизов на автомобильный бензин, дизельное топливо, моторные масла, прямогонный бензин)</w:t>
            </w:r>
          </w:p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40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2021 году</w:t>
            </w: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автомобильный бензин с 12752 до 13262 рублей; дизельное топливо с 8835 до 9188 рублей; моторные масла с 5616 до 5841 рублей; прямогонный бензин с 14720 до 15533 рублей;</w:t>
            </w:r>
            <w:proofErr w:type="gramEnd"/>
          </w:p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40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2022 году:</w:t>
            </w: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автомобильный бензин с 13262 до 13793 рублей; дизельное топливо с 9188 до 9556 рублей;  моторные масла с 5841 до 6075 рублей; прямогонный бензин с 15533 до 16345 рублей;                                                                                                                    </w:t>
            </w:r>
            <w:r w:rsidRPr="00D740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2023 году:</w:t>
            </w: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автомобильный бензин с 13793 до 14345 рублей; дизельное топливо с 9556 до 9938 рублей; моторные масла с 6075 до 6318 рублей;</w:t>
            </w:r>
            <w:proofErr w:type="gramEnd"/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прямогонный бензин с 16345 до 17153 рублей;                                                                                                                    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366 600,00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418 400,00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443 000,00</w:t>
            </w:r>
          </w:p>
        </w:tc>
      </w:tr>
      <w:tr w:rsidR="00714470" w:rsidRPr="0011470A" w:rsidTr="00714470">
        <w:trPr>
          <w:trHeight w:val="415"/>
        </w:trPr>
        <w:tc>
          <w:tcPr>
            <w:tcW w:w="776" w:type="dxa"/>
          </w:tcPr>
          <w:p w:rsidR="00714470" w:rsidRPr="002F5DA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009" w:type="dxa"/>
          </w:tcPr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единый налог на вменённый доход для отдельных видов деятельности </w:t>
            </w: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(отмена системы налогообложения в виде единого налога на вменённый доход для отдельных видов деятельности с 1 января 2021 года) 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-5 542 000,00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470" w:rsidRPr="000D595F" w:rsidTr="00714470">
        <w:trPr>
          <w:trHeight w:val="415"/>
        </w:trPr>
        <w:tc>
          <w:tcPr>
            <w:tcW w:w="776" w:type="dxa"/>
          </w:tcPr>
          <w:p w:rsidR="00714470" w:rsidRPr="000D595F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009" w:type="dxa"/>
          </w:tcPr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налог, взимаемый в связи с применением патентной системы налогообложения</w:t>
            </w: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(увеличение доходов в связи с замещением выпадающих доходов при отмене с 01.01.2021 </w:t>
            </w: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года системы ЕНВД)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3 906 000,00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470" w:rsidRPr="0011470A" w:rsidTr="00714470">
        <w:trPr>
          <w:trHeight w:val="415"/>
        </w:trPr>
        <w:tc>
          <w:tcPr>
            <w:tcW w:w="776" w:type="dxa"/>
          </w:tcPr>
          <w:p w:rsidR="00714470" w:rsidRPr="0011470A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9" w:type="dxa"/>
          </w:tcPr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изменений бюджетного законодательства, всего: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-102 900,00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-74 000,00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10 764 300,00</w:t>
            </w:r>
          </w:p>
        </w:tc>
      </w:tr>
      <w:tr w:rsidR="00714470" w:rsidRPr="0011470A" w:rsidTr="00714470">
        <w:trPr>
          <w:trHeight w:val="243"/>
        </w:trPr>
        <w:tc>
          <w:tcPr>
            <w:tcW w:w="776" w:type="dxa"/>
          </w:tcPr>
          <w:p w:rsidR="00714470" w:rsidRPr="0011470A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</w:tcPr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14470" w:rsidRPr="0011470A" w:rsidTr="00714470">
        <w:trPr>
          <w:trHeight w:val="359"/>
        </w:trPr>
        <w:tc>
          <w:tcPr>
            <w:tcW w:w="776" w:type="dxa"/>
          </w:tcPr>
          <w:p w:rsidR="00714470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009" w:type="dxa"/>
          </w:tcPr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 на доходы физических лиц</w:t>
            </w: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(увеличение дополнительного норматива</w:t>
            </w:r>
            <w:r w:rsidRPr="00D74013">
              <w:rPr>
                <w:sz w:val="24"/>
                <w:szCs w:val="24"/>
              </w:rPr>
              <w:t xml:space="preserve"> </w:t>
            </w: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налогу на доходы физических лиц за исключением налога,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в бюджет района с 2023 года с 29% до 33%)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11 305 000,00</w:t>
            </w:r>
          </w:p>
        </w:tc>
      </w:tr>
      <w:tr w:rsidR="00714470" w:rsidRPr="0011470A" w:rsidTr="00714470">
        <w:trPr>
          <w:trHeight w:val="359"/>
        </w:trPr>
        <w:tc>
          <w:tcPr>
            <w:tcW w:w="776" w:type="dxa"/>
          </w:tcPr>
          <w:p w:rsidR="00714470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009" w:type="dxa"/>
          </w:tcPr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доходы от уплаты акцизов на нефтепродукты,</w:t>
            </w: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-102 900,00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-74 000,00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-540 700,00</w:t>
            </w:r>
          </w:p>
        </w:tc>
      </w:tr>
      <w:tr w:rsidR="00714470" w:rsidRPr="0011470A" w:rsidTr="00714470">
        <w:trPr>
          <w:trHeight w:val="299"/>
        </w:trPr>
        <w:tc>
          <w:tcPr>
            <w:tcW w:w="776" w:type="dxa"/>
          </w:tcPr>
          <w:p w:rsidR="00714470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</w:tcPr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470" w:rsidRPr="0011470A" w:rsidTr="00714470">
        <w:trPr>
          <w:trHeight w:val="609"/>
        </w:trPr>
        <w:tc>
          <w:tcPr>
            <w:tcW w:w="776" w:type="dxa"/>
          </w:tcPr>
          <w:p w:rsidR="00714470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</w:tcPr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изменение норматива распределения акцизов на нефтепродукты между федеральным бюджетом и бюджетами субъектов РФ: </w:t>
            </w:r>
          </w:p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2021 году</w:t>
            </w: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66,6 % до 74,9 %;</w:t>
            </w:r>
          </w:p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2022 году</w:t>
            </w: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74,9 % до 83,3 %;</w:t>
            </w:r>
          </w:p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2023 году</w:t>
            </w: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83,3 % до 91,6 %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1 183 100,00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1 134 400,00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1 026 800,00</w:t>
            </w:r>
          </w:p>
        </w:tc>
      </w:tr>
      <w:tr w:rsidR="00714470" w:rsidRPr="0011470A" w:rsidTr="00714470">
        <w:trPr>
          <w:trHeight w:val="609"/>
        </w:trPr>
        <w:tc>
          <w:tcPr>
            <w:tcW w:w="776" w:type="dxa"/>
          </w:tcPr>
          <w:p w:rsidR="00714470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</w:tcPr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изменение порядка зачисления акцизов на нефтепродукты для Брянской области:</w:t>
            </w:r>
          </w:p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2021 году</w:t>
            </w: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 87,4 % по нормативу 0,8659 % до 77,7 % по нормативу 0,8797 % с целью формирования дорожных фондов;</w:t>
            </w:r>
          </w:p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2022 году</w:t>
            </w: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 77,7 % по нормативу 0,8797 % до 69,9% по нормативу 0,8830 % с целью формирования дорожных фондов</w:t>
            </w: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2023 году</w:t>
            </w: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 69,9 % по нормативу 0,8830 % до 63,5% по нормативу 0,8539 % с целью формирования дорожных фондов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-1 144 400,00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-1 208 400,00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-1 567 500,00</w:t>
            </w:r>
          </w:p>
        </w:tc>
      </w:tr>
      <w:tr w:rsidR="00714470" w:rsidRPr="0011470A" w:rsidTr="00714470">
        <w:trPr>
          <w:trHeight w:val="609"/>
        </w:trPr>
        <w:tc>
          <w:tcPr>
            <w:tcW w:w="776" w:type="dxa"/>
          </w:tcPr>
          <w:p w:rsidR="00714470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</w:tcPr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изменение норматива зачисления в бюджет района с 0,2750 % до 0,2714 %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-141 600,00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4470" w:rsidRPr="0011470A" w:rsidRDefault="00714470" w:rsidP="0071447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8"/>
          <w:szCs w:val="28"/>
          <w:lang w:val="x-none" w:eastAsia="x-none"/>
        </w:rPr>
      </w:pPr>
    </w:p>
    <w:p w:rsidR="00733F52" w:rsidRDefault="00733F52" w:rsidP="003B6EA1">
      <w:pPr>
        <w:pStyle w:val="Default"/>
        <w:ind w:firstLine="142"/>
        <w:jc w:val="both"/>
        <w:rPr>
          <w:rFonts w:ascii="Times New Roman" w:hAnsi="Times New Roman" w:cs="Times New Roman"/>
          <w:b/>
          <w:color w:val="auto"/>
        </w:rPr>
      </w:pPr>
    </w:p>
    <w:p w:rsidR="00C81790" w:rsidRPr="00993C69" w:rsidRDefault="00C81790" w:rsidP="00C8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</w:t>
      </w:r>
      <w:r w:rsidR="00513A1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F51C4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="00E36016" w:rsidRPr="00993C69">
        <w:rPr>
          <w:rFonts w:ascii="Times New Roman" w:hAnsi="Times New Roman" w:cs="Times New Roman"/>
          <w:b/>
          <w:bCs/>
          <w:i/>
          <w:iCs/>
          <w:sz w:val="26"/>
          <w:szCs w:val="26"/>
        </w:rPr>
        <w:t>8.</w:t>
      </w:r>
      <w:r w:rsidRPr="00993C69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Безвозмездные поступления</w:t>
      </w:r>
    </w:p>
    <w:p w:rsidR="00DB291C" w:rsidRPr="00C81790" w:rsidRDefault="00DB291C" w:rsidP="00C8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44E9" w:rsidRDefault="00513A10" w:rsidP="00513A10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>
        <w:rPr>
          <w:rFonts w:ascii="Times New Roman" w:eastAsia="MyriadPro-Cond" w:hAnsi="Times New Roman" w:cs="Times New Roman"/>
          <w:sz w:val="24"/>
          <w:szCs w:val="24"/>
        </w:rPr>
        <w:t xml:space="preserve">          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>Безв</w:t>
      </w:r>
      <w:r w:rsidR="00726167">
        <w:rPr>
          <w:rFonts w:ascii="Times New Roman" w:eastAsia="MyriadPro-Cond" w:hAnsi="Times New Roman" w:cs="Times New Roman"/>
          <w:sz w:val="24"/>
          <w:szCs w:val="24"/>
        </w:rPr>
        <w:t>озмездные поступления в бюджет -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 xml:space="preserve"> межбюджетные трансферты (средства), предоставляемые одним бюджетом другому. </w:t>
      </w:r>
      <w:r w:rsidR="00726167">
        <w:rPr>
          <w:rFonts w:ascii="Times New Roman" w:eastAsia="MyriadPro-Cond" w:hAnsi="Times New Roman" w:cs="Times New Roman"/>
          <w:sz w:val="24"/>
          <w:szCs w:val="24"/>
        </w:rPr>
        <w:t xml:space="preserve"> 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>Межбюджетные трансферты формируют значительную часть</w:t>
      </w:r>
      <w:r>
        <w:rPr>
          <w:rFonts w:ascii="Times New Roman" w:eastAsia="MyriadPro-Cond" w:hAnsi="Times New Roman" w:cs="Times New Roman"/>
          <w:sz w:val="24"/>
          <w:szCs w:val="24"/>
        </w:rPr>
        <w:t xml:space="preserve"> бюджета района.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 xml:space="preserve">  </w:t>
      </w:r>
      <w:r w:rsidR="00EA44E9">
        <w:rPr>
          <w:rFonts w:ascii="Times New Roman" w:eastAsia="MyriadPro-Cond" w:hAnsi="Times New Roman" w:cs="Times New Roman"/>
          <w:sz w:val="24"/>
          <w:szCs w:val="24"/>
        </w:rPr>
        <w:t xml:space="preserve">      </w:t>
      </w:r>
    </w:p>
    <w:p w:rsidR="00C81790" w:rsidRPr="00C81790" w:rsidRDefault="00EA44E9" w:rsidP="00513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yriadPro-Cond" w:hAnsi="Times New Roman" w:cs="Times New Roman"/>
          <w:sz w:val="24"/>
          <w:szCs w:val="24"/>
        </w:rPr>
        <w:t xml:space="preserve">           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>Межбюджетные трансферты подразделяются на дотации, субсидии</w:t>
      </w:r>
      <w:r w:rsidR="00513A10">
        <w:rPr>
          <w:rFonts w:ascii="Times New Roman" w:eastAsia="MyriadPro-Cond" w:hAnsi="Times New Roman" w:cs="Times New Roman"/>
          <w:sz w:val="24"/>
          <w:szCs w:val="24"/>
        </w:rPr>
        <w:t>, субвенции.</w:t>
      </w:r>
    </w:p>
    <w:p w:rsidR="00EA44E9" w:rsidRDefault="00EA44E9" w:rsidP="00EA44E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>
        <w:rPr>
          <w:rFonts w:ascii="Times New Roman" w:eastAsia="MyriadPro-Cond" w:hAnsi="Times New Roman" w:cs="Times New Roman"/>
          <w:sz w:val="24"/>
          <w:szCs w:val="24"/>
        </w:rPr>
        <w:t xml:space="preserve">           </w:t>
      </w:r>
      <w:r w:rsidRPr="00EA44E9">
        <w:rPr>
          <w:rFonts w:ascii="Times New Roman" w:eastAsia="MyriadPro-Cond" w:hAnsi="Times New Roman" w:cs="Times New Roman"/>
          <w:sz w:val="24"/>
          <w:szCs w:val="24"/>
        </w:rPr>
        <w:t>Дотации предоставляются на безвозмездной и безвозвратной основе без установления</w:t>
      </w:r>
      <w:r>
        <w:rPr>
          <w:rFonts w:ascii="Times New Roman" w:eastAsia="MyriadPro-Cond" w:hAnsi="Times New Roman" w:cs="Times New Roman"/>
          <w:sz w:val="24"/>
          <w:szCs w:val="24"/>
        </w:rPr>
        <w:t xml:space="preserve"> </w:t>
      </w:r>
      <w:r w:rsidRPr="00EA44E9">
        <w:rPr>
          <w:rFonts w:ascii="Times New Roman" w:eastAsia="MyriadPro-Cond" w:hAnsi="Times New Roman" w:cs="Times New Roman"/>
          <w:sz w:val="24"/>
          <w:szCs w:val="24"/>
        </w:rPr>
        <w:t>направлений и (или) условий их использования, т.е. направляются на цели, определяемые получате</w:t>
      </w:r>
      <w:r>
        <w:rPr>
          <w:rFonts w:ascii="Times New Roman" w:eastAsia="MyriadPro-Cond" w:hAnsi="Times New Roman" w:cs="Times New Roman"/>
          <w:sz w:val="24"/>
          <w:szCs w:val="24"/>
        </w:rPr>
        <w:t xml:space="preserve">лем </w:t>
      </w:r>
      <w:r w:rsidRPr="00EA44E9">
        <w:rPr>
          <w:rFonts w:ascii="Times New Roman" w:eastAsia="MyriadPro-Cond" w:hAnsi="Times New Roman" w:cs="Times New Roman"/>
          <w:sz w:val="24"/>
          <w:szCs w:val="24"/>
        </w:rPr>
        <w:t xml:space="preserve">самостоятельно. </w:t>
      </w:r>
      <w:r>
        <w:rPr>
          <w:rFonts w:ascii="Times New Roman" w:eastAsia="MyriadPro-Cond" w:hAnsi="Times New Roman" w:cs="Times New Roman"/>
          <w:sz w:val="24"/>
          <w:szCs w:val="24"/>
        </w:rPr>
        <w:t xml:space="preserve">   </w:t>
      </w:r>
    </w:p>
    <w:p w:rsidR="00C81790" w:rsidRPr="00EA44E9" w:rsidRDefault="002468EF" w:rsidP="002468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yriadPro-Cond" w:hAnsi="Times New Roman" w:cs="Times New Roman"/>
          <w:sz w:val="24"/>
          <w:szCs w:val="24"/>
        </w:rPr>
        <w:t xml:space="preserve">           </w:t>
      </w:r>
      <w:r w:rsidR="00EA44E9" w:rsidRPr="00EA44E9">
        <w:rPr>
          <w:rFonts w:ascii="Times New Roman" w:eastAsia="MyriadPro-Cond" w:hAnsi="Times New Roman" w:cs="Times New Roman"/>
          <w:sz w:val="24"/>
          <w:szCs w:val="24"/>
        </w:rPr>
        <w:t xml:space="preserve">Дотации обычно называют </w:t>
      </w:r>
      <w:r w:rsidR="00EA44E9">
        <w:rPr>
          <w:rFonts w:ascii="Cambria Math" w:eastAsia="MyriadPro-Cond" w:hAnsi="Cambria Math" w:cs="Cambria Math"/>
          <w:sz w:val="24"/>
          <w:szCs w:val="24"/>
        </w:rPr>
        <w:t>«</w:t>
      </w:r>
      <w:r w:rsidR="00EA44E9" w:rsidRPr="00EA44E9">
        <w:rPr>
          <w:rFonts w:ascii="Times New Roman" w:eastAsia="MyriadPro-Cond" w:hAnsi="Times New Roman" w:cs="Times New Roman"/>
          <w:sz w:val="24"/>
          <w:szCs w:val="24"/>
        </w:rPr>
        <w:t>нецелевыми межбюджетными трансфертами</w:t>
      </w:r>
      <w:r w:rsidR="00EA44E9">
        <w:rPr>
          <w:rFonts w:ascii="Cambria Math" w:eastAsia="MyriadPro-Cond" w:hAnsi="Cambria Math" w:cs="Cambria Math"/>
          <w:sz w:val="24"/>
          <w:szCs w:val="24"/>
        </w:rPr>
        <w:t>»</w:t>
      </w:r>
      <w:r w:rsidR="00EA44E9" w:rsidRPr="00EA44E9">
        <w:rPr>
          <w:rFonts w:ascii="Times New Roman" w:eastAsia="MyriadPro-Cond" w:hAnsi="Times New Roman" w:cs="Times New Roman"/>
          <w:sz w:val="24"/>
          <w:szCs w:val="24"/>
        </w:rPr>
        <w:t>.</w:t>
      </w:r>
    </w:p>
    <w:p w:rsidR="00C81790" w:rsidRDefault="00EB0FEA" w:rsidP="00E761D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 w:rsidRPr="002468EF">
        <w:rPr>
          <w:rFonts w:ascii="Times New Roman" w:eastAsia="MyriadPro-Cond" w:hAnsi="Times New Roman" w:cs="Times New Roman"/>
          <w:sz w:val="24"/>
          <w:szCs w:val="24"/>
        </w:rPr>
        <w:t>Субвенции предоставляются на осуществление переданных полномочий, то есть полномочий,</w:t>
      </w:r>
      <w:r w:rsidR="002468EF">
        <w:rPr>
          <w:rFonts w:ascii="Times New Roman" w:eastAsia="MyriadPro-Cond" w:hAnsi="Times New Roman" w:cs="Times New Roman"/>
          <w:sz w:val="24"/>
          <w:szCs w:val="24"/>
        </w:rPr>
        <w:t xml:space="preserve"> </w:t>
      </w:r>
      <w:r w:rsidRPr="002468EF">
        <w:rPr>
          <w:rFonts w:ascii="Times New Roman" w:eastAsia="MyriadPro-Cond" w:hAnsi="Times New Roman" w:cs="Times New Roman"/>
          <w:sz w:val="24"/>
          <w:szCs w:val="24"/>
        </w:rPr>
        <w:t xml:space="preserve">которые не закреплены за получателем субвенции. </w:t>
      </w:r>
    </w:p>
    <w:p w:rsidR="004C3E20" w:rsidRDefault="004C3E20" w:rsidP="00E761D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</w:p>
    <w:p w:rsidR="004C3E20" w:rsidRDefault="004C3E20" w:rsidP="00E761D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</w:p>
    <w:p w:rsidR="004C3E20" w:rsidRDefault="004C3E20" w:rsidP="00E761D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</w:p>
    <w:p w:rsidR="00C853AB" w:rsidRPr="0052186B" w:rsidRDefault="00DB291C" w:rsidP="00DB29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2186B">
        <w:rPr>
          <w:rFonts w:ascii="Times New Roman" w:hAnsi="Times New Roman" w:cs="Times New Roman"/>
          <w:b/>
          <w:sz w:val="26"/>
          <w:szCs w:val="26"/>
        </w:rPr>
        <w:t xml:space="preserve">           </w:t>
      </w:r>
    </w:p>
    <w:p w:rsidR="00DB291C" w:rsidRPr="00FC77D7" w:rsidRDefault="00DB291C" w:rsidP="00DB29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</w:t>
      </w:r>
      <w:r w:rsidR="007D064C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8.1</w:t>
      </w: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Структура безвозмездных поступлений бю</w:t>
      </w:r>
      <w:r w:rsidR="00DC3116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джета района на 20</w:t>
      </w:r>
      <w:r w:rsidR="00051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="004B4B41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</w:t>
      </w:r>
      <w:r w:rsidR="009D5385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6EA1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051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4B4B41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</w:t>
      </w:r>
    </w:p>
    <w:p w:rsidR="00DB291C" w:rsidRPr="006B27D8" w:rsidRDefault="00DB291C" w:rsidP="00DB29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B27D8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792B46" w:rsidRPr="006B27D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</w:t>
      </w:r>
    </w:p>
    <w:p w:rsidR="00792B46" w:rsidRPr="00792B46" w:rsidRDefault="00792B46" w:rsidP="00DB29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B27D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 w:rsidR="006B27D8" w:rsidRPr="006B27D8">
        <w:rPr>
          <w:rFonts w:ascii="Times New Roman" w:hAnsi="Times New Roman" w:cs="Times New Roman"/>
          <w:bCs/>
          <w:sz w:val="24"/>
          <w:szCs w:val="24"/>
        </w:rPr>
        <w:t>Т</w:t>
      </w:r>
      <w:r w:rsidRPr="006B27D8">
        <w:rPr>
          <w:rFonts w:ascii="Times New Roman" w:hAnsi="Times New Roman" w:cs="Times New Roman"/>
          <w:bCs/>
          <w:sz w:val="24"/>
          <w:szCs w:val="24"/>
        </w:rPr>
        <w:t>аблица</w:t>
      </w:r>
      <w:r w:rsidRPr="00792B46">
        <w:rPr>
          <w:rFonts w:ascii="Times New Roman" w:hAnsi="Times New Roman" w:cs="Times New Roman"/>
          <w:bCs/>
          <w:sz w:val="24"/>
          <w:szCs w:val="24"/>
        </w:rPr>
        <w:t xml:space="preserve"> 5</w:t>
      </w:r>
    </w:p>
    <w:p w:rsidR="00DB291C" w:rsidRDefault="00DB291C" w:rsidP="00DB29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732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1"/>
        <w:gridCol w:w="1888"/>
        <w:gridCol w:w="2010"/>
        <w:gridCol w:w="1875"/>
      </w:tblGrid>
      <w:tr w:rsidR="00DB291C" w:rsidRPr="00861CFD" w:rsidTr="009F4E3F">
        <w:trPr>
          <w:trHeight w:val="60"/>
        </w:trPr>
        <w:tc>
          <w:tcPr>
            <w:tcW w:w="2321" w:type="pct"/>
            <w:shd w:val="clear" w:color="auto" w:fill="auto"/>
            <w:vAlign w:val="center"/>
          </w:tcPr>
          <w:p w:rsidR="00DB291C" w:rsidRPr="00861CFD" w:rsidRDefault="00DB291C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 /период</w:t>
            </w:r>
          </w:p>
        </w:tc>
        <w:tc>
          <w:tcPr>
            <w:tcW w:w="876" w:type="pct"/>
          </w:tcPr>
          <w:p w:rsidR="00DB291C" w:rsidRPr="00861CFD" w:rsidRDefault="00DC3116" w:rsidP="00051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3B6E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51D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DB291C"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33" w:type="pct"/>
          </w:tcPr>
          <w:p w:rsidR="00DB291C" w:rsidRPr="00861CFD" w:rsidRDefault="003B6EA1" w:rsidP="00051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051D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B291C"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DB291C" w:rsidP="00051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3B6E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51D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DB291C" w:rsidRPr="00861CFD" w:rsidTr="004A5DBF">
        <w:trPr>
          <w:trHeight w:val="60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езвозмездные поступления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</w:t>
            </w:r>
          </w:p>
          <w:p w:rsidR="00DB291C" w:rsidRPr="00861CFD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</w:t>
            </w:r>
          </w:p>
        </w:tc>
        <w:tc>
          <w:tcPr>
            <w:tcW w:w="876" w:type="pct"/>
            <w:vAlign w:val="center"/>
          </w:tcPr>
          <w:p w:rsidR="00DB291C" w:rsidRPr="00861CFD" w:rsidRDefault="00B005C4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434 352 771,78</w:t>
            </w:r>
          </w:p>
        </w:tc>
        <w:tc>
          <w:tcPr>
            <w:tcW w:w="933" w:type="pct"/>
            <w:vAlign w:val="center"/>
          </w:tcPr>
          <w:p w:rsidR="00DB291C" w:rsidRPr="00861CFD" w:rsidRDefault="00B005C4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384 321 631,66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B005C4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361 414 057,78</w:t>
            </w:r>
          </w:p>
        </w:tc>
      </w:tr>
      <w:tr w:rsidR="00DB291C" w:rsidRPr="00861CFD" w:rsidTr="004A5DBF">
        <w:trPr>
          <w:trHeight w:val="60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на выравнивание</w:t>
            </w:r>
          </w:p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бюджетной обеспеченности</w:t>
            </w:r>
          </w:p>
        </w:tc>
        <w:tc>
          <w:tcPr>
            <w:tcW w:w="876" w:type="pct"/>
            <w:vAlign w:val="center"/>
          </w:tcPr>
          <w:p w:rsidR="00DB291C" w:rsidRPr="00861CFD" w:rsidRDefault="00B005C4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93 129 4</w:t>
            </w:r>
            <w:r w:rsidR="00051D24">
              <w:rPr>
                <w:rFonts w:ascii="Times New Roman" w:eastAsia="Times New Roman" w:hAnsi="Times New Roman" w:cs="Times New Roman"/>
                <w:lang w:eastAsia="ru-RU"/>
              </w:rPr>
              <w:t>00,00</w:t>
            </w:r>
          </w:p>
        </w:tc>
        <w:tc>
          <w:tcPr>
            <w:tcW w:w="933" w:type="pct"/>
            <w:vAlign w:val="center"/>
          </w:tcPr>
          <w:p w:rsidR="00DB291C" w:rsidRPr="00861CFD" w:rsidRDefault="00051D24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93 322 000,00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051D24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48 746 000,00</w:t>
            </w:r>
          </w:p>
        </w:tc>
      </w:tr>
      <w:tr w:rsidR="00DB291C" w:rsidRPr="00861CFD" w:rsidTr="004A5DBF">
        <w:trPr>
          <w:trHeight w:val="60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на поддержку мер по обеспечению</w:t>
            </w:r>
          </w:p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сбалансированности бюджета</w:t>
            </w:r>
          </w:p>
        </w:tc>
        <w:tc>
          <w:tcPr>
            <w:tcW w:w="876" w:type="pct"/>
            <w:vAlign w:val="center"/>
          </w:tcPr>
          <w:p w:rsidR="00DB291C" w:rsidRPr="00861CFD" w:rsidRDefault="00051D24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2 066 400,00</w:t>
            </w:r>
          </w:p>
        </w:tc>
        <w:tc>
          <w:tcPr>
            <w:tcW w:w="933" w:type="pct"/>
            <w:vAlign w:val="center"/>
          </w:tcPr>
          <w:p w:rsidR="00DB291C" w:rsidRPr="00861CFD" w:rsidRDefault="00B62DE4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B62DE4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B291C" w:rsidRPr="00861CFD" w:rsidTr="004759EB">
        <w:trPr>
          <w:trHeight w:val="413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876" w:type="pct"/>
            <w:vAlign w:val="center"/>
          </w:tcPr>
          <w:p w:rsidR="00DB291C" w:rsidRPr="00861CFD" w:rsidRDefault="0081132C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77 193 159,69</w:t>
            </w:r>
          </w:p>
        </w:tc>
        <w:tc>
          <w:tcPr>
            <w:tcW w:w="933" w:type="pct"/>
            <w:vAlign w:val="center"/>
          </w:tcPr>
          <w:p w:rsidR="00DB291C" w:rsidRPr="00861CFD" w:rsidRDefault="0081132C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39 543 092,48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81132C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61 407 199,60</w:t>
            </w:r>
          </w:p>
        </w:tc>
      </w:tr>
      <w:tr w:rsidR="00DB291C" w:rsidRPr="00861CFD" w:rsidTr="004A5DBF">
        <w:trPr>
          <w:trHeight w:val="237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876" w:type="pct"/>
            <w:vAlign w:val="center"/>
          </w:tcPr>
          <w:p w:rsidR="00DB291C" w:rsidRPr="00D86C41" w:rsidRDefault="00051D24" w:rsidP="0081132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209</w:t>
            </w:r>
            <w:r w:rsidR="0081132C">
              <w:rPr>
                <w:rFonts w:ascii="Times New Roman" w:hAnsi="Times New Roman" w:cs="Times New Roman"/>
                <w:bCs/>
              </w:rPr>
              <w:t> 116 914,09</w:t>
            </w:r>
          </w:p>
        </w:tc>
        <w:tc>
          <w:tcPr>
            <w:tcW w:w="933" w:type="pct"/>
            <w:vAlign w:val="center"/>
          </w:tcPr>
          <w:p w:rsidR="00DB291C" w:rsidRPr="00D86C41" w:rsidRDefault="00051D24" w:rsidP="004A5DB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208 952 639,18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D86C41" w:rsidRDefault="00051D24" w:rsidP="004A5DB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208 601 358,18</w:t>
            </w:r>
          </w:p>
        </w:tc>
      </w:tr>
      <w:tr w:rsidR="00DB291C" w:rsidRPr="00861CFD" w:rsidTr="004A5DBF">
        <w:trPr>
          <w:trHeight w:val="489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</w:t>
            </w:r>
          </w:p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трансферты</w:t>
            </w:r>
          </w:p>
        </w:tc>
        <w:tc>
          <w:tcPr>
            <w:tcW w:w="876" w:type="pct"/>
            <w:vAlign w:val="center"/>
          </w:tcPr>
          <w:p w:rsidR="00DB291C" w:rsidRPr="00861CFD" w:rsidRDefault="00267094" w:rsidP="00051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54 913 298,00</w:t>
            </w:r>
          </w:p>
        </w:tc>
        <w:tc>
          <w:tcPr>
            <w:tcW w:w="933" w:type="pct"/>
            <w:vAlign w:val="center"/>
          </w:tcPr>
          <w:p w:rsidR="00DB291C" w:rsidRPr="00861CFD" w:rsidRDefault="00267094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42 503 900,00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267094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42 659 500,00</w:t>
            </w:r>
          </w:p>
        </w:tc>
      </w:tr>
    </w:tbl>
    <w:p w:rsidR="00DB291C" w:rsidRDefault="00DB291C" w:rsidP="002468EF">
      <w:pPr>
        <w:pStyle w:val="Default"/>
        <w:ind w:firstLine="539"/>
        <w:rPr>
          <w:rFonts w:ascii="Times New Roman" w:hAnsi="Times New Roman" w:cs="Times New Roman"/>
          <w:color w:val="auto"/>
          <w:sz w:val="27"/>
          <w:szCs w:val="27"/>
        </w:rPr>
      </w:pPr>
    </w:p>
    <w:p w:rsidR="00D526FD" w:rsidRPr="00111F8F" w:rsidRDefault="00D526FD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1F8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414081" w:rsidRPr="00111F8F">
        <w:rPr>
          <w:rFonts w:ascii="Times New Roman" w:hAnsi="Times New Roman" w:cs="Times New Roman"/>
          <w:b/>
          <w:sz w:val="24"/>
          <w:szCs w:val="24"/>
        </w:rPr>
        <w:t>9.</w:t>
      </w:r>
      <w:r w:rsidR="00414081" w:rsidRPr="00111F8F">
        <w:rPr>
          <w:rFonts w:ascii="Times New Roman" w:hAnsi="Times New Roman" w:cs="Times New Roman"/>
          <w:sz w:val="24"/>
          <w:szCs w:val="24"/>
        </w:rPr>
        <w:t xml:space="preserve"> </w:t>
      </w:r>
      <w:r w:rsidRPr="00111F8F">
        <w:rPr>
          <w:rFonts w:ascii="Times New Roman" w:hAnsi="Times New Roman" w:cs="Times New Roman"/>
          <w:b/>
          <w:sz w:val="24"/>
          <w:szCs w:val="24"/>
        </w:rPr>
        <w:t>Р</w:t>
      </w:r>
      <w:r w:rsidR="00735BA8" w:rsidRPr="00111F8F">
        <w:rPr>
          <w:rFonts w:ascii="Times New Roman" w:hAnsi="Times New Roman" w:cs="Times New Roman"/>
          <w:b/>
          <w:sz w:val="24"/>
          <w:szCs w:val="24"/>
        </w:rPr>
        <w:t xml:space="preserve">асходы </w:t>
      </w:r>
      <w:r w:rsidR="00833170">
        <w:rPr>
          <w:rFonts w:ascii="Times New Roman" w:hAnsi="Times New Roman" w:cs="Times New Roman"/>
          <w:b/>
          <w:sz w:val="24"/>
          <w:szCs w:val="24"/>
        </w:rPr>
        <w:t>районного бюджета  в 20</w:t>
      </w:r>
      <w:r w:rsidR="00591D9B">
        <w:rPr>
          <w:rFonts w:ascii="Times New Roman" w:hAnsi="Times New Roman" w:cs="Times New Roman"/>
          <w:b/>
          <w:sz w:val="24"/>
          <w:szCs w:val="24"/>
        </w:rPr>
        <w:t>21</w:t>
      </w:r>
      <w:r w:rsidRPr="00111F8F">
        <w:rPr>
          <w:rFonts w:ascii="Times New Roman" w:hAnsi="Times New Roman" w:cs="Times New Roman"/>
          <w:b/>
          <w:sz w:val="24"/>
          <w:szCs w:val="24"/>
        </w:rPr>
        <w:t xml:space="preserve"> году и на плановый период </w:t>
      </w:r>
    </w:p>
    <w:p w:rsidR="00BF17E4" w:rsidRDefault="00D526FD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1F8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833170">
        <w:rPr>
          <w:rFonts w:ascii="Times New Roman" w:hAnsi="Times New Roman" w:cs="Times New Roman"/>
          <w:b/>
          <w:sz w:val="24"/>
          <w:szCs w:val="24"/>
        </w:rPr>
        <w:t xml:space="preserve">                            202</w:t>
      </w:r>
      <w:r w:rsidR="00591D9B">
        <w:rPr>
          <w:rFonts w:ascii="Times New Roman" w:hAnsi="Times New Roman" w:cs="Times New Roman"/>
          <w:b/>
          <w:sz w:val="24"/>
          <w:szCs w:val="24"/>
        </w:rPr>
        <w:t>2</w:t>
      </w:r>
      <w:r w:rsidRPr="00111F8F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833170">
        <w:rPr>
          <w:rFonts w:ascii="Times New Roman" w:hAnsi="Times New Roman" w:cs="Times New Roman"/>
          <w:b/>
          <w:sz w:val="24"/>
          <w:szCs w:val="24"/>
        </w:rPr>
        <w:t>2</w:t>
      </w:r>
      <w:r w:rsidR="00591D9B">
        <w:rPr>
          <w:rFonts w:ascii="Times New Roman" w:hAnsi="Times New Roman" w:cs="Times New Roman"/>
          <w:b/>
          <w:sz w:val="24"/>
          <w:szCs w:val="24"/>
        </w:rPr>
        <w:t>3</w:t>
      </w:r>
      <w:r w:rsidRPr="00111F8F">
        <w:rPr>
          <w:rFonts w:ascii="Times New Roman" w:hAnsi="Times New Roman" w:cs="Times New Roman"/>
          <w:b/>
          <w:sz w:val="24"/>
          <w:szCs w:val="24"/>
        </w:rPr>
        <w:t xml:space="preserve"> годов.       </w:t>
      </w:r>
    </w:p>
    <w:p w:rsidR="00BF17E4" w:rsidRDefault="00BF17E4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26FD" w:rsidRPr="00BF17E4" w:rsidRDefault="00D526FD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17E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BF17E4" w:rsidRPr="00BF17E4">
        <w:rPr>
          <w:rFonts w:ascii="Times New Roman" w:hAnsi="Times New Roman" w:cs="Times New Roman"/>
        </w:rPr>
        <w:t>Объем расходов бюджета района в 202</w:t>
      </w:r>
      <w:r w:rsidR="00591D9B">
        <w:rPr>
          <w:rFonts w:ascii="Times New Roman" w:hAnsi="Times New Roman" w:cs="Times New Roman"/>
        </w:rPr>
        <w:t>1</w:t>
      </w:r>
      <w:r w:rsidR="00BF17E4" w:rsidRPr="00BF17E4">
        <w:rPr>
          <w:rFonts w:ascii="Times New Roman" w:hAnsi="Times New Roman" w:cs="Times New Roman"/>
        </w:rPr>
        <w:t xml:space="preserve"> году составит </w:t>
      </w:r>
      <w:r w:rsidR="00FE2BD6">
        <w:rPr>
          <w:rFonts w:ascii="Times New Roman" w:hAnsi="Times New Roman" w:cs="Times New Roman"/>
        </w:rPr>
        <w:t>-</w:t>
      </w:r>
      <w:r w:rsidR="00BF17E4" w:rsidRPr="00BF17E4">
        <w:rPr>
          <w:rFonts w:ascii="Times New Roman" w:hAnsi="Times New Roman" w:cs="Times New Roman"/>
        </w:rPr>
        <w:t xml:space="preserve"> </w:t>
      </w:r>
      <w:r w:rsidR="00591D9B">
        <w:rPr>
          <w:rFonts w:ascii="Times New Roman" w:hAnsi="Times New Roman" w:cs="Times New Roman"/>
        </w:rPr>
        <w:t>5</w:t>
      </w:r>
      <w:r w:rsidR="00FE2BD6">
        <w:rPr>
          <w:rFonts w:ascii="Times New Roman" w:hAnsi="Times New Roman" w:cs="Times New Roman"/>
        </w:rPr>
        <w:t>61 202 771,78</w:t>
      </w:r>
      <w:r w:rsidR="00BF17E4" w:rsidRPr="00BF17E4">
        <w:rPr>
          <w:rFonts w:ascii="Times New Roman" w:hAnsi="Times New Roman" w:cs="Times New Roman"/>
        </w:rPr>
        <w:t xml:space="preserve"> рублей, в 202</w:t>
      </w:r>
      <w:r w:rsidR="00591D9B">
        <w:rPr>
          <w:rFonts w:ascii="Times New Roman" w:hAnsi="Times New Roman" w:cs="Times New Roman"/>
        </w:rPr>
        <w:t>2</w:t>
      </w:r>
      <w:r w:rsidR="00BF17E4" w:rsidRPr="00BF17E4">
        <w:rPr>
          <w:rFonts w:ascii="Times New Roman" w:hAnsi="Times New Roman" w:cs="Times New Roman"/>
        </w:rPr>
        <w:t xml:space="preserve"> году </w:t>
      </w:r>
      <w:r w:rsidR="00FE2BD6">
        <w:rPr>
          <w:rFonts w:ascii="Times New Roman" w:hAnsi="Times New Roman" w:cs="Times New Roman"/>
        </w:rPr>
        <w:t>-</w:t>
      </w:r>
      <w:r w:rsidR="00BF17E4" w:rsidRPr="00BF17E4">
        <w:rPr>
          <w:rFonts w:ascii="Times New Roman" w:hAnsi="Times New Roman" w:cs="Times New Roman"/>
        </w:rPr>
        <w:t xml:space="preserve"> </w:t>
      </w:r>
      <w:r w:rsidR="00FE2BD6">
        <w:rPr>
          <w:rFonts w:ascii="Times New Roman" w:hAnsi="Times New Roman" w:cs="Times New Roman"/>
        </w:rPr>
        <w:t>508 739 831,66</w:t>
      </w:r>
      <w:r w:rsidR="00BF17E4" w:rsidRPr="00BF17E4">
        <w:rPr>
          <w:rFonts w:ascii="Times New Roman" w:hAnsi="Times New Roman" w:cs="Times New Roman"/>
        </w:rPr>
        <w:t xml:space="preserve"> рублей, </w:t>
      </w:r>
      <w:r w:rsidR="00234CF1">
        <w:rPr>
          <w:rFonts w:ascii="Times New Roman" w:hAnsi="Times New Roman" w:cs="Times New Roman"/>
        </w:rPr>
        <w:t xml:space="preserve"> </w:t>
      </w:r>
      <w:r w:rsidR="00BF17E4" w:rsidRPr="00BF17E4">
        <w:rPr>
          <w:rFonts w:ascii="Times New Roman" w:hAnsi="Times New Roman" w:cs="Times New Roman"/>
        </w:rPr>
        <w:t>в 202</w:t>
      </w:r>
      <w:r w:rsidR="00591D9B">
        <w:rPr>
          <w:rFonts w:ascii="Times New Roman" w:hAnsi="Times New Roman" w:cs="Times New Roman"/>
        </w:rPr>
        <w:t>3</w:t>
      </w:r>
      <w:r w:rsidR="00BF17E4" w:rsidRPr="00BF17E4">
        <w:rPr>
          <w:rFonts w:ascii="Times New Roman" w:hAnsi="Times New Roman" w:cs="Times New Roman"/>
        </w:rPr>
        <w:t xml:space="preserve"> году </w:t>
      </w:r>
      <w:r w:rsidR="00FE2BD6">
        <w:rPr>
          <w:rFonts w:ascii="Times New Roman" w:hAnsi="Times New Roman" w:cs="Times New Roman"/>
        </w:rPr>
        <w:t>-</w:t>
      </w:r>
      <w:r w:rsidR="00BF17E4" w:rsidRPr="00BF17E4">
        <w:rPr>
          <w:rFonts w:ascii="Times New Roman" w:hAnsi="Times New Roman" w:cs="Times New Roman"/>
        </w:rPr>
        <w:t xml:space="preserve"> </w:t>
      </w:r>
      <w:r w:rsidR="00FE2BD6">
        <w:rPr>
          <w:rFonts w:ascii="Times New Roman" w:hAnsi="Times New Roman" w:cs="Times New Roman"/>
        </w:rPr>
        <w:t>505 254 357,78</w:t>
      </w:r>
      <w:r w:rsidR="00BF17E4" w:rsidRPr="00BF17E4">
        <w:rPr>
          <w:rFonts w:ascii="Times New Roman" w:hAnsi="Times New Roman" w:cs="Times New Roman"/>
        </w:rPr>
        <w:t xml:space="preserve"> рублей. </w:t>
      </w:r>
    </w:p>
    <w:p w:rsidR="00492946" w:rsidRDefault="00234CF1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526FD" w:rsidRPr="00111F8F">
        <w:rPr>
          <w:rFonts w:ascii="Times New Roman" w:hAnsi="Times New Roman" w:cs="Times New Roman"/>
          <w:sz w:val="24"/>
          <w:szCs w:val="24"/>
        </w:rPr>
        <w:t>Бюджет является социально ориентированным. Основную часть расходов бюджета составят расходы на социальный сектор: социальное обеспечение, образование, культу</w:t>
      </w:r>
      <w:r w:rsidR="00573C81">
        <w:rPr>
          <w:rFonts w:ascii="Times New Roman" w:hAnsi="Times New Roman" w:cs="Times New Roman"/>
          <w:sz w:val="24"/>
          <w:szCs w:val="24"/>
        </w:rPr>
        <w:t>ру, физическую культуру и спорт:</w:t>
      </w:r>
    </w:p>
    <w:p w:rsidR="00573C81" w:rsidRPr="00A14104" w:rsidRDefault="00573C81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343E0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B3347">
        <w:rPr>
          <w:rFonts w:ascii="Times New Roman" w:hAnsi="Times New Roman" w:cs="Times New Roman"/>
          <w:sz w:val="24"/>
          <w:szCs w:val="24"/>
        </w:rPr>
        <w:t>20</w:t>
      </w:r>
      <w:r w:rsidR="007810E0">
        <w:rPr>
          <w:rFonts w:ascii="Times New Roman" w:hAnsi="Times New Roman" w:cs="Times New Roman"/>
          <w:sz w:val="24"/>
          <w:szCs w:val="24"/>
        </w:rPr>
        <w:t>2</w:t>
      </w:r>
      <w:r w:rsidR="00E34327">
        <w:rPr>
          <w:rFonts w:ascii="Times New Roman" w:hAnsi="Times New Roman" w:cs="Times New Roman"/>
          <w:sz w:val="24"/>
          <w:szCs w:val="24"/>
        </w:rPr>
        <w:t>1</w:t>
      </w:r>
      <w:r w:rsidR="000B3347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62C7">
        <w:rPr>
          <w:rFonts w:ascii="Times New Roman" w:hAnsi="Times New Roman" w:cs="Times New Roman"/>
          <w:sz w:val="24"/>
          <w:szCs w:val="24"/>
        </w:rPr>
        <w:t>-</w:t>
      </w:r>
      <w:r w:rsidR="000B3347" w:rsidRPr="00C262C7">
        <w:rPr>
          <w:rFonts w:ascii="Times New Roman" w:hAnsi="Times New Roman" w:cs="Times New Roman"/>
          <w:sz w:val="24"/>
          <w:szCs w:val="24"/>
        </w:rPr>
        <w:t xml:space="preserve">  </w:t>
      </w:r>
      <w:r w:rsidR="00314576">
        <w:rPr>
          <w:rFonts w:ascii="Times New Roman" w:hAnsi="Times New Roman" w:cs="Times New Roman"/>
          <w:sz w:val="24"/>
          <w:szCs w:val="24"/>
        </w:rPr>
        <w:t>415 106 378,45</w:t>
      </w:r>
      <w:r w:rsidR="00F87B34" w:rsidRPr="00C262C7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437D83" w:rsidRPr="00C262C7">
        <w:rPr>
          <w:rFonts w:ascii="Times New Roman" w:hAnsi="Times New Roman" w:cs="Times New Roman"/>
          <w:sz w:val="24"/>
          <w:szCs w:val="24"/>
        </w:rPr>
        <w:t>;</w:t>
      </w:r>
    </w:p>
    <w:p w:rsidR="00573C81" w:rsidRPr="00A14104" w:rsidRDefault="00573C81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A14104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</w:t>
      </w:r>
      <w:r w:rsidR="00343E01" w:rsidRPr="00A14104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</w:t>
      </w:r>
      <w:r w:rsidRPr="00A14104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="007810E0" w:rsidRPr="00C262C7">
        <w:rPr>
          <w:rFonts w:ascii="Times New Roman" w:hAnsi="Times New Roman" w:cs="Times New Roman"/>
          <w:sz w:val="24"/>
          <w:szCs w:val="24"/>
        </w:rPr>
        <w:t>202</w:t>
      </w:r>
      <w:r w:rsidR="00E34327">
        <w:rPr>
          <w:rFonts w:ascii="Times New Roman" w:hAnsi="Times New Roman" w:cs="Times New Roman"/>
          <w:sz w:val="24"/>
          <w:szCs w:val="24"/>
        </w:rPr>
        <w:t>2</w:t>
      </w:r>
      <w:r w:rsidR="000B3347" w:rsidRPr="00C262C7">
        <w:rPr>
          <w:rFonts w:ascii="Times New Roman" w:hAnsi="Times New Roman" w:cs="Times New Roman"/>
          <w:sz w:val="24"/>
          <w:szCs w:val="24"/>
        </w:rPr>
        <w:t xml:space="preserve"> год</w:t>
      </w:r>
      <w:r w:rsidRPr="00C262C7">
        <w:rPr>
          <w:rFonts w:ascii="Times New Roman" w:hAnsi="Times New Roman" w:cs="Times New Roman"/>
          <w:sz w:val="24"/>
          <w:szCs w:val="24"/>
        </w:rPr>
        <w:t xml:space="preserve">    -</w:t>
      </w:r>
      <w:r w:rsidR="00F87B34" w:rsidRPr="00C262C7">
        <w:rPr>
          <w:rFonts w:ascii="Times New Roman" w:hAnsi="Times New Roman" w:cs="Times New Roman"/>
          <w:sz w:val="24"/>
          <w:szCs w:val="24"/>
        </w:rPr>
        <w:t xml:space="preserve">   </w:t>
      </w:r>
      <w:r w:rsidR="00314576">
        <w:rPr>
          <w:rFonts w:ascii="Times New Roman" w:hAnsi="Times New Roman" w:cs="Times New Roman"/>
          <w:sz w:val="24"/>
          <w:szCs w:val="24"/>
        </w:rPr>
        <w:t>375 482 769,26</w:t>
      </w:r>
      <w:r w:rsidR="00F87B34" w:rsidRPr="00C262C7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437D83" w:rsidRPr="00C262C7">
        <w:rPr>
          <w:rFonts w:ascii="Times New Roman" w:hAnsi="Times New Roman" w:cs="Times New Roman"/>
          <w:sz w:val="24"/>
          <w:szCs w:val="24"/>
        </w:rPr>
        <w:t>;</w:t>
      </w:r>
    </w:p>
    <w:p w:rsidR="00573C81" w:rsidRPr="00C262C7" w:rsidRDefault="00573C81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62C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0B3347" w:rsidRPr="00C262C7">
        <w:rPr>
          <w:rFonts w:ascii="Times New Roman" w:hAnsi="Times New Roman" w:cs="Times New Roman"/>
          <w:sz w:val="24"/>
          <w:szCs w:val="24"/>
        </w:rPr>
        <w:t xml:space="preserve"> </w:t>
      </w:r>
      <w:r w:rsidRPr="00C262C7">
        <w:rPr>
          <w:rFonts w:ascii="Times New Roman" w:hAnsi="Times New Roman" w:cs="Times New Roman"/>
          <w:sz w:val="24"/>
          <w:szCs w:val="24"/>
        </w:rPr>
        <w:t xml:space="preserve"> </w:t>
      </w:r>
      <w:r w:rsidR="00343E01" w:rsidRPr="00C262C7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947173" w:rsidRPr="00C262C7">
        <w:rPr>
          <w:rFonts w:ascii="Times New Roman" w:hAnsi="Times New Roman" w:cs="Times New Roman"/>
          <w:sz w:val="24"/>
          <w:szCs w:val="24"/>
        </w:rPr>
        <w:t xml:space="preserve"> </w:t>
      </w:r>
      <w:r w:rsidR="00343E01" w:rsidRPr="00C262C7">
        <w:rPr>
          <w:rFonts w:ascii="Times New Roman" w:hAnsi="Times New Roman" w:cs="Times New Roman"/>
          <w:sz w:val="24"/>
          <w:szCs w:val="24"/>
        </w:rPr>
        <w:t xml:space="preserve">   </w:t>
      </w:r>
      <w:r w:rsidRPr="00C262C7">
        <w:rPr>
          <w:rFonts w:ascii="Times New Roman" w:hAnsi="Times New Roman" w:cs="Times New Roman"/>
          <w:sz w:val="24"/>
          <w:szCs w:val="24"/>
        </w:rPr>
        <w:t xml:space="preserve"> </w:t>
      </w:r>
      <w:r w:rsidR="007810E0" w:rsidRPr="00C262C7">
        <w:rPr>
          <w:rFonts w:ascii="Times New Roman" w:hAnsi="Times New Roman" w:cs="Times New Roman"/>
          <w:sz w:val="24"/>
          <w:szCs w:val="24"/>
        </w:rPr>
        <w:t>202</w:t>
      </w:r>
      <w:r w:rsidR="00E34327">
        <w:rPr>
          <w:rFonts w:ascii="Times New Roman" w:hAnsi="Times New Roman" w:cs="Times New Roman"/>
          <w:sz w:val="24"/>
          <w:szCs w:val="24"/>
        </w:rPr>
        <w:t>3</w:t>
      </w:r>
      <w:r w:rsidR="000B3347" w:rsidRPr="00C262C7">
        <w:rPr>
          <w:rFonts w:ascii="Times New Roman" w:hAnsi="Times New Roman" w:cs="Times New Roman"/>
          <w:sz w:val="24"/>
          <w:szCs w:val="24"/>
        </w:rPr>
        <w:t xml:space="preserve"> год</w:t>
      </w:r>
      <w:r w:rsidRPr="00C262C7">
        <w:rPr>
          <w:rFonts w:ascii="Times New Roman" w:hAnsi="Times New Roman" w:cs="Times New Roman"/>
          <w:sz w:val="24"/>
          <w:szCs w:val="24"/>
        </w:rPr>
        <w:t xml:space="preserve">     - </w:t>
      </w:r>
      <w:r w:rsidR="00F87B34" w:rsidRPr="00C262C7">
        <w:rPr>
          <w:rFonts w:ascii="Times New Roman" w:hAnsi="Times New Roman" w:cs="Times New Roman"/>
          <w:sz w:val="24"/>
          <w:szCs w:val="24"/>
        </w:rPr>
        <w:t xml:space="preserve"> </w:t>
      </w:r>
      <w:r w:rsidR="00314576">
        <w:rPr>
          <w:rFonts w:ascii="Times New Roman" w:hAnsi="Times New Roman" w:cs="Times New Roman"/>
          <w:sz w:val="24"/>
          <w:szCs w:val="24"/>
        </w:rPr>
        <w:t>352 405 112,38</w:t>
      </w:r>
      <w:r w:rsidR="00F87B34" w:rsidRPr="00C262C7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437D83" w:rsidRPr="00C262C7">
        <w:rPr>
          <w:rFonts w:ascii="Times New Roman" w:hAnsi="Times New Roman" w:cs="Times New Roman"/>
          <w:sz w:val="24"/>
          <w:szCs w:val="24"/>
        </w:rPr>
        <w:t>.</w:t>
      </w:r>
    </w:p>
    <w:p w:rsidR="00B702B8" w:rsidRPr="00111F8F" w:rsidRDefault="00573C81" w:rsidP="00E343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0F3492" w:rsidRPr="00111F8F" w:rsidRDefault="008C245E" w:rsidP="000F349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расходов</w:t>
      </w:r>
      <w:r w:rsidR="000F3492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</w:t>
      </w: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0F3492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</w:t>
      </w:r>
      <w:r w:rsidR="00E34327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915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0F3492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91520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3432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представлена в таблице 6</w:t>
      </w:r>
      <w:r w:rsidR="000F3492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2B3E" w:rsidRDefault="000F3492" w:rsidP="000F34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</w:p>
    <w:p w:rsidR="00DB3B14" w:rsidRDefault="00E22B3E" w:rsidP="00E22B3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расходов бюджета Трубчевского муниципального района</w:t>
      </w:r>
    </w:p>
    <w:p w:rsidR="00306CE3" w:rsidRDefault="00E22B3E" w:rsidP="00306C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20</w:t>
      </w:r>
      <w:r w:rsidR="00C57C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914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C57C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914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111F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</w:t>
      </w:r>
      <w:r w:rsidR="00DB3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6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E22B3E" w:rsidRDefault="00306CE3" w:rsidP="00306C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</w:t>
      </w:r>
      <w:r w:rsidR="00E02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0225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>аблица 6</w:t>
      </w:r>
    </w:p>
    <w:p w:rsidR="00E64DAB" w:rsidRDefault="00E64DAB" w:rsidP="00306C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987" w:tblpY="59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559"/>
        <w:gridCol w:w="992"/>
        <w:gridCol w:w="1560"/>
        <w:gridCol w:w="992"/>
        <w:gridCol w:w="1701"/>
        <w:gridCol w:w="1134"/>
      </w:tblGrid>
      <w:tr w:rsidR="00A4083E" w:rsidRPr="00A4083E" w:rsidTr="00A4083E">
        <w:trPr>
          <w:cantSplit/>
          <w:trHeight w:val="60"/>
          <w:tblHeader/>
        </w:trPr>
        <w:tc>
          <w:tcPr>
            <w:tcW w:w="2660" w:type="dxa"/>
            <w:vMerge w:val="restart"/>
            <w:shd w:val="clear" w:color="auto" w:fill="auto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551" w:type="dxa"/>
            <w:gridSpan w:val="2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2552" w:type="dxa"/>
            <w:gridSpan w:val="2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2835" w:type="dxa"/>
            <w:gridSpan w:val="2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</w:tr>
      <w:tr w:rsidR="00A4083E" w:rsidRPr="00A4083E" w:rsidTr="00A4083E">
        <w:trPr>
          <w:cantSplit/>
          <w:trHeight w:val="697"/>
          <w:tblHeader/>
        </w:trPr>
        <w:tc>
          <w:tcPr>
            <w:tcW w:w="2660" w:type="dxa"/>
            <w:vMerge/>
            <w:shd w:val="clear" w:color="auto" w:fill="auto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объём, руб.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в</w:t>
            </w: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общем объеме</w:t>
            </w:r>
          </w:p>
        </w:tc>
        <w:tc>
          <w:tcPr>
            <w:tcW w:w="1560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объем, руб.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в</w:t>
            </w: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общем объеме</w:t>
            </w:r>
          </w:p>
        </w:tc>
        <w:tc>
          <w:tcPr>
            <w:tcW w:w="1701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объем, руб.</w:t>
            </w:r>
          </w:p>
        </w:tc>
        <w:tc>
          <w:tcPr>
            <w:tcW w:w="1134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в</w:t>
            </w: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общем объеме</w:t>
            </w:r>
          </w:p>
        </w:tc>
      </w:tr>
      <w:tr w:rsidR="00A4083E" w:rsidRPr="00A4083E" w:rsidTr="00A4083E">
        <w:trPr>
          <w:cantSplit/>
          <w:trHeight w:val="324"/>
        </w:trPr>
        <w:tc>
          <w:tcPr>
            <w:tcW w:w="2660" w:type="dxa"/>
            <w:shd w:val="clear" w:color="auto" w:fill="auto"/>
            <w:vAlign w:val="center"/>
          </w:tcPr>
          <w:p w:rsidR="00A4083E" w:rsidRPr="00A4083E" w:rsidRDefault="00A4083E" w:rsidP="00A408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vAlign w:val="center"/>
          </w:tcPr>
          <w:p w:rsidR="00A4083E" w:rsidRPr="00A4083E" w:rsidRDefault="00A4083E" w:rsidP="0084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</w:t>
            </w:r>
            <w:r w:rsidR="00843E2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729 575,72</w:t>
            </w:r>
          </w:p>
        </w:tc>
        <w:tc>
          <w:tcPr>
            <w:tcW w:w="992" w:type="dxa"/>
            <w:vAlign w:val="center"/>
          </w:tcPr>
          <w:p w:rsidR="00A4083E" w:rsidRPr="00A4083E" w:rsidRDefault="000C288C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1560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66 481 502,73</w:t>
            </w:r>
          </w:p>
        </w:tc>
        <w:tc>
          <w:tcPr>
            <w:tcW w:w="992" w:type="dxa"/>
            <w:vAlign w:val="center"/>
          </w:tcPr>
          <w:p w:rsidR="00A4083E" w:rsidRPr="00A4083E" w:rsidRDefault="000C288C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1701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67 168 524,50</w:t>
            </w:r>
          </w:p>
        </w:tc>
        <w:tc>
          <w:tcPr>
            <w:tcW w:w="1134" w:type="dxa"/>
            <w:vAlign w:val="center"/>
          </w:tcPr>
          <w:p w:rsidR="00A4083E" w:rsidRPr="00A4083E" w:rsidRDefault="00AD1EA6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13,3</w:t>
            </w:r>
          </w:p>
        </w:tc>
      </w:tr>
      <w:tr w:rsidR="00A4083E" w:rsidRPr="00A4083E" w:rsidTr="00A4083E">
        <w:trPr>
          <w:cantSplit/>
          <w:trHeight w:val="422"/>
        </w:trPr>
        <w:tc>
          <w:tcPr>
            <w:tcW w:w="2660" w:type="dxa"/>
            <w:shd w:val="clear" w:color="auto" w:fill="auto"/>
            <w:vAlign w:val="center"/>
          </w:tcPr>
          <w:p w:rsidR="00A4083E" w:rsidRPr="00A4083E" w:rsidRDefault="00A4083E" w:rsidP="00A408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1 288 119,00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60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1301 004,00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701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1 350 730,00</w:t>
            </w:r>
          </w:p>
        </w:tc>
        <w:tc>
          <w:tcPr>
            <w:tcW w:w="1134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A4083E" w:rsidRPr="00A4083E" w:rsidTr="00A4083E">
        <w:trPr>
          <w:cantSplit/>
          <w:trHeight w:val="580"/>
        </w:trPr>
        <w:tc>
          <w:tcPr>
            <w:tcW w:w="2660" w:type="dxa"/>
            <w:shd w:val="clear" w:color="auto" w:fill="auto"/>
            <w:vAlign w:val="center"/>
          </w:tcPr>
          <w:p w:rsidR="00A4083E" w:rsidRPr="00A4083E" w:rsidRDefault="00A4083E" w:rsidP="00A408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10 123 328,00</w:t>
            </w:r>
          </w:p>
        </w:tc>
        <w:tc>
          <w:tcPr>
            <w:tcW w:w="992" w:type="dxa"/>
            <w:vAlign w:val="center"/>
          </w:tcPr>
          <w:p w:rsidR="00A4083E" w:rsidRPr="00A4083E" w:rsidRDefault="000C288C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560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9 608 228,00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701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8 523 228,00</w:t>
            </w:r>
          </w:p>
        </w:tc>
        <w:tc>
          <w:tcPr>
            <w:tcW w:w="1134" w:type="dxa"/>
            <w:vAlign w:val="center"/>
          </w:tcPr>
          <w:p w:rsidR="00A4083E" w:rsidRPr="00A4083E" w:rsidRDefault="00AD1EA6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</w:tr>
      <w:tr w:rsidR="00A4083E" w:rsidRPr="00A4083E" w:rsidTr="00A4083E">
        <w:trPr>
          <w:cantSplit/>
          <w:trHeight w:val="489"/>
        </w:trPr>
        <w:tc>
          <w:tcPr>
            <w:tcW w:w="2660" w:type="dxa"/>
            <w:shd w:val="clear" w:color="auto" w:fill="auto"/>
            <w:vAlign w:val="center"/>
          </w:tcPr>
          <w:p w:rsidR="00A4083E" w:rsidRPr="00A4083E" w:rsidRDefault="00A4083E" w:rsidP="00A408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</w:t>
            </w:r>
          </w:p>
          <w:p w:rsidR="00A4083E" w:rsidRPr="00A4083E" w:rsidRDefault="00A4083E" w:rsidP="00A408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1559" w:type="dxa"/>
            <w:vAlign w:val="center"/>
          </w:tcPr>
          <w:p w:rsidR="00A4083E" w:rsidRPr="00A4083E" w:rsidRDefault="00A4083E" w:rsidP="0084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</w:t>
            </w:r>
            <w:r w:rsidR="00843E2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190 503,33</w:t>
            </w:r>
          </w:p>
        </w:tc>
        <w:tc>
          <w:tcPr>
            <w:tcW w:w="992" w:type="dxa"/>
            <w:vAlign w:val="center"/>
          </w:tcPr>
          <w:p w:rsidR="00A4083E" w:rsidRPr="00A4083E" w:rsidRDefault="000C288C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1560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45 077 498,90</w:t>
            </w:r>
          </w:p>
        </w:tc>
        <w:tc>
          <w:tcPr>
            <w:tcW w:w="992" w:type="dxa"/>
            <w:vAlign w:val="center"/>
          </w:tcPr>
          <w:p w:rsidR="00A4083E" w:rsidRPr="00A4083E" w:rsidRDefault="000C288C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1701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52 882 762,90</w:t>
            </w:r>
          </w:p>
        </w:tc>
        <w:tc>
          <w:tcPr>
            <w:tcW w:w="1134" w:type="dxa"/>
            <w:vAlign w:val="center"/>
          </w:tcPr>
          <w:p w:rsidR="00A4083E" w:rsidRPr="00A4083E" w:rsidRDefault="00AD1EA6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</w:t>
            </w:r>
          </w:p>
        </w:tc>
      </w:tr>
      <w:tr w:rsidR="00A4083E" w:rsidRPr="00A4083E" w:rsidTr="00A4083E">
        <w:trPr>
          <w:cantSplit/>
          <w:trHeight w:val="403"/>
        </w:trPr>
        <w:tc>
          <w:tcPr>
            <w:tcW w:w="2660" w:type="dxa"/>
            <w:shd w:val="clear" w:color="auto" w:fill="auto"/>
            <w:vAlign w:val="center"/>
          </w:tcPr>
          <w:p w:rsidR="00A4083E" w:rsidRPr="00A4083E" w:rsidRDefault="00A4083E" w:rsidP="00A408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14 931 750,00</w:t>
            </w:r>
          </w:p>
        </w:tc>
        <w:tc>
          <w:tcPr>
            <w:tcW w:w="992" w:type="dxa"/>
            <w:vAlign w:val="center"/>
          </w:tcPr>
          <w:p w:rsidR="00A4083E" w:rsidRPr="00A4083E" w:rsidRDefault="000C288C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560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9 042 500,00</w:t>
            </w:r>
          </w:p>
        </w:tc>
        <w:tc>
          <w:tcPr>
            <w:tcW w:w="992" w:type="dxa"/>
            <w:vAlign w:val="center"/>
          </w:tcPr>
          <w:p w:rsidR="00A4083E" w:rsidRPr="00A4083E" w:rsidRDefault="000C288C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701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21 360 000,00</w:t>
            </w:r>
          </w:p>
        </w:tc>
        <w:tc>
          <w:tcPr>
            <w:tcW w:w="1134" w:type="dxa"/>
            <w:vAlign w:val="center"/>
          </w:tcPr>
          <w:p w:rsidR="00A4083E" w:rsidRPr="00A4083E" w:rsidRDefault="00AD1EA6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</w:tr>
      <w:tr w:rsidR="00A4083E" w:rsidRPr="00A4083E" w:rsidTr="00A4083E">
        <w:trPr>
          <w:cantSplit/>
          <w:trHeight w:val="305"/>
        </w:trPr>
        <w:tc>
          <w:tcPr>
            <w:tcW w:w="2660" w:type="dxa"/>
            <w:shd w:val="clear" w:color="auto" w:fill="auto"/>
            <w:vAlign w:val="center"/>
          </w:tcPr>
          <w:p w:rsidR="00A4083E" w:rsidRPr="00A4083E" w:rsidRDefault="00A4083E" w:rsidP="00A408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559" w:type="dxa"/>
            <w:vAlign w:val="center"/>
          </w:tcPr>
          <w:p w:rsidR="00A4083E" w:rsidRPr="00A4083E" w:rsidRDefault="00843E26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296 493 962,69</w:t>
            </w:r>
          </w:p>
        </w:tc>
        <w:tc>
          <w:tcPr>
            <w:tcW w:w="992" w:type="dxa"/>
            <w:vAlign w:val="center"/>
          </w:tcPr>
          <w:p w:rsidR="00A4083E" w:rsidRPr="00A4083E" w:rsidRDefault="000C288C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1560" w:type="dxa"/>
            <w:vAlign w:val="center"/>
          </w:tcPr>
          <w:p w:rsidR="00A4083E" w:rsidRPr="00A4083E" w:rsidRDefault="00A4083E" w:rsidP="0084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43E2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294 210 817,38</w:t>
            </w:r>
          </w:p>
        </w:tc>
        <w:tc>
          <w:tcPr>
            <w:tcW w:w="992" w:type="dxa"/>
            <w:vAlign w:val="center"/>
          </w:tcPr>
          <w:p w:rsidR="00A4083E" w:rsidRPr="00A4083E" w:rsidRDefault="000C288C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57,8</w:t>
            </w:r>
          </w:p>
        </w:tc>
        <w:tc>
          <w:tcPr>
            <w:tcW w:w="1701" w:type="dxa"/>
            <w:vAlign w:val="center"/>
          </w:tcPr>
          <w:p w:rsidR="00A4083E" w:rsidRPr="00A4083E" w:rsidRDefault="00843E26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278 743 475,00</w:t>
            </w:r>
          </w:p>
        </w:tc>
        <w:tc>
          <w:tcPr>
            <w:tcW w:w="1134" w:type="dxa"/>
            <w:vAlign w:val="center"/>
          </w:tcPr>
          <w:p w:rsidR="00A4083E" w:rsidRPr="00A4083E" w:rsidRDefault="00AD1EA6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55,2</w:t>
            </w:r>
          </w:p>
        </w:tc>
      </w:tr>
      <w:tr w:rsidR="00A4083E" w:rsidRPr="00A4083E" w:rsidTr="00A4083E">
        <w:trPr>
          <w:cantSplit/>
          <w:trHeight w:val="505"/>
        </w:trPr>
        <w:tc>
          <w:tcPr>
            <w:tcW w:w="2660" w:type="dxa"/>
            <w:shd w:val="clear" w:color="auto" w:fill="auto"/>
            <w:vAlign w:val="center"/>
          </w:tcPr>
          <w:p w:rsidR="00A4083E" w:rsidRPr="00A4083E" w:rsidRDefault="00A4083E" w:rsidP="00A408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vAlign w:val="center"/>
          </w:tcPr>
          <w:p w:rsidR="00A4083E" w:rsidRPr="00A4083E" w:rsidRDefault="00843E26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50 576 597,00</w:t>
            </w:r>
          </w:p>
        </w:tc>
        <w:tc>
          <w:tcPr>
            <w:tcW w:w="992" w:type="dxa"/>
            <w:vAlign w:val="center"/>
          </w:tcPr>
          <w:p w:rsidR="00A4083E" w:rsidRPr="00A4083E" w:rsidRDefault="000C288C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560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39 143 115,00</w:t>
            </w:r>
          </w:p>
        </w:tc>
        <w:tc>
          <w:tcPr>
            <w:tcW w:w="992" w:type="dxa"/>
            <w:vAlign w:val="center"/>
          </w:tcPr>
          <w:p w:rsidR="00A4083E" w:rsidRPr="00A4083E" w:rsidRDefault="000C288C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701" w:type="dxa"/>
            <w:vAlign w:val="center"/>
          </w:tcPr>
          <w:p w:rsidR="00A4083E" w:rsidRPr="00A4083E" w:rsidRDefault="00843E26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36 050 400,00</w:t>
            </w:r>
          </w:p>
        </w:tc>
        <w:tc>
          <w:tcPr>
            <w:tcW w:w="1134" w:type="dxa"/>
            <w:vAlign w:val="center"/>
          </w:tcPr>
          <w:p w:rsidR="00A4083E" w:rsidRPr="00A4083E" w:rsidRDefault="00AD1EA6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7,1</w:t>
            </w:r>
          </w:p>
        </w:tc>
      </w:tr>
      <w:tr w:rsidR="00A4083E" w:rsidRPr="00A4083E" w:rsidTr="00A4083E">
        <w:trPr>
          <w:cantSplit/>
          <w:trHeight w:val="466"/>
        </w:trPr>
        <w:tc>
          <w:tcPr>
            <w:tcW w:w="2660" w:type="dxa"/>
            <w:shd w:val="clear" w:color="auto" w:fill="auto"/>
            <w:vAlign w:val="center"/>
          </w:tcPr>
          <w:p w:rsidR="00A4083E" w:rsidRPr="00A4083E" w:rsidRDefault="00A4083E" w:rsidP="00A408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vAlign w:val="center"/>
          </w:tcPr>
          <w:p w:rsidR="00A4083E" w:rsidRPr="00A4083E" w:rsidRDefault="00A4083E" w:rsidP="0084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</w:t>
            </w:r>
            <w:r w:rsidR="00843E2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678 216,76</w:t>
            </w:r>
          </w:p>
        </w:tc>
        <w:tc>
          <w:tcPr>
            <w:tcW w:w="992" w:type="dxa"/>
            <w:vAlign w:val="center"/>
          </w:tcPr>
          <w:p w:rsidR="00A4083E" w:rsidRPr="00A4083E" w:rsidRDefault="000C288C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560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28 761 736,88</w:t>
            </w:r>
          </w:p>
        </w:tc>
        <w:tc>
          <w:tcPr>
            <w:tcW w:w="992" w:type="dxa"/>
            <w:vAlign w:val="center"/>
          </w:tcPr>
          <w:p w:rsidR="00A4083E" w:rsidRPr="00A4083E" w:rsidRDefault="000C288C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701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27 541 236,88</w:t>
            </w:r>
          </w:p>
        </w:tc>
        <w:tc>
          <w:tcPr>
            <w:tcW w:w="1134" w:type="dxa"/>
            <w:vAlign w:val="center"/>
          </w:tcPr>
          <w:p w:rsidR="00A4083E" w:rsidRPr="00A4083E" w:rsidRDefault="00AD1EA6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</w:tr>
      <w:tr w:rsidR="00A4083E" w:rsidRPr="00A4083E" w:rsidTr="00A4083E">
        <w:trPr>
          <w:cantSplit/>
          <w:trHeight w:val="489"/>
        </w:trPr>
        <w:tc>
          <w:tcPr>
            <w:tcW w:w="2660" w:type="dxa"/>
            <w:shd w:val="clear" w:color="auto" w:fill="auto"/>
            <w:vAlign w:val="center"/>
          </w:tcPr>
          <w:p w:rsidR="00A4083E" w:rsidRPr="00A4083E" w:rsidRDefault="00A4083E" w:rsidP="00A408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39 357 602,00</w:t>
            </w:r>
          </w:p>
        </w:tc>
        <w:tc>
          <w:tcPr>
            <w:tcW w:w="992" w:type="dxa"/>
            <w:vAlign w:val="center"/>
          </w:tcPr>
          <w:p w:rsidR="00A4083E" w:rsidRPr="00A4083E" w:rsidRDefault="000C288C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560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13 367 100,00</w:t>
            </w:r>
          </w:p>
        </w:tc>
        <w:tc>
          <w:tcPr>
            <w:tcW w:w="992" w:type="dxa"/>
            <w:vAlign w:val="center"/>
          </w:tcPr>
          <w:p w:rsidR="00A4083E" w:rsidRPr="00A4083E" w:rsidRDefault="000C288C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701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10 070 000,00</w:t>
            </w:r>
          </w:p>
        </w:tc>
        <w:tc>
          <w:tcPr>
            <w:tcW w:w="1134" w:type="dxa"/>
            <w:vAlign w:val="center"/>
          </w:tcPr>
          <w:p w:rsidR="00A4083E" w:rsidRPr="00A4083E" w:rsidRDefault="00AD1EA6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A4083E" w:rsidRPr="00A4083E" w:rsidTr="00A4083E">
        <w:trPr>
          <w:cantSplit/>
          <w:trHeight w:val="758"/>
        </w:trPr>
        <w:tc>
          <w:tcPr>
            <w:tcW w:w="2660" w:type="dxa"/>
            <w:shd w:val="clear" w:color="auto" w:fill="auto"/>
            <w:vAlign w:val="center"/>
          </w:tcPr>
          <w:p w:rsidR="00A4083E" w:rsidRPr="00A4083E" w:rsidRDefault="00A4083E" w:rsidP="00A408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1559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269 117,28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60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182 328,77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701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4083E" w:rsidRPr="00A4083E" w:rsidTr="00A4083E">
        <w:trPr>
          <w:cantSplit/>
          <w:trHeight w:val="1114"/>
        </w:trPr>
        <w:tc>
          <w:tcPr>
            <w:tcW w:w="2660" w:type="dxa"/>
            <w:shd w:val="clear" w:color="auto" w:fill="auto"/>
            <w:vAlign w:val="center"/>
          </w:tcPr>
          <w:p w:rsidR="00A4083E" w:rsidRPr="00A4083E" w:rsidRDefault="00A4083E" w:rsidP="00A408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559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1 564 000,00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560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1 564 000,00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701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1 564 000,00</w:t>
            </w:r>
          </w:p>
        </w:tc>
        <w:tc>
          <w:tcPr>
            <w:tcW w:w="1134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A4083E" w:rsidRPr="00A4083E" w:rsidTr="00A4083E">
        <w:trPr>
          <w:cantSplit/>
          <w:trHeight w:val="253"/>
        </w:trPr>
        <w:tc>
          <w:tcPr>
            <w:tcW w:w="2660" w:type="dxa"/>
            <w:shd w:val="clear" w:color="auto" w:fill="auto"/>
            <w:vAlign w:val="center"/>
          </w:tcPr>
          <w:p w:rsidR="00A4083E" w:rsidRPr="00A4083E" w:rsidRDefault="00A4083E" w:rsidP="00A40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59" w:type="dxa"/>
            <w:vAlign w:val="center"/>
          </w:tcPr>
          <w:p w:rsidR="00A4083E" w:rsidRPr="00A4083E" w:rsidRDefault="00843E26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561 202 771,78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60" w:type="dxa"/>
            <w:vAlign w:val="center"/>
          </w:tcPr>
          <w:p w:rsidR="00A4083E" w:rsidRPr="00A4083E" w:rsidRDefault="00843E26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508 739 831,66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01" w:type="dxa"/>
            <w:vAlign w:val="center"/>
          </w:tcPr>
          <w:p w:rsidR="00A4083E" w:rsidRPr="00A4083E" w:rsidRDefault="00843E26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505 254 357,78</w:t>
            </w:r>
          </w:p>
        </w:tc>
        <w:tc>
          <w:tcPr>
            <w:tcW w:w="1134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</w:tbl>
    <w:p w:rsidR="00E64DAB" w:rsidRDefault="00E64DAB" w:rsidP="00306C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E01" w:rsidRPr="00A66E01" w:rsidRDefault="00A66E01" w:rsidP="00A66E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бюджета района  осуществлялась в «программном» формате. </w:t>
      </w:r>
    </w:p>
    <w:p w:rsidR="00A66E01" w:rsidRPr="00A66E01" w:rsidRDefault="00A66E01" w:rsidP="00A66E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Важнейшей задачей бюджетной политики в области социального обеспечения является создание условий для выполнения социальных обязательств государства с одновременным повышением адресности предоставления социальной помощи.</w:t>
      </w:r>
    </w:p>
    <w:p w:rsidR="00A66E01" w:rsidRPr="00A66E01" w:rsidRDefault="00A66E01" w:rsidP="00A66E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по отрасли «Общегосударственные вопросы» в 2021 году составят - 66</w:t>
      </w:r>
      <w:r w:rsidR="008464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729 575,72</w:t>
      </w:r>
      <w:r w:rsidRPr="00A66E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рублей (</w:t>
      </w:r>
      <w:r w:rsidR="008464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11,9</w:t>
      </w:r>
      <w:r w:rsidRPr="00A66E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% от общего объема расходов).</w:t>
      </w:r>
    </w:p>
    <w:p w:rsidR="00A66E01" w:rsidRPr="00A66E01" w:rsidRDefault="00A66E01" w:rsidP="00A66E01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отрасли «Национальная оборона» расходы запланированы в объеме - 1288 119,00рублей или 0,2% от общего объема расходов (расходы  на осуществление первичного воинского учета на территориях, где отсутствуют военные комиссариаты).</w:t>
      </w:r>
    </w:p>
    <w:p w:rsidR="00A66E01" w:rsidRPr="00A66E01" w:rsidRDefault="00A66E01" w:rsidP="00A66E01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отрасли «Национальная безопасность и правоохранительная деятельность» запланированы расходы в сумме - 10 123 328,00 рублей в том числе: на содержание диспетчерской службы - 3 108 228,00 рублей и на содержание шести пожарных подразделений в сельских поселениях (передаваемые полномочия из бюджетов поселений в соответствии с заключенными соглашениями) - 7 015 100,00 рублей.</w:t>
      </w:r>
    </w:p>
    <w:p w:rsidR="00A66E01" w:rsidRPr="00A66E01" w:rsidRDefault="00A66E01" w:rsidP="00A66E01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по отрасли «Национальная экономика» предусмотрены в сумме - 51</w:t>
      </w:r>
      <w:r w:rsidR="008464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190 503,33 рублей или 9,1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от общего объема бюджета.</w:t>
      </w:r>
    </w:p>
    <w:p w:rsidR="00A66E01" w:rsidRPr="00A66E01" w:rsidRDefault="00A66E01" w:rsidP="00A66E01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отрасли «Жилищно-коммунальное хозяйство» запланированы в объем</w:t>
      </w:r>
      <w:r w:rsidR="008464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- 14 931 750,00 рублей или 2,7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от общего объема бюджета.</w:t>
      </w:r>
    </w:p>
    <w:p w:rsidR="00A66E01" w:rsidRPr="00A66E01" w:rsidRDefault="00A66E01" w:rsidP="00A66E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составе бюджета </w:t>
      </w:r>
      <w:r w:rsidR="008464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52,8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общего объема расходов бюджета - расходы на отрасль «Образование» (</w:t>
      </w:r>
      <w:r w:rsidR="008464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296 493 962,69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</w:p>
    <w:p w:rsidR="00A66E01" w:rsidRPr="00A66E01" w:rsidRDefault="00A66E01" w:rsidP="00A66E01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Бюджетная политика в сфере образования</w:t>
      </w:r>
      <w:r w:rsidRPr="00A66E0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2021 год будет направлена на обеспечение предоставления качественного образования и на содержание 12 общеобразовательных школ, 6 детских дошкольных учреждений, 5 внешкольных учреждений и 1 психолого-педагогического центра. </w:t>
      </w:r>
    </w:p>
    <w:p w:rsidR="00A66E01" w:rsidRPr="00896C03" w:rsidRDefault="00A66E01" w:rsidP="00A66E01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896C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сфере образования на 2021 год запланированы расходы на содержание и обеспечение деятельности учреждений дошкольного образования (73 000 000,00 рублей), общего образования  (</w:t>
      </w:r>
      <w:r w:rsidR="006146EE" w:rsidRPr="00896C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177 942 562,69</w:t>
      </w:r>
      <w:r w:rsidRPr="00896C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рублей), дополнительного образования детей  (28 806 400,00 рублей), молодежная политика и оздоровление детей - 25 000,00 рублей  и другие вопросы в области образования (16 720 000,00 рублей). </w:t>
      </w:r>
      <w:proofErr w:type="gramEnd"/>
    </w:p>
    <w:p w:rsidR="00A66E01" w:rsidRPr="00A66E01" w:rsidRDefault="00A66E01" w:rsidP="00A66E01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в сфере культуры, кинематографии на 2</w:t>
      </w:r>
      <w:r w:rsidR="00BD69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021 год предусмотрены в объеме -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D69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50 576 597,00</w:t>
      </w:r>
      <w:r w:rsidRPr="00A66E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BD69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или 9,0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от общего объема расходов бюджета. За счет этих ресурсов будет обеспечена поддержка дома культуры, музея  и библиотеки.</w:t>
      </w:r>
    </w:p>
    <w:p w:rsidR="00A66E01" w:rsidRPr="00A66E01" w:rsidRDefault="00A66E01" w:rsidP="00A66E01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отрасли «Социальная политика» расходы запланированы в объеме - 28</w:t>
      </w:r>
      <w:r w:rsidR="00BD69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678 216,76 рублей или 5,1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от общего объема расходов.</w:t>
      </w:r>
    </w:p>
    <w:p w:rsidR="00A66E01" w:rsidRPr="00A66E01" w:rsidRDefault="00A66E01" w:rsidP="00A66E01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отрасли «Физическая культура и спорт» на 2021 год запланированы расходы на сумм</w:t>
      </w:r>
      <w:r w:rsidR="00BD69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– 39 357 602,00 рублей или 7,0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от общего объема расходов.</w:t>
      </w:r>
    </w:p>
    <w:p w:rsidR="00A66E01" w:rsidRPr="00A66E01" w:rsidRDefault="00A66E01" w:rsidP="00A66E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на обслуживание муниципального долга предусмотрены в объеме -  269 117,28 рублей или 0,1% от общего объема расходов.</w:t>
      </w:r>
    </w:p>
    <w:p w:rsidR="00A66E01" w:rsidRPr="00A66E01" w:rsidRDefault="00A66E01" w:rsidP="00A66E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по межбюджетным трансфертам запланированы в объеме  - 1 564 000,00 или 0,3% от общего объема расходов.</w:t>
      </w:r>
    </w:p>
    <w:p w:rsidR="00A66E01" w:rsidRDefault="00A66E01" w:rsidP="00A66E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формировании бюджетных ассигнований бюджета района в 2021 году и плановом периоде учтены расходы на исполнение публичных нормативных обязательств.</w:t>
      </w:r>
    </w:p>
    <w:p w:rsidR="00B52DC4" w:rsidRDefault="00B52DC4" w:rsidP="00A66E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2DC4" w:rsidRDefault="00B52DC4" w:rsidP="00A66E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2DC4" w:rsidRPr="00A66E01" w:rsidRDefault="00B52DC4" w:rsidP="00A66E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6E01" w:rsidRPr="00A66E01" w:rsidRDefault="00A66E01" w:rsidP="00A66E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92" w:type="dxa"/>
        <w:tblInd w:w="959" w:type="dxa"/>
        <w:tblLook w:val="04A0" w:firstRow="1" w:lastRow="0" w:firstColumn="1" w:lastColumn="0" w:noHBand="0" w:noVBand="1"/>
      </w:tblPr>
      <w:tblGrid>
        <w:gridCol w:w="236"/>
        <w:gridCol w:w="4410"/>
        <w:gridCol w:w="1733"/>
        <w:gridCol w:w="1701"/>
        <w:gridCol w:w="1476"/>
        <w:gridCol w:w="222"/>
        <w:gridCol w:w="14"/>
      </w:tblGrid>
      <w:tr w:rsidR="00521B31" w:rsidRPr="00521B31" w:rsidTr="00521B31">
        <w:trPr>
          <w:gridAfter w:val="1"/>
          <w:wAfter w:w="14" w:type="dxa"/>
          <w:trHeight w:val="720"/>
        </w:trPr>
        <w:tc>
          <w:tcPr>
            <w:tcW w:w="97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1B31" w:rsidRPr="00521B31" w:rsidRDefault="00521B31" w:rsidP="00770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Перечень публичных нормативных обязательств на 202</w:t>
            </w:r>
            <w:r w:rsidR="00770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521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770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521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770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521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годов.</w:t>
            </w:r>
          </w:p>
        </w:tc>
      </w:tr>
      <w:tr w:rsidR="00521B31" w:rsidRPr="00521B31" w:rsidTr="00521B31">
        <w:trPr>
          <w:trHeight w:val="253"/>
        </w:trPr>
        <w:tc>
          <w:tcPr>
            <w:tcW w:w="4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Default="004759EB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6B27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792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аблица 7</w:t>
            </w:r>
          </w:p>
          <w:p w:rsidR="00FC77D7" w:rsidRPr="00521B31" w:rsidRDefault="00FC77D7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6B27D8" w:rsidRDefault="00CA5AAC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B27D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</w:t>
            </w:r>
            <w:r w:rsidR="00521B31" w:rsidRPr="006B27D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6C80" w:rsidRPr="00521B31" w:rsidTr="00521B31">
        <w:trPr>
          <w:trHeight w:val="315"/>
        </w:trPr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80" w:rsidRPr="00766C80" w:rsidRDefault="00766C80" w:rsidP="00DD7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80" w:rsidRPr="00766C80" w:rsidRDefault="00766C80" w:rsidP="00DD7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2021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80" w:rsidRPr="00766C80" w:rsidRDefault="00766C80" w:rsidP="00DD7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2022 год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80" w:rsidRPr="00766C80" w:rsidRDefault="00766C80" w:rsidP="00DD7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2023</w:t>
            </w:r>
            <w:r w:rsidR="00BF20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66C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80" w:rsidRPr="00521B31" w:rsidRDefault="00766C80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6C80" w:rsidRPr="00521B31" w:rsidTr="00766C80">
        <w:trPr>
          <w:trHeight w:val="931"/>
        </w:trPr>
        <w:tc>
          <w:tcPr>
            <w:tcW w:w="46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C80" w:rsidRPr="00766C80" w:rsidRDefault="00766C80" w:rsidP="00DD7C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 единовременного пособия при всех формах устройства детей, лишённых родительского попечения в семью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80" w:rsidRPr="00766C80" w:rsidRDefault="00766C80" w:rsidP="00DD7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295 137,76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80" w:rsidRPr="00766C80" w:rsidRDefault="00766C80" w:rsidP="00DD7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306 943,28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80" w:rsidRPr="00766C80" w:rsidRDefault="00766C80" w:rsidP="00DD7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306 943,28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80" w:rsidRPr="00521B31" w:rsidRDefault="00766C80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6C80" w:rsidRPr="00521B31" w:rsidTr="004F6223">
        <w:trPr>
          <w:trHeight w:val="1614"/>
        </w:trPr>
        <w:tc>
          <w:tcPr>
            <w:tcW w:w="46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C80" w:rsidRPr="00766C80" w:rsidRDefault="00766C80" w:rsidP="00DD7C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ежемесячных денежных средств на содержание и проезд ребенка, переданного на воспитание в семью опекуна (попечителя)</w:t>
            </w:r>
            <w:proofErr w:type="gramStart"/>
            <w:r w:rsidRPr="00766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,п</w:t>
            </w:r>
            <w:proofErr w:type="gramEnd"/>
            <w:r w:rsidRPr="00766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риемную семью, вознаграждения приемным родителям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80" w:rsidRPr="00766C80" w:rsidRDefault="00766C80" w:rsidP="00DD7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6 594 296,00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80" w:rsidRPr="00766C80" w:rsidRDefault="00766C80" w:rsidP="00DD7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6 753 743,00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80" w:rsidRPr="00766C80" w:rsidRDefault="00766C80" w:rsidP="00DD7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6 369 772,00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80" w:rsidRPr="00521B31" w:rsidRDefault="00766C80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6C80" w:rsidRPr="00521B31" w:rsidTr="00766C80">
        <w:trPr>
          <w:trHeight w:val="661"/>
        </w:trPr>
        <w:tc>
          <w:tcPr>
            <w:tcW w:w="46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C80" w:rsidRPr="00766C80" w:rsidRDefault="00766C80" w:rsidP="00DD7C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социальной и демографической политики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80" w:rsidRPr="00766C80" w:rsidRDefault="00766C80" w:rsidP="00DD7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80" w:rsidRPr="00766C80" w:rsidRDefault="00766C80" w:rsidP="00DD7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80" w:rsidRPr="00766C80" w:rsidRDefault="00766C80" w:rsidP="00DD7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80" w:rsidRPr="00521B31" w:rsidRDefault="00766C80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6C80" w:rsidRPr="00521B31" w:rsidTr="00DD7C69">
        <w:trPr>
          <w:trHeight w:val="485"/>
        </w:trPr>
        <w:tc>
          <w:tcPr>
            <w:tcW w:w="46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C80" w:rsidRPr="00766C80" w:rsidRDefault="00766C80" w:rsidP="00DD7C6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80" w:rsidRPr="00766C80" w:rsidRDefault="00766C80" w:rsidP="00DD7C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6 903 833,76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80" w:rsidRPr="00766C80" w:rsidRDefault="00766C80" w:rsidP="00DD7C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7 075 086,28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80" w:rsidRPr="00766C80" w:rsidRDefault="00766C80" w:rsidP="00DD7C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6 691 115,28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80" w:rsidRPr="00521B31" w:rsidRDefault="00766C80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6C80" w:rsidRPr="00521B31" w:rsidTr="00DD7C69">
        <w:trPr>
          <w:gridAfter w:val="6"/>
          <w:wAfter w:w="9556" w:type="dxa"/>
          <w:trHeight w:val="28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80" w:rsidRPr="00521B31" w:rsidRDefault="00766C80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73D5C" w:rsidRPr="00773D5C" w:rsidRDefault="00224857" w:rsidP="00773D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DF76A6">
        <w:rPr>
          <w:rFonts w:ascii="Times New Roman" w:hAnsi="Times New Roman" w:cs="Times New Roman"/>
          <w:sz w:val="24"/>
          <w:szCs w:val="24"/>
        </w:rPr>
        <w:t xml:space="preserve"> </w:t>
      </w:r>
      <w:r w:rsidR="007A7C91">
        <w:rPr>
          <w:rFonts w:ascii="Times New Roman" w:hAnsi="Times New Roman" w:cs="Times New Roman"/>
          <w:sz w:val="24"/>
          <w:szCs w:val="24"/>
        </w:rPr>
        <w:t xml:space="preserve">       </w:t>
      </w:r>
      <w:r w:rsidR="00DF76A6">
        <w:rPr>
          <w:rFonts w:ascii="Times New Roman" w:hAnsi="Times New Roman" w:cs="Times New Roman"/>
          <w:sz w:val="24"/>
          <w:szCs w:val="24"/>
        </w:rPr>
        <w:t xml:space="preserve"> </w:t>
      </w:r>
      <w:r w:rsidR="003814F9">
        <w:rPr>
          <w:rFonts w:ascii="Times New Roman" w:hAnsi="Times New Roman" w:cs="Times New Roman"/>
          <w:sz w:val="24"/>
          <w:szCs w:val="24"/>
        </w:rPr>
        <w:t>Все социальные выплаты в 20</w:t>
      </w:r>
      <w:r w:rsidR="00DD7A5C">
        <w:rPr>
          <w:rFonts w:ascii="Times New Roman" w:hAnsi="Times New Roman" w:cs="Times New Roman"/>
          <w:sz w:val="24"/>
          <w:szCs w:val="24"/>
        </w:rPr>
        <w:t>2</w:t>
      </w:r>
      <w:r w:rsidR="004F6223">
        <w:rPr>
          <w:rFonts w:ascii="Times New Roman" w:hAnsi="Times New Roman" w:cs="Times New Roman"/>
          <w:sz w:val="24"/>
          <w:szCs w:val="24"/>
        </w:rPr>
        <w:t>1</w:t>
      </w:r>
      <w:r w:rsidR="00773D5C" w:rsidRPr="00773D5C">
        <w:rPr>
          <w:rFonts w:ascii="Times New Roman" w:hAnsi="Times New Roman" w:cs="Times New Roman"/>
          <w:sz w:val="24"/>
          <w:szCs w:val="24"/>
        </w:rPr>
        <w:t xml:space="preserve"> году сохранены на уровне не ниже</w:t>
      </w:r>
      <w:r w:rsidR="00773D5C">
        <w:rPr>
          <w:rFonts w:ascii="Times New Roman" w:hAnsi="Times New Roman" w:cs="Times New Roman"/>
          <w:sz w:val="24"/>
          <w:szCs w:val="24"/>
        </w:rPr>
        <w:t xml:space="preserve"> </w:t>
      </w:r>
      <w:r w:rsidR="00DD7A5C">
        <w:rPr>
          <w:rFonts w:ascii="Times New Roman" w:hAnsi="Times New Roman" w:cs="Times New Roman"/>
          <w:sz w:val="24"/>
          <w:szCs w:val="24"/>
        </w:rPr>
        <w:t>20</w:t>
      </w:r>
      <w:r w:rsidR="004F6223">
        <w:rPr>
          <w:rFonts w:ascii="Times New Roman" w:hAnsi="Times New Roman" w:cs="Times New Roman"/>
          <w:sz w:val="24"/>
          <w:szCs w:val="24"/>
        </w:rPr>
        <w:t>20</w:t>
      </w:r>
      <w:r w:rsidR="00773D5C" w:rsidRPr="00773D5C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73D5C" w:rsidRPr="00111F8F" w:rsidRDefault="00773D5C" w:rsidP="0020087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9A1DCF" w:rsidRPr="00111F8F" w:rsidRDefault="00DF76A6" w:rsidP="009A1D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F8F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CE1188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111F8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FC77D7">
        <w:rPr>
          <w:rFonts w:ascii="Times New Roman" w:hAnsi="Times New Roman" w:cs="Times New Roman"/>
          <w:b/>
          <w:sz w:val="24"/>
          <w:szCs w:val="24"/>
        </w:rPr>
        <w:t>10</w:t>
      </w:r>
      <w:r w:rsidRPr="00111F8F">
        <w:rPr>
          <w:rFonts w:ascii="Times New Roman" w:hAnsi="Times New Roman" w:cs="Times New Roman"/>
          <w:b/>
          <w:sz w:val="24"/>
          <w:szCs w:val="24"/>
        </w:rPr>
        <w:t>.Основные сведения о межбюджетных отношениях</w:t>
      </w:r>
    </w:p>
    <w:p w:rsidR="00993C69" w:rsidRDefault="00AF6A9F" w:rsidP="00DF7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1F8F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DF76A6" w:rsidRPr="00111F8F" w:rsidRDefault="00993C69" w:rsidP="00DF7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C77D7">
        <w:rPr>
          <w:rFonts w:ascii="Times New Roman" w:hAnsi="Times New Roman" w:cs="Times New Roman"/>
          <w:sz w:val="24"/>
          <w:szCs w:val="24"/>
        </w:rPr>
        <w:t xml:space="preserve"> 10</w:t>
      </w:r>
      <w:r w:rsidR="00DF76A6" w:rsidRPr="00111F8F">
        <w:rPr>
          <w:rFonts w:ascii="Times New Roman" w:hAnsi="Times New Roman" w:cs="Times New Roman"/>
          <w:sz w:val="24"/>
          <w:szCs w:val="24"/>
        </w:rPr>
        <w:t>.1.Межбюджетные отношения с федеральным и областным бюджетами.</w:t>
      </w:r>
    </w:p>
    <w:p w:rsidR="00DF76A6" w:rsidRPr="00111F8F" w:rsidRDefault="00DF76A6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6A6" w:rsidRPr="00111F8F" w:rsidRDefault="00DF76A6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hAnsi="Times New Roman" w:cs="Times New Roman"/>
          <w:sz w:val="24"/>
          <w:szCs w:val="24"/>
        </w:rPr>
        <w:t xml:space="preserve">            При планир</w:t>
      </w:r>
      <w:r w:rsidR="00016F50" w:rsidRPr="00111F8F">
        <w:rPr>
          <w:rFonts w:ascii="Times New Roman" w:hAnsi="Times New Roman" w:cs="Times New Roman"/>
          <w:sz w:val="24"/>
          <w:szCs w:val="24"/>
        </w:rPr>
        <w:t>овании районного бюджета на 20</w:t>
      </w:r>
      <w:r w:rsidR="00DD7A5C">
        <w:rPr>
          <w:rFonts w:ascii="Times New Roman" w:hAnsi="Times New Roman" w:cs="Times New Roman"/>
          <w:sz w:val="24"/>
          <w:szCs w:val="24"/>
        </w:rPr>
        <w:t>2</w:t>
      </w:r>
      <w:r w:rsidR="00380996">
        <w:rPr>
          <w:rFonts w:ascii="Times New Roman" w:hAnsi="Times New Roman" w:cs="Times New Roman"/>
          <w:sz w:val="24"/>
          <w:szCs w:val="24"/>
        </w:rPr>
        <w:t>1</w:t>
      </w:r>
      <w:r w:rsidR="00234CF1">
        <w:rPr>
          <w:rFonts w:ascii="Times New Roman" w:hAnsi="Times New Roman" w:cs="Times New Roman"/>
          <w:sz w:val="24"/>
          <w:szCs w:val="24"/>
        </w:rPr>
        <w:t xml:space="preserve"> - </w:t>
      </w:r>
      <w:r w:rsidRPr="00111F8F">
        <w:rPr>
          <w:rFonts w:ascii="Times New Roman" w:hAnsi="Times New Roman" w:cs="Times New Roman"/>
          <w:sz w:val="24"/>
          <w:szCs w:val="24"/>
        </w:rPr>
        <w:t>20</w:t>
      </w:r>
      <w:r w:rsidR="00DD7A5C">
        <w:rPr>
          <w:rFonts w:ascii="Times New Roman" w:hAnsi="Times New Roman" w:cs="Times New Roman"/>
          <w:sz w:val="24"/>
          <w:szCs w:val="24"/>
        </w:rPr>
        <w:t>2</w:t>
      </w:r>
      <w:r w:rsidR="00380996">
        <w:rPr>
          <w:rFonts w:ascii="Times New Roman" w:hAnsi="Times New Roman" w:cs="Times New Roman"/>
          <w:sz w:val="24"/>
          <w:szCs w:val="24"/>
        </w:rPr>
        <w:t>3</w:t>
      </w:r>
      <w:r w:rsidRPr="00111F8F">
        <w:rPr>
          <w:rFonts w:ascii="Times New Roman" w:hAnsi="Times New Roman" w:cs="Times New Roman"/>
          <w:sz w:val="24"/>
          <w:szCs w:val="24"/>
        </w:rPr>
        <w:t xml:space="preserve"> годы учтены объемы безвозмездных поступлений, предусмотренные проектом областного зако</w:t>
      </w:r>
      <w:r w:rsidR="00016F50" w:rsidRPr="00111F8F">
        <w:rPr>
          <w:rFonts w:ascii="Times New Roman" w:hAnsi="Times New Roman" w:cs="Times New Roman"/>
          <w:sz w:val="24"/>
          <w:szCs w:val="24"/>
        </w:rPr>
        <w:t>на «Об областном бюджете на 20</w:t>
      </w:r>
      <w:r w:rsidR="00DD7A5C">
        <w:rPr>
          <w:rFonts w:ascii="Times New Roman" w:hAnsi="Times New Roman" w:cs="Times New Roman"/>
          <w:sz w:val="24"/>
          <w:szCs w:val="24"/>
        </w:rPr>
        <w:t>2</w:t>
      </w:r>
      <w:r w:rsidR="00380996">
        <w:rPr>
          <w:rFonts w:ascii="Times New Roman" w:hAnsi="Times New Roman" w:cs="Times New Roman"/>
          <w:sz w:val="24"/>
          <w:szCs w:val="24"/>
        </w:rPr>
        <w:t>1</w:t>
      </w:r>
      <w:r w:rsidRPr="00111F8F">
        <w:rPr>
          <w:rFonts w:ascii="Times New Roman" w:hAnsi="Times New Roman" w:cs="Times New Roman"/>
          <w:sz w:val="24"/>
          <w:szCs w:val="24"/>
        </w:rPr>
        <w:t xml:space="preserve"> год и на плановый </w:t>
      </w:r>
      <w:r w:rsidR="00016F50" w:rsidRPr="00111F8F">
        <w:rPr>
          <w:rFonts w:ascii="Times New Roman" w:hAnsi="Times New Roman" w:cs="Times New Roman"/>
          <w:sz w:val="24"/>
          <w:szCs w:val="24"/>
        </w:rPr>
        <w:t>период 20</w:t>
      </w:r>
      <w:r w:rsidR="00DD7A5C">
        <w:rPr>
          <w:rFonts w:ascii="Times New Roman" w:hAnsi="Times New Roman" w:cs="Times New Roman"/>
          <w:sz w:val="24"/>
          <w:szCs w:val="24"/>
        </w:rPr>
        <w:t>2</w:t>
      </w:r>
      <w:r w:rsidR="00380996">
        <w:rPr>
          <w:rFonts w:ascii="Times New Roman" w:hAnsi="Times New Roman" w:cs="Times New Roman"/>
          <w:sz w:val="24"/>
          <w:szCs w:val="24"/>
        </w:rPr>
        <w:t>2</w:t>
      </w:r>
      <w:r w:rsidRPr="00111F8F">
        <w:rPr>
          <w:rFonts w:ascii="Times New Roman" w:hAnsi="Times New Roman" w:cs="Times New Roman"/>
          <w:sz w:val="24"/>
          <w:szCs w:val="24"/>
        </w:rPr>
        <w:t xml:space="preserve"> и 20</w:t>
      </w:r>
      <w:r w:rsidR="00DD7A5C">
        <w:rPr>
          <w:rFonts w:ascii="Times New Roman" w:hAnsi="Times New Roman" w:cs="Times New Roman"/>
          <w:sz w:val="24"/>
          <w:szCs w:val="24"/>
        </w:rPr>
        <w:t>2</w:t>
      </w:r>
      <w:r w:rsidR="00380996">
        <w:rPr>
          <w:rFonts w:ascii="Times New Roman" w:hAnsi="Times New Roman" w:cs="Times New Roman"/>
          <w:sz w:val="24"/>
          <w:szCs w:val="24"/>
        </w:rPr>
        <w:t>3</w:t>
      </w:r>
      <w:r w:rsidRPr="00111F8F">
        <w:rPr>
          <w:rFonts w:ascii="Times New Roman" w:hAnsi="Times New Roman" w:cs="Times New Roman"/>
          <w:sz w:val="24"/>
          <w:szCs w:val="24"/>
        </w:rPr>
        <w:t xml:space="preserve"> годов».</w:t>
      </w:r>
    </w:p>
    <w:p w:rsidR="00EA28A7" w:rsidRPr="00EA28A7" w:rsidRDefault="00EA28A7" w:rsidP="00EA28A7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A7" w:rsidRDefault="000873B5" w:rsidP="00087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873B5">
        <w:rPr>
          <w:rFonts w:ascii="Times New Roman" w:hAnsi="Times New Roman" w:cs="Times New Roman"/>
          <w:sz w:val="24"/>
          <w:szCs w:val="24"/>
        </w:rPr>
        <w:t>Перечень и объемы субвенций из областного бюджета бюджету</w:t>
      </w:r>
      <w:r>
        <w:rPr>
          <w:rFonts w:ascii="Times New Roman" w:hAnsi="Times New Roman" w:cs="Times New Roman"/>
          <w:sz w:val="24"/>
          <w:szCs w:val="24"/>
        </w:rPr>
        <w:t xml:space="preserve"> Трубчевского </w:t>
      </w:r>
      <w:r w:rsidR="00EA28A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873B5" w:rsidRPr="000873B5" w:rsidRDefault="00EA28A7" w:rsidP="00087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873B5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E041BB">
        <w:rPr>
          <w:rFonts w:ascii="Times New Roman" w:hAnsi="Times New Roman" w:cs="Times New Roman"/>
          <w:sz w:val="24"/>
          <w:szCs w:val="24"/>
        </w:rPr>
        <w:t xml:space="preserve"> в 202</w:t>
      </w:r>
      <w:r w:rsidR="00380996">
        <w:rPr>
          <w:rFonts w:ascii="Times New Roman" w:hAnsi="Times New Roman" w:cs="Times New Roman"/>
          <w:sz w:val="24"/>
          <w:szCs w:val="24"/>
        </w:rPr>
        <w:t>1</w:t>
      </w:r>
      <w:r w:rsidR="008866FD">
        <w:rPr>
          <w:rFonts w:ascii="Times New Roman" w:hAnsi="Times New Roman" w:cs="Times New Roman"/>
          <w:sz w:val="24"/>
          <w:szCs w:val="24"/>
        </w:rPr>
        <w:t xml:space="preserve"> </w:t>
      </w:r>
      <w:r w:rsidR="007B0124">
        <w:rPr>
          <w:rFonts w:ascii="Times New Roman" w:hAnsi="Times New Roman" w:cs="Times New Roman"/>
          <w:sz w:val="24"/>
          <w:szCs w:val="24"/>
        </w:rPr>
        <w:t>–</w:t>
      </w:r>
      <w:r w:rsidR="008866FD">
        <w:rPr>
          <w:rFonts w:ascii="Times New Roman" w:hAnsi="Times New Roman" w:cs="Times New Roman"/>
          <w:sz w:val="24"/>
          <w:szCs w:val="24"/>
        </w:rPr>
        <w:t xml:space="preserve"> </w:t>
      </w:r>
      <w:r w:rsidR="00E041BB">
        <w:rPr>
          <w:rFonts w:ascii="Times New Roman" w:hAnsi="Times New Roman" w:cs="Times New Roman"/>
          <w:sz w:val="24"/>
          <w:szCs w:val="24"/>
        </w:rPr>
        <w:t>202</w:t>
      </w:r>
      <w:r w:rsidR="00380996">
        <w:rPr>
          <w:rFonts w:ascii="Times New Roman" w:hAnsi="Times New Roman" w:cs="Times New Roman"/>
          <w:sz w:val="24"/>
          <w:szCs w:val="24"/>
        </w:rPr>
        <w:t>3</w:t>
      </w:r>
      <w:r w:rsidR="007B0124">
        <w:rPr>
          <w:rFonts w:ascii="Times New Roman" w:hAnsi="Times New Roman" w:cs="Times New Roman"/>
          <w:sz w:val="24"/>
          <w:szCs w:val="24"/>
        </w:rPr>
        <w:t xml:space="preserve"> </w:t>
      </w:r>
      <w:r w:rsidR="000873B5" w:rsidRPr="000873B5">
        <w:rPr>
          <w:rFonts w:ascii="Times New Roman" w:hAnsi="Times New Roman" w:cs="Times New Roman"/>
          <w:sz w:val="24"/>
          <w:szCs w:val="24"/>
        </w:rPr>
        <w:t>годах г</w:t>
      </w:r>
      <w:r w:rsidR="000961BD">
        <w:rPr>
          <w:rFonts w:ascii="Times New Roman" w:hAnsi="Times New Roman" w:cs="Times New Roman"/>
          <w:sz w:val="24"/>
          <w:szCs w:val="24"/>
        </w:rPr>
        <w:t>оды приведены в таблице 8</w:t>
      </w:r>
      <w:r w:rsidR="000873B5" w:rsidRPr="000873B5">
        <w:rPr>
          <w:rFonts w:ascii="Times New Roman" w:hAnsi="Times New Roman" w:cs="Times New Roman"/>
          <w:sz w:val="24"/>
          <w:szCs w:val="24"/>
        </w:rPr>
        <w:t>.</w:t>
      </w:r>
    </w:p>
    <w:p w:rsidR="00E608B4" w:rsidRPr="000873B5" w:rsidRDefault="000873B5" w:rsidP="000873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9F6CC4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B27D8">
        <w:rPr>
          <w:rFonts w:ascii="Times New Roman" w:hAnsi="Times New Roman" w:cs="Times New Roman"/>
          <w:sz w:val="24"/>
          <w:szCs w:val="24"/>
        </w:rPr>
        <w:t>Т</w:t>
      </w:r>
      <w:r w:rsidR="00A14104">
        <w:rPr>
          <w:rFonts w:ascii="Times New Roman" w:hAnsi="Times New Roman" w:cs="Times New Roman"/>
          <w:sz w:val="24"/>
          <w:szCs w:val="24"/>
        </w:rPr>
        <w:t>аблица 8</w:t>
      </w:r>
    </w:p>
    <w:p w:rsidR="00993C69" w:rsidRDefault="00D81ECC" w:rsidP="00DF7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94392B" w:rsidRPr="00FC77D7" w:rsidRDefault="0094392B" w:rsidP="00943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и объемы межбюджетных трансфертов на 20</w:t>
      </w:r>
      <w:r w:rsidR="003E0B42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7B01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E0B42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на плановый период 202</w:t>
      </w:r>
      <w:r w:rsidR="007B01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3E0B42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 w:rsidR="007B01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tbl>
      <w:tblPr>
        <w:tblW w:w="1091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6"/>
        <w:gridCol w:w="4253"/>
        <w:gridCol w:w="1559"/>
        <w:gridCol w:w="1559"/>
        <w:gridCol w:w="1418"/>
      </w:tblGrid>
      <w:tr w:rsidR="00EE1F30" w:rsidRPr="00EE1F30" w:rsidTr="002F34F4">
        <w:trPr>
          <w:trHeight w:val="136"/>
        </w:trPr>
        <w:tc>
          <w:tcPr>
            <w:tcW w:w="2126" w:type="dxa"/>
            <w:vAlign w:val="center"/>
          </w:tcPr>
          <w:p w:rsidR="00EE1F30" w:rsidRPr="00EE1F30" w:rsidRDefault="00EE1F30" w:rsidP="00EE1F30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E1F30" w:rsidRPr="00EE1F30" w:rsidRDefault="00EE1F30" w:rsidP="00EE1F30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E1F30" w:rsidRPr="00EE1F30" w:rsidRDefault="00EE1F30" w:rsidP="00EE1F30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E1F30" w:rsidRPr="00EE1F30" w:rsidRDefault="00EE1F30" w:rsidP="00EE1F30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E1F30" w:rsidRPr="00EE1F30" w:rsidRDefault="00EE1F30" w:rsidP="00EE1F30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</w:tr>
      <w:tr w:rsidR="00EE1F30" w:rsidRPr="00EE1F30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E1F30" w:rsidRPr="00EE1F30" w:rsidRDefault="002060C7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434 352 771,78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E1F30" w:rsidRPr="00EE1F30" w:rsidRDefault="002060C7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384 321 631,66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E1F30" w:rsidRPr="00EE1F30" w:rsidRDefault="002060C7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361 414 057,78</w:t>
            </w:r>
          </w:p>
        </w:tc>
      </w:tr>
      <w:tr w:rsidR="00EE1F30" w:rsidRPr="00EE1F30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E1F30" w:rsidRPr="00EE1F30" w:rsidRDefault="002060C7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434 352 771,78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E1F30" w:rsidRPr="00EE1F30" w:rsidRDefault="002060C7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384 321 631,66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E1F30" w:rsidRPr="00EE1F30" w:rsidRDefault="002060C7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361 414 057,78</w:t>
            </w:r>
          </w:p>
        </w:tc>
      </w:tr>
      <w:tr w:rsidR="00EE1F30" w:rsidRPr="00EE1F30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2 02 10000 00 0000 150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93 129 400,00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93 322 000,00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48 746 000,00</w:t>
            </w:r>
          </w:p>
        </w:tc>
      </w:tr>
      <w:tr w:rsidR="00EE1F30" w:rsidRPr="00EE1F30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2 02 15001 00 0000 150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91 063 000,00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93 322 000,00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48 746 000,00</w:t>
            </w:r>
          </w:p>
        </w:tc>
      </w:tr>
      <w:tr w:rsidR="00EE1F30" w:rsidRPr="00EE1F30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2 02 15001 05 0000 150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91 063 000,00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93 322 000,00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48 746 000,00</w:t>
            </w:r>
          </w:p>
        </w:tc>
      </w:tr>
      <w:tr w:rsidR="00EE1F30" w:rsidRPr="00EE1F30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2 02 15002 00 0000 150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E1F30" w:rsidRPr="00EE1F30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2 02 15002 05 0000 150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2 02 20000 00 0000 150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77 193 159,69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39 543 092,48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61 407 199,60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3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2 02 20216 05 0000 150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17 575 433,00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12 983 728,00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20 602 992,00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9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2 02 25491 05 0000 150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296 787,88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2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2 02 25228 05 0000  150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2 611 161,00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1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2 02 25229 05 0000 150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Субсидии бюджетам муниципальных районов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25 252 526,00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1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2 02 25243 05 0000 150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12 226 500,00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8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2 02 25304 05 0000 150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Субсидии на организацию мероприятий по организации бесплатного горячего питания обучающихся,</w:t>
            </w:r>
            <w:r w:rsidR="00466D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получающих начальное общее образование в муниципальных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9 352 561,00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9 500 882,00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9 799 012,00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9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2 02 25467 05 0000 150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531 915,00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2 500 000,00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2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2 02 25497 05 0000 150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414 639,00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257 997,60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257 997,60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2 02 25519 05 0000 150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B678B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7 450 935,00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B678B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B678B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4 780 479,00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2 02 29999 00 0000 150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4F4" w:rsidRPr="002B678B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16 147 065,69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4F4" w:rsidRPr="002B678B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13 360 621,00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4F4" w:rsidRPr="002B678B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11 240 219,00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Субсидии бюджетам муниципальных районов на организацию отдыха детей в каникулярное время в лагерях с дневным пребыванием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702 000,00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702 000,00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702 000,00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Субсидии бюджетам муниципальных районов на подготовку ЖКХ к зиме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5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224 000,00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224 000,00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224 000,00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5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Субсидии бюджетам муниципальных районов на приведение в соответствии с </w:t>
            </w:r>
            <w:proofErr w:type="spellStart"/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брендбуком</w:t>
            </w:r>
            <w:proofErr w:type="spellEnd"/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324 675,32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312 500,00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312 500,00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1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Субсидии бюджетам муниципальных районов на замену оконных блоков муниципальных образовательных организаций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6 814 448,60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8 926 121,00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10 001 719,00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2 02 29999 05 0000 150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Субсидии бюджетам муниципальных районов на 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7 781 941,77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3 196 000,00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2 02 30000 00 0000 150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209 116 914,09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208 952 639,18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208 601 358,18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2 02 30024 00 0000 150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197 020 015,33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197 241 715,90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196 956 215,90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197 020 015,33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197 241 715,90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196 956 215,90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92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Субвенции бюджетам муниципальных районов  на осуществление отдельных государственных полномочий Брянской области в сфере 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1 672 788,00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1 672 788,00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1 672 788,00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358 326,00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358 326,00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358 326,00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4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Субвенции бюджетам муниципальных районов  на предоставление мер  социальной поддержки по оплате жилья и коммунальных услуг отдельным категориям граждан, работающих в 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50 400,00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50 400,00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Субвенции бюджетам муниципальных районов на предоставление мер социальной поддержки работникам 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4 257 600,00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4 257 600,00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4 257 600,00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4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Субвенции бюджетам муниципальных районов на организацию и осуществление деятельности по опеке и попечительству, выплату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10 548 800,00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10 814 000,00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10 528 500,00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4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полномочий органов государственной власти Брянской области по расчету и предоставлению дотаций поселениям на выравнивание бюджетной обеспеченности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1 564 000,00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1 564 000,00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1 564 000,00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8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Субвенции бюджетам муниципальных районов на обеспечение 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130 000,00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5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Субвенции бюджетам муниципальных районов  на  финансовое обеспечение государственных гарантий реализации прав на получение  общедоступного и бесплатного начального общего, основного общего, среднего общего образования в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115 712 511,00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115 712 511,00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115 712 511,00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1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Субвенции бюджетам муниципальных районов на финансовое обеспечение государственных гарантий реализации прав на  получение общедоступного и бесплатного дошкольного образования в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62 576 946,00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62 576 946,00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62 576 946,00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2 02 30024 05 0000 150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Субвенции бюджетам муниципальных районов 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148 644,33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105 144,90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105 144,90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B678B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2 02 30029 00 0000 150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B678B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B678B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1 871 480,00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B678B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1 871 480,00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B678B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1 871 480,00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2 02 30029 05 0000 150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1 871 480,00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1 871 480,00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1 871 480,00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B678B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2 02 35082 00 0000 150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B678B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B678B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8 108 496,00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B678B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8 108 496,00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B678B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8 108 496,00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2 02 35082 05 0000 150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8 108 496,00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8 108 496,00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8 108 496,00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B678B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2 02 35118 00 0000 150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B678B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B678B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1 288 119,00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B678B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1 301 004,00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B678B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1 350 730,00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2 02 35118 05 0000 150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Субвенции бюджетам муниципальных районов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1 288 119,00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1 301 004,00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1 350 730,00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9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B678B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2 02 35120 00 0000 150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B678B" w:rsidRDefault="002F34F4" w:rsidP="002F3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B678B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18 553,00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B678B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123 000,00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B678B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7 493,00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9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2 02 35120 05 0000 150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18 553,00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123 000,00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7 493,00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B678B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2 02 35260 00 0000 150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B678B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B678B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295 137,76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B678B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306 943,28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B678B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306 943,28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2 02 35260 05 0000 150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295 137,76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306 943,28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306 943,28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B678B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2 02 35469 00 0000 150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B678B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Субвенции на проведение Всероссийской переписи населения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B678B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B678B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515 113,00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2 02 35469 05 0000 150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515 113,00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2 02 40000 00 0000 150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54 913 298,00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42 503 900,00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42 659 500,00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2 02 40014 00 0000 150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41 632 898,00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29 223 500,00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29 379 100,00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2 02 40014 05 0000 150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41 632 898,00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29 223 500,00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29 379 100,00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2 02 45303 00 0000 150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13 280 400,00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13 280 400,00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13 280 400,00</w:t>
            </w:r>
          </w:p>
        </w:tc>
      </w:tr>
      <w:tr w:rsidR="002F34F4" w:rsidRPr="002F34F4" w:rsidTr="002F34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9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2 02 45303 050000 150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13 280 400,00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13 280 400,00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4F4" w:rsidRPr="002F34F4" w:rsidRDefault="002F34F4" w:rsidP="002F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4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13 280 400,00</w:t>
            </w:r>
          </w:p>
        </w:tc>
      </w:tr>
    </w:tbl>
    <w:p w:rsidR="00BD4C9E" w:rsidRPr="002F34F4" w:rsidRDefault="00BD4C9E" w:rsidP="00BD4C9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E1CC7" w:rsidRDefault="0050307B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1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6E1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  <w:r w:rsid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414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E1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E1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E1CC7">
        <w:rPr>
          <w:rFonts w:ascii="Times New Roman" w:hAnsi="Times New Roman" w:cs="Times New Roman"/>
          <w:b/>
          <w:sz w:val="24"/>
          <w:szCs w:val="24"/>
        </w:rPr>
        <w:t xml:space="preserve">Межбюджетные отношения с органами местного самоуправления </w:t>
      </w:r>
    </w:p>
    <w:p w:rsidR="00EF5829" w:rsidRPr="006E1CC7" w:rsidRDefault="006E1CC7" w:rsidP="005030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муниципальных </w:t>
      </w:r>
      <w:r w:rsidR="0050307B" w:rsidRPr="006E1CC7">
        <w:rPr>
          <w:rFonts w:ascii="Times New Roman" w:hAnsi="Times New Roman" w:cs="Times New Roman"/>
          <w:b/>
          <w:sz w:val="24"/>
          <w:szCs w:val="24"/>
        </w:rPr>
        <w:t>образований в районе.</w:t>
      </w:r>
    </w:p>
    <w:p w:rsidR="00EF5829" w:rsidRDefault="0050307B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A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50307B" w:rsidRPr="0050307B">
        <w:rPr>
          <w:rFonts w:ascii="Times New Roman" w:hAnsi="Times New Roman" w:cs="Times New Roman"/>
          <w:sz w:val="24"/>
          <w:szCs w:val="24"/>
        </w:rPr>
        <w:t>Межбюджетные отношения с органами местного самоуправления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муниципальных образований - поселений района сформированы с учетом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требований Бюджетного кодекса Российской Федерации, Федерального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закона от 6 октября 2003 года №131-ФЗ «Об общих принципах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Федерации», Закона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Брянской области от 2 ноября 2016 года №89-З «О межбюджетных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отношениях в Брянской области», законов Брянской области о наделении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органов местного самоуправления отдельными государственными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полномочиями.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0307B" w:rsidRPr="0050307B">
        <w:rPr>
          <w:rFonts w:ascii="Times New Roman" w:hAnsi="Times New Roman" w:cs="Times New Roman"/>
          <w:sz w:val="24"/>
          <w:szCs w:val="24"/>
        </w:rPr>
        <w:t>Формирование межбюджетных отношений с муниципальными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образованиями базировалось на решении следующих основных задач: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0307B" w:rsidRPr="0050307B">
        <w:rPr>
          <w:rFonts w:ascii="Times New Roman" w:hAnsi="Times New Roman" w:cs="Times New Roman"/>
          <w:sz w:val="24"/>
          <w:szCs w:val="24"/>
        </w:rPr>
        <w:t>стимулирование деятельности органов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муниципальных образований по наращиванию собственного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экономического (налогового) потенциала территорий;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0307B" w:rsidRPr="0050307B">
        <w:rPr>
          <w:rFonts w:ascii="Times New Roman" w:hAnsi="Times New Roman" w:cs="Times New Roman"/>
          <w:sz w:val="24"/>
          <w:szCs w:val="24"/>
        </w:rPr>
        <w:t xml:space="preserve">повышение </w:t>
      </w:r>
      <w:proofErr w:type="gramStart"/>
      <w:r w:rsidR="0050307B" w:rsidRPr="0050307B">
        <w:rPr>
          <w:rFonts w:ascii="Times New Roman" w:hAnsi="Times New Roman" w:cs="Times New Roman"/>
          <w:sz w:val="24"/>
          <w:szCs w:val="24"/>
        </w:rPr>
        <w:t>эффективности механизмов выравнивания бюджетной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обеспеченности муниципальных образований</w:t>
      </w:r>
      <w:proofErr w:type="gramEnd"/>
      <w:r w:rsidR="0050307B" w:rsidRPr="0050307B">
        <w:rPr>
          <w:rFonts w:ascii="Times New Roman" w:hAnsi="Times New Roman" w:cs="Times New Roman"/>
          <w:sz w:val="24"/>
          <w:szCs w:val="24"/>
        </w:rPr>
        <w:t xml:space="preserve"> и сохранение высокой роли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выравнивающей составляющей межбюджетных трансфертов;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0307B" w:rsidRPr="0050307B">
        <w:rPr>
          <w:rFonts w:ascii="Times New Roman" w:hAnsi="Times New Roman" w:cs="Times New Roman"/>
          <w:sz w:val="24"/>
          <w:szCs w:val="24"/>
        </w:rPr>
        <w:t>поддержка мер по обеспечению сбалансированности местных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бюджетов;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0307B" w:rsidRPr="0050307B">
        <w:rPr>
          <w:rFonts w:ascii="Times New Roman" w:hAnsi="Times New Roman" w:cs="Times New Roman"/>
          <w:sz w:val="24"/>
          <w:szCs w:val="24"/>
        </w:rPr>
        <w:t>повышение эффективности предоставления целевых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межбюджетных трансфертов;</w:t>
      </w:r>
    </w:p>
    <w:p w:rsid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0307B" w:rsidRPr="0050307B">
        <w:rPr>
          <w:rFonts w:ascii="Times New Roman" w:hAnsi="Times New Roman" w:cs="Times New Roman"/>
          <w:sz w:val="24"/>
          <w:szCs w:val="24"/>
        </w:rPr>
        <w:t>повышение открытости и прозрачности межбюджетных отношений,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бюджетного процесса на муниципальном уровне.</w:t>
      </w:r>
    </w:p>
    <w:p w:rsidR="006E1CC7" w:rsidRPr="006E1CC7" w:rsidRDefault="006E1CC7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1CC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="003A636A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6E1CC7">
        <w:rPr>
          <w:rFonts w:ascii="Times New Roman" w:hAnsi="Times New Roman" w:cs="Times New Roman"/>
          <w:b/>
          <w:sz w:val="24"/>
          <w:szCs w:val="24"/>
        </w:rPr>
        <w:t xml:space="preserve">    Иные межбюджетные трансферты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0307B" w:rsidRPr="0050307B">
        <w:rPr>
          <w:rFonts w:ascii="Times New Roman" w:hAnsi="Times New Roman" w:cs="Times New Roman"/>
          <w:sz w:val="24"/>
          <w:szCs w:val="24"/>
        </w:rPr>
        <w:t xml:space="preserve">Общий объем межбюджетных трансфертов </w:t>
      </w:r>
      <w:r w:rsidR="00B508D1">
        <w:rPr>
          <w:rFonts w:ascii="Times New Roman" w:hAnsi="Times New Roman" w:cs="Times New Roman"/>
          <w:sz w:val="24"/>
          <w:szCs w:val="24"/>
        </w:rPr>
        <w:t>из бюджетов</w:t>
      </w:r>
      <w:r w:rsidR="0050307B" w:rsidRPr="0050307B">
        <w:rPr>
          <w:rFonts w:ascii="Times New Roman" w:hAnsi="Times New Roman" w:cs="Times New Roman"/>
          <w:sz w:val="24"/>
          <w:szCs w:val="24"/>
        </w:rPr>
        <w:t xml:space="preserve"> поселений</w:t>
      </w:r>
      <w:r w:rsidR="00E70ED3">
        <w:rPr>
          <w:rFonts w:ascii="Times New Roman" w:hAnsi="Times New Roman" w:cs="Times New Roman"/>
          <w:sz w:val="24"/>
          <w:szCs w:val="24"/>
        </w:rPr>
        <w:t xml:space="preserve"> на 20</w:t>
      </w:r>
      <w:r w:rsidR="0005181C">
        <w:rPr>
          <w:rFonts w:ascii="Times New Roman" w:hAnsi="Times New Roman" w:cs="Times New Roman"/>
          <w:sz w:val="24"/>
          <w:szCs w:val="24"/>
        </w:rPr>
        <w:t>2</w:t>
      </w:r>
      <w:r w:rsidR="00B10F4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планируется в объеме  </w:t>
      </w:r>
      <w:r w:rsidR="00BD6613">
        <w:rPr>
          <w:rFonts w:ascii="Times New Roman" w:hAnsi="Times New Roman" w:cs="Times New Roman"/>
          <w:sz w:val="24"/>
          <w:szCs w:val="24"/>
        </w:rPr>
        <w:t>54 913 298</w:t>
      </w:r>
      <w:r w:rsidR="00B10F47">
        <w:rPr>
          <w:rFonts w:ascii="Times New Roman" w:hAnsi="Times New Roman" w:cs="Times New Roman"/>
          <w:sz w:val="24"/>
          <w:szCs w:val="24"/>
        </w:rPr>
        <w:t xml:space="preserve">,00 </w:t>
      </w:r>
      <w:r>
        <w:rPr>
          <w:rFonts w:ascii="Times New Roman" w:hAnsi="Times New Roman" w:cs="Times New Roman"/>
          <w:sz w:val="24"/>
          <w:szCs w:val="24"/>
        </w:rPr>
        <w:t>рублей.</w:t>
      </w:r>
    </w:p>
    <w:p w:rsidR="0050307B" w:rsidRDefault="004071F3" w:rsidP="0040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071F3">
        <w:rPr>
          <w:rFonts w:ascii="Times New Roman" w:hAnsi="Times New Roman" w:cs="Times New Roman"/>
          <w:sz w:val="24"/>
          <w:szCs w:val="24"/>
        </w:rPr>
        <w:t>Перечень и объемы иных межбюджетных трансфертов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ED3">
        <w:rPr>
          <w:rFonts w:ascii="Times New Roman" w:hAnsi="Times New Roman" w:cs="Times New Roman"/>
          <w:sz w:val="24"/>
          <w:szCs w:val="24"/>
        </w:rPr>
        <w:t xml:space="preserve"> 20</w:t>
      </w:r>
      <w:r w:rsidR="00FD7670">
        <w:rPr>
          <w:rFonts w:ascii="Times New Roman" w:hAnsi="Times New Roman" w:cs="Times New Roman"/>
          <w:sz w:val="24"/>
          <w:szCs w:val="24"/>
        </w:rPr>
        <w:t>2</w:t>
      </w:r>
      <w:r w:rsidR="00B10F47">
        <w:rPr>
          <w:rFonts w:ascii="Times New Roman" w:hAnsi="Times New Roman" w:cs="Times New Roman"/>
          <w:sz w:val="24"/>
          <w:szCs w:val="24"/>
        </w:rPr>
        <w:t>1</w:t>
      </w:r>
      <w:r w:rsidR="00FD76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</w:t>
      </w:r>
      <w:r w:rsidR="00B508D1">
        <w:rPr>
          <w:rFonts w:ascii="Times New Roman" w:hAnsi="Times New Roman" w:cs="Times New Roman"/>
          <w:sz w:val="24"/>
          <w:szCs w:val="24"/>
        </w:rPr>
        <w:t xml:space="preserve"> приведены в таблице 9</w:t>
      </w:r>
      <w:r w:rsidRPr="004071F3">
        <w:rPr>
          <w:rFonts w:ascii="Times New Roman" w:hAnsi="Times New Roman" w:cs="Times New Roman"/>
          <w:sz w:val="24"/>
          <w:szCs w:val="24"/>
        </w:rPr>
        <w:t>.</w:t>
      </w:r>
    </w:p>
    <w:p w:rsidR="004071F3" w:rsidRDefault="004071F3" w:rsidP="0040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804" w:type="dxa"/>
        <w:tblInd w:w="1503" w:type="dxa"/>
        <w:tblLook w:val="04A0" w:firstRow="1" w:lastRow="0" w:firstColumn="1" w:lastColumn="0" w:noHBand="0" w:noVBand="1"/>
      </w:tblPr>
      <w:tblGrid>
        <w:gridCol w:w="6394"/>
        <w:gridCol w:w="2410"/>
      </w:tblGrid>
      <w:tr w:rsidR="004071F3" w:rsidRPr="004071F3" w:rsidTr="00AB3980">
        <w:trPr>
          <w:trHeight w:val="25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4071F3" w:rsidRDefault="004071F3" w:rsidP="00407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071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4071F3" w:rsidRDefault="005F7D0D" w:rsidP="00B1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54 913 298,00</w:t>
            </w:r>
          </w:p>
        </w:tc>
      </w:tr>
      <w:tr w:rsidR="004071F3" w:rsidRPr="004071F3" w:rsidTr="00EA301B">
        <w:trPr>
          <w:trHeight w:val="89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4071F3" w:rsidRDefault="004071F3" w:rsidP="0040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1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 w:rsidR="00C71D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4071F3" w:rsidRDefault="005F7D0D" w:rsidP="00B1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54 913 298,00</w:t>
            </w:r>
            <w:r w:rsidR="00B236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A301B" w:rsidRPr="004071F3" w:rsidTr="00EA301B">
        <w:trPr>
          <w:trHeight w:val="546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3AD" w:rsidRDefault="00C71D2F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9213AD">
              <w:rPr>
                <w:rFonts w:ascii="Times New Roman" w:hAnsi="Times New Roman" w:cs="Times New Roman"/>
                <w:sz w:val="20"/>
                <w:szCs w:val="20"/>
              </w:rPr>
              <w:t>на  осуществление</w:t>
            </w:r>
            <w:r w:rsidR="00EA301B">
              <w:rPr>
                <w:rFonts w:ascii="Times New Roman" w:hAnsi="Times New Roman" w:cs="Times New Roman"/>
                <w:sz w:val="20"/>
                <w:szCs w:val="20"/>
              </w:rPr>
              <w:t xml:space="preserve"> внешнего муниципального контроля</w:t>
            </w:r>
          </w:p>
          <w:p w:rsidR="00D65695" w:rsidRDefault="00D65695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13AD" w:rsidRPr="004071F3" w:rsidRDefault="009213AD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на осуществление внутреннего муниципального контроля                          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Default="006236DE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113 906</w:t>
            </w:r>
            <w:r w:rsidR="005352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D65695" w:rsidRDefault="00D65695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65695" w:rsidRPr="004071F3" w:rsidRDefault="005352D2" w:rsidP="00623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6236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142,00</w:t>
            </w:r>
          </w:p>
        </w:tc>
      </w:tr>
      <w:tr w:rsidR="00EA301B" w:rsidRPr="004071F3" w:rsidTr="00EA301B">
        <w:trPr>
          <w:trHeight w:val="582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6A3" w:rsidRDefault="00D87199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16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1D2F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7E16A3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жителей поселения услугами организаций культуры;</w:t>
            </w:r>
          </w:p>
          <w:p w:rsidR="00EA301B" w:rsidRPr="004071F3" w:rsidRDefault="00EA301B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Pr="004071F3" w:rsidRDefault="006236DE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2 298 500</w:t>
            </w:r>
            <w:r w:rsidR="00DE74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</w:tr>
      <w:tr w:rsidR="00EA301B" w:rsidRPr="004071F3" w:rsidTr="008B50BA">
        <w:trPr>
          <w:trHeight w:val="269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6A3" w:rsidRDefault="007E16A3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1D2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в границах населенных пунктов поселения;</w:t>
            </w:r>
          </w:p>
          <w:p w:rsidR="00DF5699" w:rsidRDefault="00DF5699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5699" w:rsidRDefault="00DF5699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 мероприятия в сфере дорожного хозяйства</w:t>
            </w:r>
          </w:p>
          <w:p w:rsidR="00EA301B" w:rsidRDefault="00EA301B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2D2" w:rsidRDefault="005352D2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</w:t>
            </w:r>
            <w:r w:rsidR="0039188E">
              <w:rPr>
                <w:rFonts w:ascii="Times New Roman" w:hAnsi="Times New Roman" w:cs="Times New Roman"/>
                <w:sz w:val="20"/>
                <w:szCs w:val="20"/>
              </w:rPr>
              <w:t>а мероприятия по  жилищно-коммунальному хозяйству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3A0EF6" w:rsidRDefault="003A0EF6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Default="0057263F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515 100</w:t>
            </w:r>
            <w:r w:rsidR="009E17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5352D2" w:rsidRDefault="005352D2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F5699" w:rsidRDefault="00143647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19  732 000,00</w:t>
            </w:r>
          </w:p>
          <w:p w:rsidR="005352D2" w:rsidRDefault="005352D2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52D2" w:rsidRDefault="00143647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14 599 250,00</w:t>
            </w:r>
          </w:p>
          <w:p w:rsidR="00DF5699" w:rsidRPr="004071F3" w:rsidRDefault="00DF5699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B50BA" w:rsidRPr="004071F3" w:rsidTr="00AB3980">
        <w:trPr>
          <w:trHeight w:val="26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BA" w:rsidRDefault="008B50BA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прочие бюджетные учреждения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BA" w:rsidRDefault="003D7496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17 650 400,00</w:t>
            </w:r>
          </w:p>
        </w:tc>
      </w:tr>
    </w:tbl>
    <w:p w:rsidR="004F7904" w:rsidRPr="004071F3" w:rsidRDefault="004F7904" w:rsidP="004071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2DEB" w:rsidRDefault="00BF4FC0" w:rsidP="00282DEB">
      <w:pPr>
        <w:spacing w:after="0" w:line="264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</w:t>
      </w:r>
      <w:r w:rsidR="00306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282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282DEB" w:rsidRPr="00890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Параметры бюджета района в абсолютном выражении</w:t>
      </w:r>
    </w:p>
    <w:p w:rsidR="00282DEB" w:rsidRDefault="00282DEB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FC0" w:rsidRPr="00840235" w:rsidRDefault="00552C9C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1 января 20</w:t>
      </w:r>
      <w:r w:rsidR="0049240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C09C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F4FC0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численность постоянного населения </w:t>
      </w:r>
      <w:r w:rsidR="004B36C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 района состави</w:t>
      </w:r>
      <w:r w:rsidR="00363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 33 </w:t>
      </w:r>
      <w:r w:rsidR="0054715C">
        <w:rPr>
          <w:rFonts w:ascii="Times New Roman" w:eastAsia="Times New Roman" w:hAnsi="Times New Roman" w:cs="Times New Roman"/>
          <w:sz w:val="24"/>
          <w:szCs w:val="24"/>
          <w:lang w:eastAsia="ru-RU"/>
        </w:rPr>
        <w:t>581</w:t>
      </w:r>
      <w:r w:rsidR="004B36C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</w:t>
      </w:r>
      <w:r w:rsidR="004B36C7" w:rsidRPr="0084023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Удельн</w:t>
      </w:r>
      <w:r w:rsidR="00804DF7" w:rsidRPr="00840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ый вес городского населения </w:t>
      </w:r>
      <w:r w:rsidR="0021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57,1 %, сельского населения  42,9 </w:t>
      </w:r>
      <w:r w:rsidR="004B36C7" w:rsidRPr="00840235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4B36C7" w:rsidRPr="00890966" w:rsidRDefault="004B36C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источником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собственных доходов бюджета района является налог н</w:t>
      </w:r>
      <w:r w:rsidR="00CD392D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доходы физических лиц. В 20</w:t>
      </w:r>
      <w:r w:rsidR="00216866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804D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 поступления налога на доходы физических лиц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составят </w:t>
      </w:r>
      <w:r w:rsidR="00200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95 </w:t>
      </w:r>
      <w:r w:rsidR="00235835">
        <w:rPr>
          <w:rFonts w:ascii="Times New Roman" w:eastAsia="Times New Roman" w:hAnsi="Times New Roman" w:cs="Times New Roman"/>
          <w:sz w:val="24"/>
          <w:szCs w:val="24"/>
          <w:lang w:eastAsia="ru-RU"/>
        </w:rPr>
        <w:t>798</w:t>
      </w:r>
      <w:r w:rsidR="00CD3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</w:t>
      </w:r>
      <w:r w:rsidR="00B65F58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 </w:t>
      </w:r>
      <w:r w:rsidR="00235835">
        <w:rPr>
          <w:rFonts w:ascii="Times New Roman" w:eastAsia="Times New Roman" w:hAnsi="Times New Roman" w:cs="Times New Roman"/>
          <w:sz w:val="24"/>
          <w:szCs w:val="24"/>
          <w:lang w:eastAsia="ru-RU"/>
        </w:rPr>
        <w:t>75,5</w:t>
      </w:r>
      <w:r w:rsidR="00B51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всех налоговых и неналоговых доходов, </w:t>
      </w:r>
      <w:proofErr w:type="gramStart"/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</w:t>
      </w:r>
      <w:proofErr w:type="gramEnd"/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платят </w:t>
      </w:r>
      <w:r w:rsidR="00954997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752D1F">
        <w:rPr>
          <w:rFonts w:ascii="Times New Roman" w:eastAsia="Times New Roman" w:hAnsi="Times New Roman" w:cs="Times New Roman"/>
          <w:sz w:val="24"/>
          <w:szCs w:val="24"/>
          <w:lang w:eastAsia="ru-RU"/>
        </w:rPr>
        <w:t>341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 w:rsidR="0095499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(среднегодовая численность занятых в экономике).</w:t>
      </w:r>
    </w:p>
    <w:p w:rsidR="00BF4FC0" w:rsidRPr="00890966" w:rsidRDefault="006D163B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среднем каждый работающий житель района платит в бюджет района  </w:t>
      </w:r>
      <w:r w:rsidR="00DC75CA">
        <w:rPr>
          <w:rFonts w:ascii="Times New Roman" w:eastAsia="Times New Roman" w:hAnsi="Times New Roman" w:cs="Times New Roman"/>
          <w:sz w:val="24"/>
          <w:szCs w:val="24"/>
          <w:lang w:eastAsia="ru-RU"/>
        </w:rPr>
        <w:t>95</w:t>
      </w:r>
      <w:r w:rsidR="0058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798 </w:t>
      </w:r>
      <w:r w:rsidR="00A32B04">
        <w:rPr>
          <w:rFonts w:ascii="Times New Roman" w:eastAsia="Times New Roman" w:hAnsi="Times New Roman" w:cs="Times New Roman"/>
          <w:sz w:val="24"/>
          <w:szCs w:val="24"/>
          <w:lang w:eastAsia="ru-RU"/>
        </w:rPr>
        <w:t>000,00</w:t>
      </w:r>
      <w:r w:rsidR="006E2AFE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 w:rsidR="00954997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752D1F">
        <w:rPr>
          <w:rFonts w:ascii="Times New Roman" w:eastAsia="Times New Roman" w:hAnsi="Times New Roman" w:cs="Times New Roman"/>
          <w:sz w:val="24"/>
          <w:szCs w:val="24"/>
          <w:lang w:eastAsia="ru-RU"/>
        </w:rPr>
        <w:t>341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2AFE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12 = </w:t>
      </w:r>
      <w:r w:rsidR="00752D1F">
        <w:rPr>
          <w:rFonts w:ascii="Times New Roman" w:eastAsia="Times New Roman" w:hAnsi="Times New Roman" w:cs="Times New Roman"/>
          <w:sz w:val="24"/>
          <w:szCs w:val="24"/>
          <w:lang w:eastAsia="ru-RU"/>
        </w:rPr>
        <w:t>556,67</w:t>
      </w:r>
      <w:r w:rsidR="00A32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6E2AFE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месяц налога на доходы физических лиц.</w:t>
      </w: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E2AFE" w:rsidRDefault="006E2AFE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Расходы бюджета района на одного жителя</w:t>
      </w:r>
      <w:r w:rsidR="008B29A0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 месяц составя</w:t>
      </w:r>
      <w:r w:rsidR="00E972F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в среднем </w:t>
      </w:r>
      <w:r w:rsidR="00FE754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D3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7542">
        <w:rPr>
          <w:rFonts w:ascii="Times New Roman" w:eastAsia="Times New Roman" w:hAnsi="Times New Roman" w:cs="Times New Roman"/>
          <w:sz w:val="24"/>
          <w:szCs w:val="24"/>
          <w:lang w:eastAsia="ru-RU"/>
        </w:rPr>
        <w:t>561 202 771,78</w:t>
      </w:r>
      <w:r w:rsidR="00A32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 w:rsidR="007B0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  <w:r w:rsidR="00216866">
        <w:rPr>
          <w:rFonts w:ascii="Times New Roman" w:eastAsia="Times New Roman" w:hAnsi="Times New Roman" w:cs="Times New Roman"/>
          <w:sz w:val="24"/>
          <w:szCs w:val="24"/>
          <w:lang w:eastAsia="ru-RU"/>
        </w:rPr>
        <w:t>581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40C3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/12 = </w:t>
      </w:r>
      <w:r w:rsidR="00A7469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E7542">
        <w:rPr>
          <w:rFonts w:ascii="Times New Roman" w:eastAsia="Times New Roman" w:hAnsi="Times New Roman" w:cs="Times New Roman"/>
          <w:sz w:val="24"/>
          <w:szCs w:val="24"/>
          <w:lang w:eastAsia="ru-RU"/>
        </w:rPr>
        <w:t> 392,66</w:t>
      </w:r>
      <w:r w:rsidR="0023794E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E7542">
        <w:rPr>
          <w:rFonts w:ascii="Times New Roman" w:eastAsia="Times New Roman" w:hAnsi="Times New Roman" w:cs="Times New Roman"/>
          <w:sz w:val="24"/>
          <w:szCs w:val="24"/>
          <w:lang w:eastAsia="ru-RU"/>
        </w:rPr>
        <w:t>16 711,92</w:t>
      </w:r>
      <w:r w:rsidR="00AA3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248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в год).</w:t>
      </w:r>
    </w:p>
    <w:p w:rsidR="00160787" w:rsidRPr="00890966" w:rsidRDefault="00505CED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CED">
        <w:rPr>
          <w:rFonts w:ascii="Times New Roman" w:hAnsi="Times New Roman" w:cs="Times New Roman"/>
          <w:sz w:val="24"/>
          <w:szCs w:val="24"/>
        </w:rPr>
        <w:t>Объе</w:t>
      </w:r>
      <w:r w:rsidR="00F921B6">
        <w:rPr>
          <w:rFonts w:ascii="Times New Roman" w:hAnsi="Times New Roman" w:cs="Times New Roman"/>
          <w:sz w:val="24"/>
          <w:szCs w:val="24"/>
        </w:rPr>
        <w:t>м расходов бюджета района в 2021</w:t>
      </w:r>
      <w:r w:rsidRPr="00505CED">
        <w:rPr>
          <w:rFonts w:ascii="Times New Roman" w:hAnsi="Times New Roman" w:cs="Times New Roman"/>
          <w:sz w:val="24"/>
          <w:szCs w:val="24"/>
        </w:rPr>
        <w:t xml:space="preserve"> году составит </w:t>
      </w:r>
      <w:r w:rsidR="008E62B4">
        <w:rPr>
          <w:rFonts w:ascii="Times New Roman" w:hAnsi="Times New Roman" w:cs="Times New Roman"/>
          <w:sz w:val="24"/>
          <w:szCs w:val="24"/>
        </w:rPr>
        <w:t>–</w:t>
      </w:r>
      <w:r w:rsidRPr="00505CED">
        <w:rPr>
          <w:rFonts w:ascii="Times New Roman" w:hAnsi="Times New Roman" w:cs="Times New Roman"/>
          <w:sz w:val="24"/>
          <w:szCs w:val="24"/>
        </w:rPr>
        <w:t xml:space="preserve"> </w:t>
      </w:r>
      <w:r w:rsidR="008E62B4">
        <w:rPr>
          <w:rFonts w:ascii="Times New Roman" w:hAnsi="Times New Roman" w:cs="Times New Roman"/>
          <w:sz w:val="24"/>
          <w:szCs w:val="24"/>
        </w:rPr>
        <w:t>561 202 771,78</w:t>
      </w:r>
      <w:r w:rsidR="00F83750">
        <w:rPr>
          <w:rFonts w:ascii="Times New Roman" w:hAnsi="Times New Roman" w:cs="Times New Roman"/>
          <w:sz w:val="24"/>
          <w:szCs w:val="24"/>
        </w:rPr>
        <w:t xml:space="preserve"> рублей, в 202</w:t>
      </w:r>
      <w:r w:rsidR="008B7318">
        <w:rPr>
          <w:rFonts w:ascii="Times New Roman" w:hAnsi="Times New Roman" w:cs="Times New Roman"/>
          <w:sz w:val="24"/>
          <w:szCs w:val="24"/>
        </w:rPr>
        <w:t>2</w:t>
      </w:r>
      <w:r w:rsidRPr="00505CE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8E62B4">
        <w:rPr>
          <w:rFonts w:ascii="Times New Roman" w:hAnsi="Times New Roman" w:cs="Times New Roman"/>
          <w:sz w:val="24"/>
          <w:szCs w:val="24"/>
        </w:rPr>
        <w:t>–</w:t>
      </w:r>
      <w:r w:rsidRPr="00505CED">
        <w:rPr>
          <w:rFonts w:ascii="Times New Roman" w:hAnsi="Times New Roman" w:cs="Times New Roman"/>
          <w:sz w:val="24"/>
          <w:szCs w:val="24"/>
        </w:rPr>
        <w:t xml:space="preserve"> </w:t>
      </w:r>
      <w:r w:rsidR="008E62B4">
        <w:rPr>
          <w:rFonts w:ascii="Times New Roman" w:hAnsi="Times New Roman" w:cs="Times New Roman"/>
          <w:sz w:val="24"/>
          <w:szCs w:val="24"/>
        </w:rPr>
        <w:t>508 739 831,66</w:t>
      </w:r>
      <w:r w:rsidR="00F83750">
        <w:rPr>
          <w:rFonts w:ascii="Times New Roman" w:hAnsi="Times New Roman" w:cs="Times New Roman"/>
          <w:sz w:val="24"/>
          <w:szCs w:val="24"/>
        </w:rPr>
        <w:t xml:space="preserve"> рублей, в 202</w:t>
      </w:r>
      <w:r w:rsidR="008B7318">
        <w:rPr>
          <w:rFonts w:ascii="Times New Roman" w:hAnsi="Times New Roman" w:cs="Times New Roman"/>
          <w:sz w:val="24"/>
          <w:szCs w:val="24"/>
        </w:rPr>
        <w:t>3</w:t>
      </w:r>
      <w:r w:rsidRPr="00505CE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8E62B4">
        <w:rPr>
          <w:rFonts w:ascii="Times New Roman" w:hAnsi="Times New Roman" w:cs="Times New Roman"/>
          <w:sz w:val="24"/>
          <w:szCs w:val="24"/>
        </w:rPr>
        <w:t>-</w:t>
      </w:r>
      <w:r w:rsidRPr="00505CED">
        <w:rPr>
          <w:rFonts w:ascii="Times New Roman" w:hAnsi="Times New Roman" w:cs="Times New Roman"/>
          <w:sz w:val="24"/>
          <w:szCs w:val="24"/>
        </w:rPr>
        <w:t xml:space="preserve"> </w:t>
      </w:r>
      <w:r w:rsidR="008E62B4">
        <w:rPr>
          <w:rFonts w:ascii="Times New Roman" w:hAnsi="Times New Roman" w:cs="Times New Roman"/>
          <w:sz w:val="24"/>
          <w:szCs w:val="24"/>
        </w:rPr>
        <w:t>505 254 357,78</w:t>
      </w:r>
      <w:r w:rsidRPr="00505CED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505CED">
        <w:rPr>
          <w:rFonts w:ascii="Times New Roman" w:hAnsi="Times New Roman" w:cs="Times New Roman"/>
        </w:rPr>
        <w:t xml:space="preserve">. </w:t>
      </w:r>
      <w:r w:rsidR="0023794E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района </w:t>
      </w:r>
      <w:r w:rsidR="00E46ED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осуществляются по следующим направлениям</w:t>
      </w:r>
      <w:r w:rsid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(таблица 11</w:t>
      </w:r>
      <w:r w:rsidR="00E46ED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E46ED7" w:rsidRPr="00890966" w:rsidRDefault="00E46ED7" w:rsidP="00840235">
      <w:pP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</w:t>
      </w:r>
      <w:r w:rsidR="00BD1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расходов бюджета района на 20</w:t>
      </w:r>
      <w:r w:rsidR="00B82D0D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абсолютном выражении</w:t>
      </w:r>
    </w:p>
    <w:p w:rsidR="00E46ED7" w:rsidRPr="008A226B" w:rsidRDefault="00E46ED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                       </w:t>
      </w:r>
      <w:r w:rsidR="00B040C3"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(рублей)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3544"/>
        <w:gridCol w:w="1984"/>
        <w:gridCol w:w="2126"/>
        <w:gridCol w:w="1843"/>
      </w:tblGrid>
      <w:tr w:rsidR="00853C5A" w:rsidTr="008B29A0">
        <w:tc>
          <w:tcPr>
            <w:tcW w:w="3544" w:type="dxa"/>
            <w:vAlign w:val="center"/>
          </w:tcPr>
          <w:p w:rsidR="00CE2BB9" w:rsidRPr="00CE2BB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lang w:eastAsia="ru-RU"/>
              </w:rPr>
              <w:t>Направление расходов</w:t>
            </w:r>
          </w:p>
        </w:tc>
        <w:tc>
          <w:tcPr>
            <w:tcW w:w="1984" w:type="dxa"/>
            <w:vAlign w:val="center"/>
          </w:tcPr>
          <w:p w:rsidR="00CE2BB9" w:rsidRPr="00CE2BB9" w:rsidRDefault="00BD1DA5" w:rsidP="00006C9F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B82D0D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="00CE2BB9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401B45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Рублей в год</w:t>
            </w:r>
          </w:p>
          <w:p w:rsidR="00CE2BB9" w:rsidRPr="00CE2BB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 </w:t>
            </w:r>
            <w:r w:rsidR="00401B45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жителя</w:t>
            </w:r>
          </w:p>
        </w:tc>
        <w:tc>
          <w:tcPr>
            <w:tcW w:w="1843" w:type="dxa"/>
            <w:vAlign w:val="center"/>
          </w:tcPr>
          <w:p w:rsidR="0067181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в объёме</w:t>
            </w:r>
          </w:p>
          <w:p w:rsidR="00CE2BB9" w:rsidRPr="00CE2BB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расходов</w:t>
            </w:r>
          </w:p>
        </w:tc>
      </w:tr>
      <w:tr w:rsidR="00853C5A" w:rsidTr="008B29A0">
        <w:tc>
          <w:tcPr>
            <w:tcW w:w="3544" w:type="dxa"/>
          </w:tcPr>
          <w:p w:rsidR="00CE2BB9" w:rsidRPr="00CE2BB9" w:rsidRDefault="00CE2BB9" w:rsidP="00357EFD">
            <w:pPr>
              <w:spacing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Расходы всего: </w:t>
            </w:r>
          </w:p>
        </w:tc>
        <w:tc>
          <w:tcPr>
            <w:tcW w:w="1984" w:type="dxa"/>
            <w:vAlign w:val="center"/>
          </w:tcPr>
          <w:p w:rsidR="00CE2BB9" w:rsidRPr="00CE2BB9" w:rsidRDefault="00B367FE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561 202 771,78</w:t>
            </w:r>
          </w:p>
        </w:tc>
        <w:tc>
          <w:tcPr>
            <w:tcW w:w="2126" w:type="dxa"/>
            <w:vAlign w:val="center"/>
          </w:tcPr>
          <w:p w:rsidR="00CE2BB9" w:rsidRPr="00CE2BB9" w:rsidRDefault="006A4C80" w:rsidP="00057D81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16</w:t>
            </w:r>
            <w:r w:rsidR="00057D81">
              <w:rPr>
                <w:rFonts w:ascii="Times New Roman" w:eastAsia="Times New Roman" w:hAnsi="Times New Roman" w:cs="Times New Roman"/>
                <w:b/>
                <w:lang w:eastAsia="ru-RU"/>
              </w:rPr>
              <w:t> 711,92</w:t>
            </w:r>
          </w:p>
        </w:tc>
        <w:tc>
          <w:tcPr>
            <w:tcW w:w="1843" w:type="dxa"/>
            <w:vAlign w:val="center"/>
          </w:tcPr>
          <w:p w:rsidR="00CE2BB9" w:rsidRPr="00CE2BB9" w:rsidRDefault="00401B45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100,0%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1984" w:type="dxa"/>
            <w:vAlign w:val="center"/>
          </w:tcPr>
          <w:p w:rsidR="001D4405" w:rsidRPr="008E41A8" w:rsidRDefault="003313B6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66 729 575,72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</w:t>
            </w:r>
          </w:p>
        </w:tc>
        <w:tc>
          <w:tcPr>
            <w:tcW w:w="2126" w:type="dxa"/>
            <w:vAlign w:val="center"/>
          </w:tcPr>
          <w:p w:rsidR="001D4405" w:rsidRPr="00CE2BB9" w:rsidRDefault="006A4C80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2 022,61</w:t>
            </w:r>
          </w:p>
        </w:tc>
        <w:tc>
          <w:tcPr>
            <w:tcW w:w="1843" w:type="dxa"/>
            <w:vAlign w:val="center"/>
          </w:tcPr>
          <w:p w:rsidR="001D4405" w:rsidRPr="000F3492" w:rsidRDefault="00DC40CD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11,9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1984" w:type="dxa"/>
            <w:vAlign w:val="center"/>
          </w:tcPr>
          <w:p w:rsidR="001D4405" w:rsidRPr="008E41A8" w:rsidRDefault="00006C9F" w:rsidP="00D72C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D72C03">
              <w:rPr>
                <w:rFonts w:ascii="Times New Roman" w:eastAsia="Times New Roman" w:hAnsi="Times New Roman" w:cs="Times New Roman"/>
                <w:bCs/>
                <w:lang w:eastAsia="ru-RU"/>
              </w:rPr>
              <w:t> 288 119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1D4405" w:rsidRPr="00CE2BB9" w:rsidRDefault="006A4C80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39,02</w:t>
            </w:r>
          </w:p>
        </w:tc>
        <w:tc>
          <w:tcPr>
            <w:tcW w:w="1843" w:type="dxa"/>
            <w:vAlign w:val="center"/>
          </w:tcPr>
          <w:p w:rsidR="001D4405" w:rsidRPr="000F3492" w:rsidRDefault="001D4405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vAlign w:val="center"/>
          </w:tcPr>
          <w:p w:rsidR="001D4405" w:rsidRPr="008E41A8" w:rsidRDefault="00006C9F" w:rsidP="00D72C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  <w:r w:rsidR="006A4C8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  <w:r w:rsidR="00D72C03">
              <w:rPr>
                <w:rFonts w:ascii="Times New Roman" w:eastAsia="Times New Roman" w:hAnsi="Times New Roman" w:cs="Times New Roman"/>
                <w:bCs/>
                <w:lang w:eastAsia="ru-RU"/>
              </w:rPr>
              <w:t>123</w:t>
            </w:r>
            <w:r w:rsidR="006A4C8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D72C03">
              <w:rPr>
                <w:rFonts w:ascii="Times New Roman" w:eastAsia="Times New Roman" w:hAnsi="Times New Roman" w:cs="Times New Roman"/>
                <w:bCs/>
                <w:lang w:eastAsia="ru-RU"/>
              </w:rPr>
              <w:t>328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2126" w:type="dxa"/>
            <w:vAlign w:val="center"/>
          </w:tcPr>
          <w:p w:rsidR="001D4405" w:rsidRPr="00CE2BB9" w:rsidRDefault="006A4C80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306,67</w:t>
            </w:r>
          </w:p>
        </w:tc>
        <w:tc>
          <w:tcPr>
            <w:tcW w:w="1843" w:type="dxa"/>
            <w:vAlign w:val="center"/>
          </w:tcPr>
          <w:p w:rsidR="001D4405" w:rsidRPr="000F3492" w:rsidRDefault="00DC40CD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</w:t>
            </w:r>
          </w:p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экономика</w:t>
            </w:r>
          </w:p>
        </w:tc>
        <w:tc>
          <w:tcPr>
            <w:tcW w:w="1984" w:type="dxa"/>
            <w:vAlign w:val="center"/>
          </w:tcPr>
          <w:p w:rsidR="001D4405" w:rsidRPr="008E41A8" w:rsidRDefault="00D72C03" w:rsidP="003313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  <w:r w:rsidR="003313B6">
              <w:rPr>
                <w:rFonts w:ascii="Times New Roman" w:eastAsia="Times New Roman" w:hAnsi="Times New Roman" w:cs="Times New Roman"/>
                <w:bCs/>
                <w:lang w:eastAsia="ru-RU"/>
              </w:rPr>
              <w:t> 190 503,33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1B467F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1 549,44</w:t>
            </w:r>
          </w:p>
        </w:tc>
        <w:tc>
          <w:tcPr>
            <w:tcW w:w="1843" w:type="dxa"/>
            <w:vAlign w:val="center"/>
          </w:tcPr>
          <w:p w:rsidR="001D4405" w:rsidRPr="000F3492" w:rsidRDefault="00DC40CD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9,1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1984" w:type="dxa"/>
            <w:vAlign w:val="center"/>
          </w:tcPr>
          <w:p w:rsidR="001D4405" w:rsidRPr="008E41A8" w:rsidRDefault="00D72C03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14 931 750,00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1B467F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452,34</w:t>
            </w:r>
          </w:p>
        </w:tc>
        <w:tc>
          <w:tcPr>
            <w:tcW w:w="1843" w:type="dxa"/>
            <w:vAlign w:val="center"/>
          </w:tcPr>
          <w:p w:rsidR="001D4405" w:rsidRPr="000F3492" w:rsidRDefault="00DC40CD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1984" w:type="dxa"/>
            <w:vAlign w:val="center"/>
          </w:tcPr>
          <w:p w:rsidR="001D4405" w:rsidRPr="008E41A8" w:rsidRDefault="003313B6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296 493 962,69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1B467F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8 301,62</w:t>
            </w:r>
          </w:p>
        </w:tc>
        <w:tc>
          <w:tcPr>
            <w:tcW w:w="1843" w:type="dxa"/>
            <w:vAlign w:val="center"/>
          </w:tcPr>
          <w:p w:rsidR="001D4405" w:rsidRPr="000F3492" w:rsidRDefault="00DC40CD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52,8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1984" w:type="dxa"/>
            <w:vAlign w:val="center"/>
          </w:tcPr>
          <w:p w:rsidR="001D4405" w:rsidRPr="008E41A8" w:rsidRDefault="003313B6" w:rsidP="00D72C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50 576 597,00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4720EE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1 501,87</w:t>
            </w:r>
          </w:p>
        </w:tc>
        <w:tc>
          <w:tcPr>
            <w:tcW w:w="1843" w:type="dxa"/>
            <w:vAlign w:val="center"/>
          </w:tcPr>
          <w:p w:rsidR="001D4405" w:rsidRPr="000F3492" w:rsidRDefault="00DC40CD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1984" w:type="dxa"/>
            <w:vAlign w:val="center"/>
          </w:tcPr>
          <w:p w:rsidR="001D4405" w:rsidRPr="008E41A8" w:rsidRDefault="00D72C03" w:rsidP="003313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28</w:t>
            </w:r>
            <w:r w:rsidR="003313B6">
              <w:rPr>
                <w:rFonts w:ascii="Times New Roman" w:eastAsia="Times New Roman" w:hAnsi="Times New Roman" w:cs="Times New Roman"/>
                <w:bCs/>
                <w:lang w:eastAsia="ru-RU"/>
              </w:rPr>
              <w:t> 678 216,76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B36442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862,91</w:t>
            </w:r>
          </w:p>
        </w:tc>
        <w:tc>
          <w:tcPr>
            <w:tcW w:w="1843" w:type="dxa"/>
            <w:vAlign w:val="center"/>
          </w:tcPr>
          <w:p w:rsidR="001D4405" w:rsidRPr="000F3492" w:rsidRDefault="00DC40CD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1984" w:type="dxa"/>
            <w:vAlign w:val="center"/>
          </w:tcPr>
          <w:p w:rsidR="001D4405" w:rsidRPr="008E41A8" w:rsidRDefault="00D72C03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39 357 602,00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1B467F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1 192,29</w:t>
            </w:r>
          </w:p>
        </w:tc>
        <w:tc>
          <w:tcPr>
            <w:tcW w:w="1843" w:type="dxa"/>
            <w:vAlign w:val="center"/>
          </w:tcPr>
          <w:p w:rsidR="001D4405" w:rsidRPr="000F3492" w:rsidRDefault="00DC40CD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</w:tr>
      <w:tr w:rsidR="00890966" w:rsidTr="008B29A0">
        <w:tc>
          <w:tcPr>
            <w:tcW w:w="3544" w:type="dxa"/>
          </w:tcPr>
          <w:p w:rsidR="00890966" w:rsidRPr="00CE2BB9" w:rsidRDefault="00890966" w:rsidP="00890966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984" w:type="dxa"/>
            <w:vAlign w:val="center"/>
          </w:tcPr>
          <w:p w:rsidR="00890966" w:rsidRPr="008E41A8" w:rsidRDefault="00D72C03" w:rsidP="008909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269 117,28</w:t>
            </w:r>
            <w:r w:rsidR="00890966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890966" w:rsidRPr="00CE2BB9" w:rsidRDefault="001B467F" w:rsidP="00890966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8,15</w:t>
            </w:r>
          </w:p>
        </w:tc>
        <w:tc>
          <w:tcPr>
            <w:tcW w:w="1843" w:type="dxa"/>
            <w:vAlign w:val="center"/>
          </w:tcPr>
          <w:p w:rsidR="00890966" w:rsidRPr="00B04C9F" w:rsidRDefault="00890966" w:rsidP="008909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9F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890966" w:rsidTr="008B29A0">
        <w:tc>
          <w:tcPr>
            <w:tcW w:w="3544" w:type="dxa"/>
          </w:tcPr>
          <w:p w:rsidR="00890966" w:rsidRPr="00CE2BB9" w:rsidRDefault="00890966" w:rsidP="00890966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984" w:type="dxa"/>
            <w:vAlign w:val="center"/>
          </w:tcPr>
          <w:p w:rsidR="00890966" w:rsidRPr="008E41A8" w:rsidRDefault="00D72C03" w:rsidP="008909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1 564 000</w:t>
            </w:r>
            <w:r w:rsidR="00006C9F"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  <w:r w:rsidR="00890966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890966" w:rsidRPr="00CE2BB9" w:rsidRDefault="00C3111A" w:rsidP="001B467F">
            <w:pPr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</w:t>
            </w:r>
            <w:r w:rsidR="001B467F">
              <w:rPr>
                <w:rFonts w:ascii="Times New Roman" w:eastAsia="Times New Roman" w:hAnsi="Times New Roman" w:cs="Times New Roman"/>
                <w:lang w:eastAsia="ru-RU"/>
              </w:rPr>
              <w:t>47,38</w:t>
            </w:r>
          </w:p>
        </w:tc>
        <w:tc>
          <w:tcPr>
            <w:tcW w:w="1843" w:type="dxa"/>
            <w:vAlign w:val="center"/>
          </w:tcPr>
          <w:p w:rsidR="00890966" w:rsidRPr="00B04C9F" w:rsidRDefault="006E40A8" w:rsidP="00006C9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</w:tbl>
    <w:p w:rsidR="00E46ED7" w:rsidRPr="008E7897" w:rsidRDefault="00E46ED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420" w:rsidRPr="008E7897" w:rsidRDefault="00FC77D7" w:rsidP="00995258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13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</w:t>
      </w:r>
      <w:r w:rsidR="00480420"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оказате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л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сб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а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ла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н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с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ир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о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в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ан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н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т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б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>ю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ж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е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</w:p>
    <w:p w:rsidR="00951BC1" w:rsidRPr="008E7897" w:rsidRDefault="00951BC1" w:rsidP="00951B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91877" w:rsidRPr="008E7897" w:rsidRDefault="00480420" w:rsidP="00480420">
      <w:pPr>
        <w:widowControl w:val="0"/>
        <w:autoSpaceDE w:val="0"/>
        <w:autoSpaceDN w:val="0"/>
        <w:adjustRightInd w:val="0"/>
        <w:spacing w:after="0"/>
        <w:ind w:right="-20" w:firstLine="70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з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лем</w:t>
      </w:r>
      <w:r w:rsidRPr="008E7897">
        <w:rPr>
          <w:rFonts w:ascii="Times New Roman" w:eastAsiaTheme="minorEastAsia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сба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ннос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бю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дж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ета</w:t>
      </w:r>
      <w:r w:rsidRPr="008E7897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ля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тся</w:t>
      </w:r>
      <w:r w:rsidRPr="008E7897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ич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E91877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</w:p>
    <w:p w:rsidR="00480420" w:rsidRPr="008E7897" w:rsidRDefault="00E91877" w:rsidP="00480420">
      <w:pPr>
        <w:widowControl w:val="0"/>
        <w:autoSpaceDE w:val="0"/>
        <w:autoSpaceDN w:val="0"/>
        <w:adjustRightInd w:val="0"/>
        <w:spacing w:after="0"/>
        <w:ind w:right="-20" w:firstLine="70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80420"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="00480420"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сут</w:t>
      </w:r>
      <w:r w:rsidR="00480420"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="00480420"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ви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 де</w:t>
      </w:r>
      <w:r w:rsidR="00480420"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фи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ц</w:t>
      </w:r>
      <w:r w:rsidR="00480420"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и</w:t>
      </w:r>
      <w:r w:rsidR="00480420"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б</w:t>
      </w:r>
      <w:r w:rsidR="00480420"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="00480420"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ж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ета.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ае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8E7897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ици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г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ф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</w:t>
      </w:r>
      <w:r w:rsidRPr="008E7897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нсиро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ания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г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 вы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ь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ол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8E7897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гаш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="00D376A8"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Трубчевским муниципальным районом</w:t>
      </w:r>
      <w:r w:rsidRPr="008E7897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="000953E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ных о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иза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ий;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 w:line="275" w:lineRule="auto"/>
        <w:ind w:right="-19" w:firstLine="70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8E7897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гаш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="00D376A8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Трубчевским муниципальным районом</w:t>
      </w:r>
      <w:r w:rsidRPr="008E7897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и,</w:t>
      </w:r>
      <w:r w:rsidRPr="008E7897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пр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="00922221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района</w:t>
      </w:r>
      <w:r w:rsidRPr="008E7897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="00922221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областным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бю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ом;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зм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ие</w:t>
      </w:r>
      <w:r w:rsidRPr="008E7897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дств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х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8E7897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</w:t>
      </w:r>
      <w:r w:rsidRPr="008E7897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юд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="00922221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етств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ющ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го </w:t>
      </w:r>
      <w:r w:rsidRPr="008E7897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ф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ин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ники 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ров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ия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еф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ц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BB492A" w:rsidRPr="008E7897" w:rsidRDefault="00BB492A" w:rsidP="00995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</w:t>
      </w:r>
    </w:p>
    <w:p w:rsidR="00783A07" w:rsidRDefault="00783A07" w:rsidP="00783A07">
      <w:pPr>
        <w:tabs>
          <w:tab w:val="left" w:pos="41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="000F7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414081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1D2E9A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Источники внутреннего финансирования дефицита бюджета района</w:t>
      </w:r>
      <w:r w:rsidR="00111F8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="001D2E9A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11F8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2141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111F8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1D2E9A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r w:rsidR="00111F8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="001D2E9A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181835" w:rsidRPr="008E7897" w:rsidRDefault="001D2E9A" w:rsidP="00783A07">
      <w:pPr>
        <w:tabs>
          <w:tab w:val="left" w:pos="41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</w:t>
      </w:r>
    </w:p>
    <w:p w:rsidR="00ED2D32" w:rsidRPr="00ED2D32" w:rsidRDefault="00C35674" w:rsidP="00ED2D32">
      <w:pPr>
        <w:spacing w:after="0" w:line="252" w:lineRule="auto"/>
        <w:ind w:firstLine="709"/>
        <w:jc w:val="both"/>
        <w:rPr>
          <w:rFonts w:ascii="Garamond" w:eastAsia="Times New Roman" w:hAnsi="Garamond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2021</w:t>
      </w:r>
      <w:r w:rsidR="00ED2D32"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качестве источников внутреннего финансирования бюджета предусмотрено привлечение и погашение  кредита кредитных организаций в объеме 0,00 рублей, 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D32"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предусмотрено погашение  кредита кредитных организаций в сумме  4 000 000,00 рублей.</w:t>
      </w:r>
      <w:r w:rsidR="00ED2D32" w:rsidRPr="00ED2D32">
        <w:rPr>
          <w:rFonts w:ascii="Garamond" w:eastAsia="Times New Roman" w:hAnsi="Garamond" w:cs="Times New Roman"/>
          <w:sz w:val="24"/>
          <w:szCs w:val="24"/>
          <w:lang w:eastAsia="ru-RU"/>
        </w:rPr>
        <w:t xml:space="preserve"> </w:t>
      </w:r>
      <w:r w:rsidR="00ED2D32"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D2D32"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прогнозируются бездефицитный бюджет.</w:t>
      </w:r>
      <w:r w:rsidR="00ED2D32" w:rsidRPr="00ED2D32">
        <w:rPr>
          <w:rFonts w:ascii="Garamond" w:eastAsia="Times New Roman" w:hAnsi="Garamond" w:cs="Times New Roman"/>
          <w:sz w:val="24"/>
          <w:szCs w:val="24"/>
          <w:lang w:eastAsia="ru-RU"/>
        </w:rPr>
        <w:t xml:space="preserve"> </w:t>
      </w:r>
    </w:p>
    <w:p w:rsidR="001D2E9A" w:rsidRPr="008E7897" w:rsidRDefault="001D2E9A" w:rsidP="001D2E9A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</w:t>
      </w:r>
      <w:r w:rsidR="004D6481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</w:t>
      </w: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286D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</w:t>
      </w: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286D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Pr="008E78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руб.)</w:t>
      </w:r>
    </w:p>
    <w:tbl>
      <w:tblPr>
        <w:tblW w:w="10637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10"/>
        <w:gridCol w:w="1613"/>
        <w:gridCol w:w="1694"/>
        <w:gridCol w:w="1420"/>
      </w:tblGrid>
      <w:tr w:rsidR="00E168DC" w:rsidRPr="00776178" w:rsidTr="00673FEF">
        <w:trPr>
          <w:trHeight w:val="531"/>
          <w:jc w:val="center"/>
        </w:trPr>
        <w:tc>
          <w:tcPr>
            <w:tcW w:w="5910" w:type="dxa"/>
          </w:tcPr>
          <w:p w:rsidR="00E168DC" w:rsidRPr="00776178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168DC" w:rsidRPr="00776178" w:rsidRDefault="00E168DC" w:rsidP="00F16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Наименование показателя</w:t>
            </w:r>
          </w:p>
        </w:tc>
        <w:tc>
          <w:tcPr>
            <w:tcW w:w="1613" w:type="dxa"/>
            <w:shd w:val="clear" w:color="auto" w:fill="auto"/>
          </w:tcPr>
          <w:p w:rsidR="00E168DC" w:rsidRPr="00776178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168DC" w:rsidRPr="00776178" w:rsidRDefault="00673FEF" w:rsidP="00C3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C35674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776178"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E168DC"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год</w:t>
            </w:r>
          </w:p>
        </w:tc>
        <w:tc>
          <w:tcPr>
            <w:tcW w:w="1694" w:type="dxa"/>
          </w:tcPr>
          <w:p w:rsidR="00E168DC" w:rsidRPr="00776178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168DC" w:rsidRPr="00776178" w:rsidRDefault="00E168DC" w:rsidP="00C3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673FEF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C35674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776178"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год</w:t>
            </w:r>
          </w:p>
        </w:tc>
        <w:tc>
          <w:tcPr>
            <w:tcW w:w="1420" w:type="dxa"/>
          </w:tcPr>
          <w:p w:rsidR="00E168DC" w:rsidRPr="00776178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168DC" w:rsidRPr="00776178" w:rsidRDefault="00673FEF" w:rsidP="00C3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C35674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="0024472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E168DC"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7963B6" w:rsidRPr="00776178" w:rsidTr="00673FEF">
        <w:trPr>
          <w:trHeight w:val="270"/>
          <w:jc w:val="center"/>
        </w:trPr>
        <w:tc>
          <w:tcPr>
            <w:tcW w:w="5910" w:type="dxa"/>
          </w:tcPr>
          <w:p w:rsidR="007963B6" w:rsidRPr="00776178" w:rsidRDefault="007963B6" w:rsidP="008A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Объем источников финансирования профицита</w:t>
            </w:r>
          </w:p>
        </w:tc>
        <w:tc>
          <w:tcPr>
            <w:tcW w:w="1613" w:type="dxa"/>
            <w:shd w:val="clear" w:color="auto" w:fill="auto"/>
          </w:tcPr>
          <w:p w:rsidR="007963B6" w:rsidRPr="00776178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E436D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- 4 000 000,00</w:t>
            </w:r>
          </w:p>
        </w:tc>
        <w:tc>
          <w:tcPr>
            <w:tcW w:w="1420" w:type="dxa"/>
          </w:tcPr>
          <w:p w:rsidR="007963B6" w:rsidRPr="00776178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7963B6" w:rsidRPr="00776178" w:rsidTr="00673FEF">
        <w:trPr>
          <w:trHeight w:val="490"/>
          <w:jc w:val="center"/>
        </w:trPr>
        <w:tc>
          <w:tcPr>
            <w:tcW w:w="5910" w:type="dxa"/>
          </w:tcPr>
          <w:p w:rsidR="007963B6" w:rsidRPr="00776178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613" w:type="dxa"/>
          </w:tcPr>
          <w:p w:rsidR="007963B6" w:rsidRPr="00776178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E436D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-4 000 000,00 </w:t>
            </w:r>
          </w:p>
        </w:tc>
        <w:tc>
          <w:tcPr>
            <w:tcW w:w="1420" w:type="dxa"/>
          </w:tcPr>
          <w:p w:rsidR="007963B6" w:rsidRPr="00776178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7963B6" w:rsidRPr="00776178" w:rsidTr="00673FEF">
        <w:trPr>
          <w:trHeight w:val="490"/>
          <w:jc w:val="center"/>
        </w:trPr>
        <w:tc>
          <w:tcPr>
            <w:tcW w:w="5910" w:type="dxa"/>
          </w:tcPr>
          <w:p w:rsidR="007963B6" w:rsidRPr="00776178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613" w:type="dxa"/>
          </w:tcPr>
          <w:p w:rsidR="007963B6" w:rsidRPr="00776178" w:rsidRDefault="00673FEF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7D2E71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20" w:type="dxa"/>
          </w:tcPr>
          <w:p w:rsidR="007963B6" w:rsidRPr="00776178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963B6" w:rsidRPr="00776178" w:rsidTr="00673FEF">
        <w:trPr>
          <w:trHeight w:val="490"/>
          <w:jc w:val="center"/>
        </w:trPr>
        <w:tc>
          <w:tcPr>
            <w:tcW w:w="5910" w:type="dxa"/>
          </w:tcPr>
          <w:p w:rsidR="007963B6" w:rsidRPr="00776178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Погашение кредитов, предоставленных кредитными организациями, в валюте Российской Федерации</w:t>
            </w:r>
          </w:p>
        </w:tc>
        <w:tc>
          <w:tcPr>
            <w:tcW w:w="1613" w:type="dxa"/>
          </w:tcPr>
          <w:p w:rsidR="007963B6" w:rsidRPr="00776178" w:rsidRDefault="00673FEF" w:rsidP="005D0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673FEF" w:rsidP="005D0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- 4 000 000,00</w:t>
            </w:r>
          </w:p>
        </w:tc>
        <w:tc>
          <w:tcPr>
            <w:tcW w:w="1420" w:type="dxa"/>
          </w:tcPr>
          <w:p w:rsidR="007963B6" w:rsidRPr="00776178" w:rsidRDefault="00673FEF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963B6" w:rsidRPr="00776178" w:rsidTr="00673FEF">
        <w:trPr>
          <w:trHeight w:val="490"/>
          <w:jc w:val="center"/>
        </w:trPr>
        <w:tc>
          <w:tcPr>
            <w:tcW w:w="5910" w:type="dxa"/>
          </w:tcPr>
          <w:p w:rsidR="007963B6" w:rsidRPr="00776178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Бюджетные кредиты от других бюджетов бюджетной системы  Российской Федерации</w:t>
            </w:r>
          </w:p>
        </w:tc>
        <w:tc>
          <w:tcPr>
            <w:tcW w:w="1613" w:type="dxa"/>
          </w:tcPr>
          <w:p w:rsidR="007963B6" w:rsidRPr="00776178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AC597B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20" w:type="dxa"/>
          </w:tcPr>
          <w:p w:rsidR="007963B6" w:rsidRPr="00776178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7963B6" w:rsidRPr="00776178" w:rsidTr="00673FEF">
        <w:trPr>
          <w:trHeight w:val="490"/>
          <w:jc w:val="center"/>
        </w:trPr>
        <w:tc>
          <w:tcPr>
            <w:tcW w:w="5910" w:type="dxa"/>
          </w:tcPr>
          <w:p w:rsidR="007963B6" w:rsidRPr="00776178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13" w:type="dxa"/>
          </w:tcPr>
          <w:p w:rsidR="007963B6" w:rsidRPr="00776178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AC597B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20" w:type="dxa"/>
          </w:tcPr>
          <w:p w:rsidR="007963B6" w:rsidRPr="00776178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963B6" w:rsidRPr="00776178" w:rsidTr="00673FEF">
        <w:trPr>
          <w:trHeight w:val="490"/>
          <w:jc w:val="center"/>
        </w:trPr>
        <w:tc>
          <w:tcPr>
            <w:tcW w:w="5910" w:type="dxa"/>
          </w:tcPr>
          <w:p w:rsidR="007963B6" w:rsidRPr="00776178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13" w:type="dxa"/>
          </w:tcPr>
          <w:p w:rsidR="007963B6" w:rsidRPr="00776178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AC597B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20" w:type="dxa"/>
          </w:tcPr>
          <w:p w:rsidR="007963B6" w:rsidRPr="00776178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963B6" w:rsidRPr="00776178" w:rsidTr="00673FEF">
        <w:trPr>
          <w:trHeight w:val="300"/>
          <w:jc w:val="center"/>
        </w:trPr>
        <w:tc>
          <w:tcPr>
            <w:tcW w:w="5910" w:type="dxa"/>
          </w:tcPr>
          <w:p w:rsidR="007963B6" w:rsidRPr="00776178" w:rsidRDefault="007963B6" w:rsidP="008A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613" w:type="dxa"/>
          </w:tcPr>
          <w:p w:rsidR="007963B6" w:rsidRPr="00776178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F424A5" w:rsidP="00776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20" w:type="dxa"/>
          </w:tcPr>
          <w:p w:rsidR="007963B6" w:rsidRPr="00776178" w:rsidRDefault="00673FEF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</w:tbl>
    <w:p w:rsidR="00F215C4" w:rsidRPr="00776178" w:rsidRDefault="00B03019" w:rsidP="00075210">
      <w:pPr>
        <w:widowControl w:val="0"/>
        <w:autoSpaceDE w:val="0"/>
        <w:autoSpaceDN w:val="0"/>
        <w:adjustRightInd w:val="0"/>
        <w:spacing w:after="0" w:line="275" w:lineRule="auto"/>
        <w:ind w:left="1143" w:right="1077"/>
        <w:jc w:val="center"/>
        <w:rPr>
          <w:rFonts w:ascii="Garamond" w:eastAsiaTheme="minorEastAsia" w:hAnsi="Garamond" w:cs="Garamond"/>
          <w:b/>
          <w:bCs/>
          <w:lang w:eastAsia="ru-RU"/>
        </w:rPr>
      </w:pPr>
      <w:r>
        <w:rPr>
          <w:rFonts w:ascii="Garamond" w:eastAsiaTheme="minorEastAsia" w:hAnsi="Garamond" w:cs="Garamond"/>
          <w:b/>
          <w:bCs/>
          <w:lang w:eastAsia="ru-RU"/>
        </w:rPr>
        <w:t xml:space="preserve"> </w:t>
      </w:r>
    </w:p>
    <w:p w:rsidR="00504FAF" w:rsidRPr="008E7897" w:rsidRDefault="00504FAF" w:rsidP="00B030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776178">
        <w:rPr>
          <w:rFonts w:ascii="Times New Roman" w:eastAsia="Garamond+FPEF" w:hAnsi="Times New Roman" w:cs="Times New Roman"/>
        </w:rPr>
        <w:t xml:space="preserve">             </w:t>
      </w:r>
      <w:r w:rsidR="00B03019">
        <w:rPr>
          <w:rFonts w:ascii="Times New Roman" w:eastAsia="Garamond+FPEF" w:hAnsi="Times New Roman" w:cs="Times New Roman"/>
        </w:rPr>
        <w:t xml:space="preserve">         </w:t>
      </w:r>
      <w:r w:rsidRPr="00776178">
        <w:rPr>
          <w:rFonts w:ascii="Times New Roman" w:eastAsia="Garamond+FPEF" w:hAnsi="Times New Roman" w:cs="Times New Roman"/>
        </w:rPr>
        <w:t xml:space="preserve">    Ещё одним показателем, характеризующим финансовую устойчивость</w:t>
      </w:r>
      <w:r w:rsidR="00B03019">
        <w:rPr>
          <w:rFonts w:ascii="Times New Roman" w:eastAsia="Garamond+FPEF" w:hAnsi="Times New Roman" w:cs="Times New Roman"/>
        </w:rPr>
        <w:t xml:space="preserve"> </w:t>
      </w:r>
      <w:r w:rsidRPr="008E7897">
        <w:rPr>
          <w:rFonts w:ascii="Times New Roman" w:eastAsia="Garamond+FPEF" w:hAnsi="Times New Roman" w:cs="Times New Roman"/>
          <w:sz w:val="24"/>
          <w:szCs w:val="24"/>
        </w:rPr>
        <w:t>бюджетной системы района, является относительный показатель муниципального</w:t>
      </w:r>
      <w:r w:rsidR="00B03019">
        <w:rPr>
          <w:rFonts w:ascii="Times New Roman" w:eastAsia="Garamond+FPEF" w:hAnsi="Times New Roman" w:cs="Times New Roman"/>
          <w:sz w:val="24"/>
          <w:szCs w:val="24"/>
        </w:rPr>
        <w:t xml:space="preserve"> </w:t>
      </w:r>
      <w:r w:rsidRPr="008E7897">
        <w:rPr>
          <w:rFonts w:ascii="Times New Roman" w:eastAsia="Garamond+FPEF" w:hAnsi="Times New Roman" w:cs="Times New Roman"/>
          <w:sz w:val="24"/>
          <w:szCs w:val="24"/>
        </w:rPr>
        <w:t>долга в структуре налоговых и неналоговых доходов бюджета района.</w:t>
      </w:r>
    </w:p>
    <w:p w:rsidR="00864A6E" w:rsidRPr="008E7897" w:rsidRDefault="001F1DCF" w:rsidP="00244F57">
      <w:pPr>
        <w:widowControl w:val="0"/>
        <w:tabs>
          <w:tab w:val="left" w:pos="10490"/>
        </w:tabs>
        <w:autoSpaceDE w:val="0"/>
        <w:autoSpaceDN w:val="0"/>
        <w:adjustRightInd w:val="0"/>
        <w:spacing w:after="0" w:line="240" w:lineRule="auto"/>
        <w:ind w:right="1077"/>
        <w:jc w:val="both"/>
        <w:rPr>
          <w:rFonts w:ascii="Times New Roman" w:eastAsia="Garamond+FPEF" w:hAnsi="Times New Roman" w:cs="Times New Roman"/>
          <w:sz w:val="24"/>
          <w:szCs w:val="24"/>
        </w:rPr>
      </w:pPr>
      <w:r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               </w:t>
      </w:r>
      <w:r w:rsidR="0055417B" w:rsidRPr="008E7897">
        <w:rPr>
          <w:rFonts w:ascii="Garamond" w:eastAsiaTheme="minorEastAsia" w:hAnsi="Garamond" w:cs="Garamond"/>
          <w:b/>
          <w:bCs/>
          <w:sz w:val="24"/>
          <w:szCs w:val="24"/>
          <w:lang w:eastAsia="ru-RU"/>
        </w:rPr>
        <w:t xml:space="preserve">  </w:t>
      </w:r>
      <w:r w:rsidR="00936E5F" w:rsidRPr="008E7897">
        <w:rPr>
          <w:rFonts w:ascii="Times New Roman" w:eastAsia="Garamond+FPEF" w:hAnsi="Times New Roman" w:cs="Times New Roman"/>
          <w:sz w:val="24"/>
          <w:szCs w:val="24"/>
        </w:rPr>
        <w:t xml:space="preserve"> Динамика муниципального долга Трубчевского</w:t>
      </w:r>
      <w:r w:rsidR="00244F57">
        <w:rPr>
          <w:rFonts w:ascii="Times New Roman" w:eastAsia="Garamond+FPEF" w:hAnsi="Times New Roman" w:cs="Times New Roman"/>
          <w:sz w:val="24"/>
          <w:szCs w:val="24"/>
        </w:rPr>
        <w:t xml:space="preserve"> муниципального района на 20</w:t>
      </w:r>
      <w:r w:rsidR="004D0386">
        <w:rPr>
          <w:rFonts w:ascii="Times New Roman" w:eastAsia="Garamond+FPEF" w:hAnsi="Times New Roman" w:cs="Times New Roman"/>
          <w:sz w:val="24"/>
          <w:szCs w:val="24"/>
        </w:rPr>
        <w:t>20</w:t>
      </w:r>
      <w:r w:rsidR="00244F57">
        <w:rPr>
          <w:rFonts w:ascii="Times New Roman" w:eastAsia="Garamond+FPEF" w:hAnsi="Times New Roman" w:cs="Times New Roman"/>
          <w:sz w:val="24"/>
          <w:szCs w:val="24"/>
        </w:rPr>
        <w:t xml:space="preserve"> -</w:t>
      </w:r>
      <w:r w:rsidR="00990A3D" w:rsidRPr="008E7897">
        <w:rPr>
          <w:rFonts w:ascii="Times New Roman" w:eastAsia="Garamond+FPEF" w:hAnsi="Times New Roman" w:cs="Times New Roman"/>
          <w:sz w:val="24"/>
          <w:szCs w:val="24"/>
        </w:rPr>
        <w:t xml:space="preserve"> 20</w:t>
      </w:r>
      <w:r w:rsidR="004D0386">
        <w:rPr>
          <w:rFonts w:ascii="Times New Roman" w:eastAsia="Garamond+FPEF" w:hAnsi="Times New Roman" w:cs="Times New Roman"/>
          <w:sz w:val="24"/>
          <w:szCs w:val="24"/>
        </w:rPr>
        <w:t>22</w:t>
      </w:r>
      <w:r w:rsidR="00244F57">
        <w:rPr>
          <w:rFonts w:ascii="Times New Roman" w:eastAsia="Garamond+FPEF" w:hAnsi="Times New Roman" w:cs="Times New Roman"/>
          <w:sz w:val="24"/>
          <w:szCs w:val="24"/>
        </w:rPr>
        <w:t xml:space="preserve"> годы представлена в таблице 1</w:t>
      </w:r>
    </w:p>
    <w:p w:rsidR="00864A6E" w:rsidRPr="008E7897" w:rsidRDefault="00864A6E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8E7897">
        <w:rPr>
          <w:rFonts w:ascii="Times New Roman" w:eastAsia="Garamond+FPEF" w:hAnsi="Times New Roman" w:cs="Times New Roman"/>
          <w:sz w:val="24"/>
          <w:szCs w:val="24"/>
        </w:rPr>
        <w:t xml:space="preserve">        </w:t>
      </w:r>
      <w:r w:rsidR="00360B87">
        <w:rPr>
          <w:rFonts w:ascii="Times New Roman" w:eastAsia="Garamond+FPEF" w:hAnsi="Times New Roman" w:cs="Times New Roman"/>
          <w:sz w:val="24"/>
          <w:szCs w:val="24"/>
        </w:rPr>
        <w:t xml:space="preserve">           </w:t>
      </w:r>
      <w:r w:rsidRPr="008E7897">
        <w:rPr>
          <w:rFonts w:ascii="Times New Roman" w:eastAsia="Garamond+FPEF" w:hAnsi="Times New Roman" w:cs="Times New Roman"/>
          <w:sz w:val="24"/>
          <w:szCs w:val="24"/>
        </w:rPr>
        <w:t>Муниципальный долг Трубчевског</w:t>
      </w:r>
      <w:r w:rsidR="00244F57">
        <w:rPr>
          <w:rFonts w:ascii="Times New Roman" w:eastAsia="Garamond+FPEF" w:hAnsi="Times New Roman" w:cs="Times New Roman"/>
          <w:sz w:val="24"/>
          <w:szCs w:val="24"/>
        </w:rPr>
        <w:t>о муниципального района в 20</w:t>
      </w:r>
      <w:r w:rsidR="003269D1">
        <w:rPr>
          <w:rFonts w:ascii="Times New Roman" w:eastAsia="Garamond+FPEF" w:hAnsi="Times New Roman" w:cs="Times New Roman"/>
          <w:sz w:val="24"/>
          <w:szCs w:val="24"/>
        </w:rPr>
        <w:t>20</w:t>
      </w:r>
      <w:r w:rsidR="00990A3D" w:rsidRPr="008E7897">
        <w:rPr>
          <w:rFonts w:ascii="Times New Roman" w:eastAsia="Garamond+FPEF" w:hAnsi="Times New Roman" w:cs="Times New Roman"/>
          <w:sz w:val="24"/>
          <w:szCs w:val="24"/>
        </w:rPr>
        <w:t>-20</w:t>
      </w:r>
      <w:r w:rsidR="003269D1">
        <w:rPr>
          <w:rFonts w:ascii="Times New Roman" w:eastAsia="Garamond+FPEF" w:hAnsi="Times New Roman" w:cs="Times New Roman"/>
          <w:sz w:val="24"/>
          <w:szCs w:val="24"/>
        </w:rPr>
        <w:t>22</w:t>
      </w:r>
      <w:r w:rsidRPr="008E7897">
        <w:rPr>
          <w:rFonts w:ascii="Times New Roman" w:eastAsia="Garamond+FPEF" w:hAnsi="Times New Roman" w:cs="Times New Roman"/>
          <w:sz w:val="24"/>
          <w:szCs w:val="24"/>
        </w:rPr>
        <w:t xml:space="preserve"> годах              </w:t>
      </w:r>
    </w:p>
    <w:p w:rsidR="00864A6E" w:rsidRPr="008E7897" w:rsidRDefault="00864A6E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8E7897">
        <w:rPr>
          <w:rFonts w:ascii="Times New Roman" w:eastAsia="Garamond+FPEF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(руб</w:t>
      </w:r>
      <w:r w:rsidR="0055417B" w:rsidRPr="008E7897">
        <w:rPr>
          <w:rFonts w:ascii="Times New Roman" w:eastAsia="Garamond+FPEF" w:hAnsi="Times New Roman" w:cs="Times New Roman"/>
          <w:sz w:val="24"/>
          <w:szCs w:val="24"/>
        </w:rPr>
        <w:t>.</w:t>
      </w:r>
      <w:r w:rsidRPr="008E7897">
        <w:rPr>
          <w:rFonts w:ascii="Times New Roman" w:eastAsia="Garamond+FPEF" w:hAnsi="Times New Roman" w:cs="Times New Roman"/>
          <w:sz w:val="24"/>
          <w:szCs w:val="24"/>
        </w:rPr>
        <w:t xml:space="preserve">)  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2835"/>
        <w:gridCol w:w="5240"/>
      </w:tblGrid>
      <w:tr w:rsidR="00961C16" w:rsidRPr="008E7897" w:rsidTr="00E26917">
        <w:tc>
          <w:tcPr>
            <w:tcW w:w="2660" w:type="dxa"/>
            <w:vAlign w:val="center"/>
          </w:tcPr>
          <w:p w:rsidR="00864A6E" w:rsidRPr="005D4C3B" w:rsidRDefault="0010570B" w:rsidP="00CD301B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На 1 января года</w:t>
            </w:r>
          </w:p>
        </w:tc>
        <w:tc>
          <w:tcPr>
            <w:tcW w:w="2835" w:type="dxa"/>
            <w:vAlign w:val="center"/>
          </w:tcPr>
          <w:p w:rsidR="00864A6E" w:rsidRPr="005D4C3B" w:rsidRDefault="00FE76C8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Объем муниципального долга</w:t>
            </w:r>
          </w:p>
        </w:tc>
        <w:tc>
          <w:tcPr>
            <w:tcW w:w="5240" w:type="dxa"/>
          </w:tcPr>
          <w:p w:rsidR="00864A6E" w:rsidRPr="005D4C3B" w:rsidRDefault="00FE76C8" w:rsidP="00936E5F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% в объеме налоговых и неналоговых доходов</w:t>
            </w:r>
            <w:r w:rsidR="00932386"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без учета поступлений налоговых доходов по дополнительным нормативам отчислений</w:t>
            </w:r>
          </w:p>
        </w:tc>
      </w:tr>
      <w:tr w:rsidR="00961C16" w:rsidRPr="008E7897" w:rsidTr="00E26917">
        <w:tc>
          <w:tcPr>
            <w:tcW w:w="2660" w:type="dxa"/>
            <w:vAlign w:val="center"/>
          </w:tcPr>
          <w:p w:rsidR="00864A6E" w:rsidRPr="005D4C3B" w:rsidRDefault="001D7EB7" w:rsidP="00825FFE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20</w:t>
            </w:r>
            <w:r w:rsidR="00825FFE"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  <w:vAlign w:val="center"/>
          </w:tcPr>
          <w:p w:rsidR="00864A6E" w:rsidRPr="005D4C3B" w:rsidRDefault="00467FBC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4 000 000,00</w:t>
            </w:r>
          </w:p>
        </w:tc>
        <w:tc>
          <w:tcPr>
            <w:tcW w:w="5240" w:type="dxa"/>
            <w:vAlign w:val="center"/>
          </w:tcPr>
          <w:p w:rsidR="00864A6E" w:rsidRPr="005D4C3B" w:rsidRDefault="00193082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8,5</w:t>
            </w:r>
          </w:p>
        </w:tc>
      </w:tr>
      <w:tr w:rsidR="00961C16" w:rsidRPr="008E7897" w:rsidTr="00E26917">
        <w:tc>
          <w:tcPr>
            <w:tcW w:w="2660" w:type="dxa"/>
            <w:vAlign w:val="center"/>
          </w:tcPr>
          <w:p w:rsidR="00864A6E" w:rsidRPr="005D4C3B" w:rsidRDefault="00990A3D" w:rsidP="001D7EB7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20</w:t>
            </w:r>
            <w:r w:rsidR="00825FFE"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  <w:vAlign w:val="center"/>
          </w:tcPr>
          <w:p w:rsidR="00864A6E" w:rsidRPr="005D4C3B" w:rsidRDefault="00467FBC" w:rsidP="001D7EB7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</w:t>
            </w:r>
            <w:r w:rsidR="00825FFE"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4 000 000,00</w:t>
            </w:r>
            <w:r w:rsidR="00990A3D"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40" w:type="dxa"/>
            <w:vAlign w:val="center"/>
          </w:tcPr>
          <w:p w:rsidR="00864A6E" w:rsidRPr="005D4C3B" w:rsidRDefault="00193082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8,4</w:t>
            </w:r>
          </w:p>
        </w:tc>
      </w:tr>
      <w:tr w:rsidR="00990A3D" w:rsidRPr="008E7897" w:rsidTr="00E26917">
        <w:tc>
          <w:tcPr>
            <w:tcW w:w="2660" w:type="dxa"/>
            <w:vAlign w:val="center"/>
          </w:tcPr>
          <w:p w:rsidR="00990A3D" w:rsidRPr="005D4C3B" w:rsidRDefault="00825FFE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835" w:type="dxa"/>
            <w:vAlign w:val="center"/>
          </w:tcPr>
          <w:p w:rsidR="00990A3D" w:rsidRPr="005D4C3B" w:rsidRDefault="00825FFE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40" w:type="dxa"/>
            <w:vAlign w:val="center"/>
          </w:tcPr>
          <w:p w:rsidR="00990A3D" w:rsidRPr="005D4C3B" w:rsidRDefault="001D7EB7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0,0</w:t>
            </w:r>
            <w:r w:rsidR="009439B6"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0</w:t>
            </w:r>
          </w:p>
        </w:tc>
      </w:tr>
    </w:tbl>
    <w:p w:rsidR="00B26BFA" w:rsidRPr="008E7897" w:rsidRDefault="00936E5F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8E7897">
        <w:rPr>
          <w:rFonts w:ascii="Times New Roman" w:eastAsia="Garamond+FPEF" w:hAnsi="Times New Roman" w:cs="Times New Roman"/>
          <w:sz w:val="24"/>
          <w:szCs w:val="24"/>
        </w:rPr>
        <w:t xml:space="preserve">     </w:t>
      </w:r>
    </w:p>
    <w:p w:rsidR="00017138" w:rsidRDefault="00FC77D7" w:rsidP="00017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="00017138" w:rsidRPr="004D6481">
        <w:rPr>
          <w:rFonts w:ascii="Times New Roman" w:hAnsi="Times New Roman" w:cs="Times New Roman"/>
          <w:b/>
          <w:sz w:val="24"/>
          <w:szCs w:val="24"/>
        </w:rPr>
        <w:t xml:space="preserve">. Муниципальные программы </w:t>
      </w:r>
      <w:r w:rsidR="00017138">
        <w:rPr>
          <w:rFonts w:ascii="Times New Roman" w:hAnsi="Times New Roman" w:cs="Times New Roman"/>
          <w:b/>
          <w:sz w:val="24"/>
          <w:szCs w:val="24"/>
        </w:rPr>
        <w:t>Трубчевского муниципального</w:t>
      </w:r>
      <w:r w:rsidR="00017138" w:rsidRPr="004D6481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017138">
        <w:rPr>
          <w:rFonts w:ascii="Times New Roman" w:hAnsi="Times New Roman" w:cs="Times New Roman"/>
          <w:b/>
          <w:sz w:val="24"/>
          <w:szCs w:val="24"/>
        </w:rPr>
        <w:t xml:space="preserve"> на 2018-</w:t>
      </w:r>
    </w:p>
    <w:p w:rsidR="00017138" w:rsidRPr="004D6481" w:rsidRDefault="00017138" w:rsidP="00017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Garamond+FPEF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 годы</w:t>
      </w:r>
    </w:p>
    <w:p w:rsidR="00017138" w:rsidRDefault="00017138" w:rsidP="00017138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017138" w:rsidRPr="004D6481" w:rsidRDefault="00017138" w:rsidP="000171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составе бюджета Трубчевского муниципального района на 20</w:t>
      </w:r>
      <w:r w:rsidR="00360B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 предусмотрена реализация 6 муниципальных программ, в том числе:</w:t>
      </w:r>
    </w:p>
    <w:p w:rsidR="00ED2D32" w:rsidRPr="00ED2D32" w:rsidRDefault="00ED2D32" w:rsidP="00ED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составе бюджета Трубчевского муниципального района на 2020 год  предусмотрена реализация 6 муниципальных программ, в том числе:</w:t>
      </w:r>
    </w:p>
    <w:p w:rsidR="00ED2D32" w:rsidRPr="00ED2D32" w:rsidRDefault="00ED2D32" w:rsidP="00ED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>- «Реализация полномочий администрации Трубчевского муниципального района на 2018-2022 годы» - 141 439 604,05 рублей;</w:t>
      </w:r>
    </w:p>
    <w:p w:rsidR="00ED2D32" w:rsidRPr="00ED2D32" w:rsidRDefault="00ED2D32" w:rsidP="00ED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>-«Управление муниципальными финансами Трубчевского муниципального района на 2018-2022 годы» - 10 618 451,00 рублей;</w:t>
      </w:r>
    </w:p>
    <w:p w:rsidR="00ED2D32" w:rsidRPr="00ED2D32" w:rsidRDefault="00ED2D32" w:rsidP="00ED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>-«Развитие образования Трубчевского муниципального района на 2018-2022 годы» - 249 673 378,00 рублей;</w:t>
      </w:r>
    </w:p>
    <w:p w:rsidR="00ED2D32" w:rsidRPr="00ED2D32" w:rsidRDefault="00ED2D32" w:rsidP="00ED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-«Развитие культуры Трубчевского муниципального района на 2018-2022 годы» - 56 726 079,00 рублей;</w:t>
      </w:r>
    </w:p>
    <w:p w:rsidR="00ED2D32" w:rsidRPr="00ED2D32" w:rsidRDefault="00ED2D32" w:rsidP="00ED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-«Развитие физической культуры и спорта </w:t>
      </w:r>
      <w:proofErr w:type="gramStart"/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Трубчевском</w:t>
      </w:r>
      <w:proofErr w:type="gramEnd"/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 на 2018-2022 годы» - 13 754 000,00 рублей;</w:t>
      </w:r>
    </w:p>
    <w:p w:rsidR="00ED2D32" w:rsidRPr="00ED2D32" w:rsidRDefault="00ED2D32" w:rsidP="00ED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>-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2018-2022 годы» - 10 079 680,00 рублей.</w:t>
      </w:r>
    </w:p>
    <w:p w:rsidR="00B05023" w:rsidRPr="00B05023" w:rsidRDefault="00B05023" w:rsidP="00B0502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r w:rsidRPr="00B05023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Муниципальная</w:t>
      </w:r>
      <w:r w:rsidRPr="00B05023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</w:t>
      </w:r>
      <w:r w:rsidRPr="00B05023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программа «Развитие полномочий администрации Трубчевского муниципального района на 2018-2022 годы»</w:t>
      </w:r>
    </w:p>
    <w:p w:rsidR="00B05023" w:rsidRPr="00B05023" w:rsidRDefault="00B05023" w:rsidP="00B050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«Реализация полномочий администрации Трубчевского муниципального района на 2018-2022 годы» включает в себя следующие мероприятия: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-мероприятия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-мероприятия по оценке недвижимости, признанию прав и регулирование отношений по государственной и муниципальной собственности;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-осуществление полномочий по составлению (изменению) списков кандидатов в присяжные заседатели федеральных судов общей юрисдикции;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 xml:space="preserve">-мероприятия </w:t>
      </w:r>
      <w:proofErr w:type="gramStart"/>
      <w:r w:rsidRPr="00B05023">
        <w:rPr>
          <w:rFonts w:ascii="Times New Roman" w:eastAsia="Times New Roman" w:hAnsi="Times New Roman" w:cs="Times New Roman"/>
          <w:sz w:val="24"/>
          <w:szCs w:val="24"/>
        </w:rPr>
        <w:t>по оказанию помощи транспортным организациям на компенсацию потерь в доходах по перевозке пассажиров в пригородном сообщении</w:t>
      </w:r>
      <w:proofErr w:type="gramEnd"/>
      <w:r w:rsidRPr="00B05023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-мероприятия по молодежной политике и оздоровлению детей;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-мероприятия по обеспечению жильем молодых семей;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-мероприятия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района;</w:t>
      </w:r>
    </w:p>
    <w:p w:rsidR="00B05023" w:rsidRPr="00B05023" w:rsidRDefault="00B05023" w:rsidP="00B0502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-мероприятия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без попечения родителей;</w:t>
      </w:r>
    </w:p>
    <w:p w:rsidR="00B05023" w:rsidRPr="00B05023" w:rsidRDefault="00B05023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помещений;</w:t>
      </w:r>
    </w:p>
    <w:p w:rsidR="00B05023" w:rsidRPr="00B05023" w:rsidRDefault="00B05023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фонда;</w:t>
      </w:r>
    </w:p>
    <w:p w:rsidR="00B05023" w:rsidRPr="00B05023" w:rsidRDefault="00B05023" w:rsidP="00B0502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- мероприятия по обеспечению жильем молодых семей;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-осуществление первичного воинского учета на территориях где отсутствуют военные комиссариаты;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-создание многофункциональных центров предоставления государственных и муниципальных услуг на территории района;</w:t>
      </w:r>
    </w:p>
    <w:p w:rsidR="00B05023" w:rsidRPr="00B05023" w:rsidRDefault="00B05023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мероприятия по составлению, изменению списка кандидатов в присяжные заседатели федеральных судов общей юрисдикции РФ;</w:t>
      </w:r>
    </w:p>
    <w:p w:rsidR="00B05023" w:rsidRPr="00B05023" w:rsidRDefault="00B05023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мероприятия на взносы на капитальный ремонт многоквартирных домов, находящихся в муниципальной собственности;</w:t>
      </w:r>
    </w:p>
    <w:p w:rsidR="00B05023" w:rsidRPr="00B05023" w:rsidRDefault="00B05023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мероприятия по межбюджетным отношениям с городскими и сельскими поселениями.</w:t>
      </w:r>
    </w:p>
    <w:p w:rsidR="00B05023" w:rsidRPr="00B05023" w:rsidRDefault="00B05023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мероприятия в сфере архитектуры и градостроительства;</w:t>
      </w:r>
    </w:p>
    <w:p w:rsidR="00306CE3" w:rsidRDefault="00B05023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мероприятия в сфере коммунального хозяйства.</w:t>
      </w:r>
    </w:p>
    <w:p w:rsidR="00306CE3" w:rsidRDefault="00E5065C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</w:t>
      </w:r>
    </w:p>
    <w:p w:rsidR="0051092B" w:rsidRDefault="0051092B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1092B" w:rsidRDefault="0051092B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1092B" w:rsidRDefault="0051092B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1092B" w:rsidRDefault="0051092B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1092B" w:rsidRDefault="0051092B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1092B" w:rsidRPr="002B45FE" w:rsidRDefault="0051092B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6BFA" w:rsidRDefault="002B45FE" w:rsidP="00EB5357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06C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 xml:space="preserve">          </w:t>
      </w:r>
      <w:r w:rsidR="00B26BFA" w:rsidRPr="00306CE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Динамика и структура расходов на финансовое обеспечение реализации</w:t>
      </w:r>
      <w:r w:rsidR="00B26BFA" w:rsidRPr="00306CE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  <w:t>муниципальной программы «</w:t>
      </w:r>
      <w:r w:rsidR="00B26BFA" w:rsidRPr="00306CE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Развитие полномочий администрации Трубчевского муниципального района на 2018-2022</w:t>
      </w:r>
      <w:r w:rsidR="00B26BFA" w:rsidRPr="00306CE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годы»</w:t>
      </w:r>
    </w:p>
    <w:p w:rsidR="00306CE3" w:rsidRDefault="00306CE3" w:rsidP="00EB5357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306CE3" w:rsidRDefault="00306CE3" w:rsidP="00EB5357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Spec="center" w:tblpY="-983"/>
        <w:tblW w:w="11307" w:type="dxa"/>
        <w:tblLayout w:type="fixed"/>
        <w:tblLook w:val="04A0" w:firstRow="1" w:lastRow="0" w:firstColumn="1" w:lastColumn="0" w:noHBand="0" w:noVBand="1"/>
      </w:tblPr>
      <w:tblGrid>
        <w:gridCol w:w="11307"/>
      </w:tblGrid>
      <w:tr w:rsidR="00B26BFA" w:rsidRPr="00B26BFA" w:rsidTr="006C7BAB">
        <w:trPr>
          <w:trHeight w:val="300"/>
        </w:trPr>
        <w:tc>
          <w:tcPr>
            <w:tcW w:w="1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D54" w:rsidRDefault="00A85D54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tbl>
            <w:tblPr>
              <w:tblpPr w:leftFromText="180" w:rightFromText="180" w:vertAnchor="text" w:horzAnchor="margin" w:tblpXSpec="center" w:tblpY="-1055"/>
              <w:tblOverlap w:val="never"/>
              <w:tblW w:w="12470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1258"/>
              <w:gridCol w:w="1294"/>
              <w:gridCol w:w="1134"/>
              <w:gridCol w:w="1276"/>
              <w:gridCol w:w="1275"/>
              <w:gridCol w:w="1195"/>
              <w:gridCol w:w="1195"/>
              <w:gridCol w:w="1144"/>
              <w:gridCol w:w="861"/>
              <w:gridCol w:w="1276"/>
            </w:tblGrid>
            <w:tr w:rsidR="00ED2D32" w:rsidRPr="00222EC7" w:rsidTr="00E5065C">
              <w:trPr>
                <w:gridAfter w:val="1"/>
                <w:wAfter w:w="1276" w:type="dxa"/>
                <w:trHeight w:val="444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N </w:t>
                  </w:r>
                  <w:proofErr w:type="gramStart"/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п</w:t>
                  </w:r>
                  <w:proofErr w:type="gramEnd"/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/п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Подпрограмма, основное мероприятие, мероприятие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Ответственный исполнитель, соисполнители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Источник финансового обеспечения</w:t>
                  </w:r>
                </w:p>
              </w:tc>
              <w:tc>
                <w:tcPr>
                  <w:tcW w:w="6946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Объем средств на реализацию </w:t>
                  </w:r>
                </w:p>
              </w:tc>
            </w:tr>
            <w:tr w:rsidR="00ED2D32" w:rsidRPr="00222EC7" w:rsidTr="00E5065C">
              <w:trPr>
                <w:gridAfter w:val="1"/>
                <w:wAfter w:w="1276" w:type="dxa"/>
                <w:trHeight w:val="625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2018 год, рублей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2019 год, рублей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2020 год, рублей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2021 год, рублей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2022 год, рублей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284"/>
              </w:trPr>
              <w:tc>
                <w:tcPr>
                  <w:tcW w:w="5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Default="00300B91" w:rsidP="00300B9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Default="00300B91" w:rsidP="00300B9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Default="00300B91" w:rsidP="00300B9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Default="00300B91" w:rsidP="00300B9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Default="00300B91" w:rsidP="00300B9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Default="00300B91" w:rsidP="00300B9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Default="00300B91" w:rsidP="00300B9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Default="00300B91" w:rsidP="00300B9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Default="00300B91" w:rsidP="00300B9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Default="00300B91" w:rsidP="00300B9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Руководитель аппарата, организационно-правовой отдел, отдел учета и отчетности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578 776,50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63 663,50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515 113,00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456 262,00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456 262,00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121 025 736,62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26 561 551,57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25 351 866,02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24 903 118,29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22 587 591,74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21 621 609,00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2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58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122 060 775,12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26 625 215,07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25 351 866,02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25 359 380,29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23 102 704,74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21 621 609,00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Создание условий для эффективного руководства и управления в сфере установленных функций администрации Трубчевского муниципального района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Руководитель аппарата, организационно-правовой отдел, отраслевые органы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998 722,00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310 000,00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323 722,00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265 000,00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50 000,00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6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32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998 722,00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310 000,00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323 722,00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265 000,00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50 000,00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по оценке недвижимости, признанию прав и регулирование отношений по государственной и муниципальной собственности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по управлению муниципальным имуществом, отдел учета и отчетности, отдел экономики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3 169 948,45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524 217,00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969 972,73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575 758,72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600 000,00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500 000,00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1213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9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3 169 948,45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524 217,00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969 972,73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575 758,72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600 000,00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500 000,00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в области использования, охраны водных объектов и гидротехнических сооружений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Отдел архитектуры и жилищно-коммунального хозяйства администрации Трубчевского муниципального района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810 240,00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153 120,00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153 120,00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168 000,00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168 000,00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168 000,00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36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810 240,00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153 120,00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153 120,00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168 000,00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168 000,00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168 000,00</w:t>
                  </w:r>
                </w:p>
              </w:tc>
            </w:tr>
            <w:tr w:rsidR="00300B91" w:rsidTr="00E5065C">
              <w:trPr>
                <w:trHeight w:val="90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Мероприятия </w:t>
                  </w:r>
                  <w:proofErr w:type="gramStart"/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 оказанию помощи транспортным организациям на компенсацию потерь в доходах по перевозке пассажиров в пригородном сообщении</w:t>
                  </w:r>
                  <w:proofErr w:type="gramEnd"/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муниципального района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учета и отчетности, отдел экономики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6" w:type="dxa"/>
                  <w:vAlign w:val="center"/>
                </w:tcPr>
                <w:p w:rsidR="00300B91" w:rsidRPr="00371341" w:rsidRDefault="00300B91" w:rsidP="00300B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1213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14 684 000,00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4 200 000,00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4 200 000,00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4 184 000,00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2 100 000,00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4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14 684 000,00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4 200 000,00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4 200 000,00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4 184 000,00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2 100 000,00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по молодежной политике и оздоровлению детей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по делам семьи, охране материнства и детства, демографии, отдел образования, отдел учета и отчетности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199 905,50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54 655,50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50 250,00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2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4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199 905,50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54 655,50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50 250,00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1E4C4F" w:rsidRDefault="00300B91" w:rsidP="00300B91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1E4C4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7.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Мероприятия по выплате пенсий за выслугу лет </w:t>
                  </w: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лицам, замещавшим должности муниципальной службы в органах местного самоуправления Трубчевского муниципального района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 xml:space="preserve">Комиссия по установлению пенсии за выслугу лет, </w:t>
                  </w: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организационно-правовой  отдел, отдел учета и отчетности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86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30 932 491,92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7 203 589,47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5 769 011,46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6 089 890,99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5 935 000,00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5 935 000,00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8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36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30 932 491,92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7 203 589,47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5 769 011,46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6 089 890,99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5 935 000,00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5 935 000,00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Мероприятия по предоставлению социальной помощи инвалидам-спинальникам, </w:t>
                  </w:r>
                  <w:proofErr w:type="gramStart"/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проживающим</w:t>
                  </w:r>
                  <w:proofErr w:type="gramEnd"/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на территории Трубчевского района, в виде ежемесячных денежных выплат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Финансовое управление, отдел учета и отчетности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86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72 000,00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44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72 000,00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112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в сфере осуществления отдельных государственных полномочий по организации и осуществлению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43 626 500,00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7 085 600,00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6 838 000,00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8 340 100,00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10 548 800,00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10 814 000,00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706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211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43 626 500,00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7 085 600,00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6 838 000,00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8 340 100,00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10 548 800,00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10 814 000,00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1E4C4F" w:rsidRDefault="00300B91" w:rsidP="00300B91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1E4C4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lastRenderedPageBreak/>
                    <w:t>10.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в сфере осуществления отдельных государственных полномочий по  выплате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1 235 055,42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212 061,76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157 317,57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263 595,05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295 137,76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306 943,28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2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4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1 235 055,42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212 061,76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157 317,57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263 595,05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295 137,76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306 943,28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8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1E4C4F" w:rsidRDefault="00300B91" w:rsidP="00300B91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1E4C4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11.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в сфере осуществления отдельных государственных полномочий по профилактике безнадзорности и правонарушений несовершеннолетних, 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Сектор по обеспечению деятельности комиссии по делам несовершеннолетних и защите их прав Трубчевского муниципального района, сектор по обеспечению деятельности административной комиссии муниципального образования «Трубчевский муниципальный район»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7 100 017,00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1 094 756,00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1 141 803,00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1 518 682,00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1 672 388,00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1 672 388,00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1213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105 640,00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25 640,00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30 000,00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72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25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7 205 657,00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1 120 396,00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1 161 803,00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1 518 682,00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1 702 388,00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1 702 388,00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1030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E4C4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12</w:t>
                  </w: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</w:t>
                  </w: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без попечения родителей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Отдел по делам семьи, охране материнства и детства, демографии,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566 000,00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87 000,00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117 000,00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102 000,00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130 000,00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46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внебюджетные </w:t>
                  </w: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4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566 000,00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87 000,00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117 000,00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102 000,00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130 000,00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1E4C4F" w:rsidRDefault="00300B91" w:rsidP="00300B91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1E4C4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13.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Организационно-правовой отдел администрации Трубчевского муниципального района, ГКУ «Центр занятости населения Трубчевского района» (по согласованию)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1 521 047,00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234 462,00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244 544,00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325 389,00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358 326,00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358 326,00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6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8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44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1 521 047,00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234 462,00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244 544,00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325 389,00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358 326,00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358 326,00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6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1E4C4F" w:rsidRDefault="00300B91" w:rsidP="00300B91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1E4C4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14.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gramStart"/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      </w:r>
                  <w:proofErr w:type="gramEnd"/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по делам семьи, охране материнства и детства, демографии, отдел по управлению муниципальным имуществом, отдел экономики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58 614 633,00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29 350 893,00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11 039 556,00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2 007 192,00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8 108 496,00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8 108 496,00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6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232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58 614 633,00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29 350 893,00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11 039 556,00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2 007 192,00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8 108 496,00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8 108 496,00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1E4C4F" w:rsidRDefault="00300B91" w:rsidP="00300B91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1E4C4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15.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Функционирование многофункциональных центров предоставления государственных и </w:t>
                  </w: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муниципальных услуг на территории района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МБУ "МФЦ ПГ и МУ"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90 496,00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90 496,00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28 090 375,00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5 836 743,00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5 692 432,00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5 030 000,00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5 765 600,00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5 765 600,00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8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35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28 180 871,00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5 927 239,00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5 692 432,00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5 030 000,00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5 765 600,00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5 765 600,00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86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1E4C4F" w:rsidRDefault="00300B91" w:rsidP="00300B91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1E4C4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16.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Отдел архитектуры и жилищно-коммунального хозяйства, отдел экономики администрации Трубчевского муниципального района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82 330 869,10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22 716 485,70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4 396 728,00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24 658 494,40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17 575 433,00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12 983 728,00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131 795 723,36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8 824 188,80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33 413 937,47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27 687 197,09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30 408 100,00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31 462 300,00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34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214 126 592,46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31 540 674,50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37 810 665,47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52 345 691,49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47 983 533,00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44 446 028,00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3961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1E4C4F" w:rsidRDefault="00300B91" w:rsidP="00300B91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1E4C4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17.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</w:t>
                  </w: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 xml:space="preserve">территории Брянской области 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Отдел архитектуры и жилищно-коммунального хозяйства,  ГБУ Брянской области "Трубчевская районная ветстанция" (по согласованию)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489 747,58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122 347,18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78 555,30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78 555,30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105 144,90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105 144,90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100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8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252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489 747,58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122 347,18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78 555,30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78 555,30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105 144,90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105 144,90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1E4C4F" w:rsidRDefault="00300B91" w:rsidP="00300B91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1E4C4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lastRenderedPageBreak/>
                    <w:t>18.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Бюджетные инвестиции в объекты капитальных вложений муниципальной собственности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архитектуры и жилищно-коммунального хозяйства, отдел учета и отчетности 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24 804 193,21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24 785 439,34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18 753,87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1 856 632,83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1 856 632,83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6 895 140,80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650 759,56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1 520 852,80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360 528,44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4 363 000,00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52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38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33 555 966,84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25 436 198,90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3 396 239,50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360 528,44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4 363 000,00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E4C4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19</w:t>
                  </w: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на компенсацию затрат на горюче-смазочные материалы по доставке товаров в малонаселенные и отдаленные сельские населенные пункты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экономики, отдел учета и отчетности 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6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22 428,00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22 428,00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6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CC2C54">
              <w:trPr>
                <w:gridAfter w:val="1"/>
                <w:wAfter w:w="1276" w:type="dxa"/>
                <w:trHeight w:val="4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5065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22 428,00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5065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22 428,00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5065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5065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5065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5065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69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1E4C4F" w:rsidRDefault="00300B91" w:rsidP="00300B91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1E4C4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20.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по обеспечению жильем молодых семей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по делам семьи, охране материнства и детства, демографии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5 964 618,66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1 463 241,00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2 160 662,46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1 824 720,00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257 997,60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257 997,60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89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2 437 449,39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585 296,40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864 264,99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729 888,00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129 000,00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129 000,00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33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227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8 402 068,05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2 048 537,40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3 024 927,45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2 554 608,00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386 997,60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386 </w:t>
                  </w: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997,60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1E4C4F" w:rsidRDefault="00300B91" w:rsidP="00300B91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1E4C4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lastRenderedPageBreak/>
                    <w:t>21.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5E2208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</w:t>
                  </w:r>
                  <w:r w:rsidR="00300B91"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по составлению, изменению списка кандидатов в присяжные заседатели федеральных судов общей юрисдикции РФ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Организационно-правовой отдел, отдел учета и отчетности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268 002,00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103 209,00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9 960,00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13 280,00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18 553,00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123 000,00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706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50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268 002,00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103 209,00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9 960,00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13 280,00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18 553,00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123 000,00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E4C4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22</w:t>
                  </w: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Взносы на капитальный ремонт многоквартирных домов, находящихся в муниципальной собственности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архитектуры и жилищно-коммунального хозяйства, отдел учета и отчетности  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86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200 184,31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52 304,14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50 380,17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32 500,00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32 500,00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32 500,00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2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50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200 184,31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52 304,14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50 380,17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32 500,00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32 500,00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32 500,00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84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E4C4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23</w:t>
                  </w: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по межбюджетным отношениям с городскими и сельскими поселениями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учета и отчетности 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1 200,00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6 082 936,00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1 055 058,00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1 149 925,00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1 288 830,00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1 288 119,00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1 301 004,00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46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50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6 084 136,00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1 055 058,00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1 149 925,00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1 289 230,00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1 288 519,00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1 301 404,00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E4C4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24</w:t>
                  </w: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в сфере архитектуры и градостроительства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архитектуры и жилищно-коммунального хозяйства администрации Трубчевского муниципальног</w:t>
                  </w: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1 026 000,00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594 000,00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432 000,00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72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50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1 026 000,00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594 000,00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432 000,00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1E4C4F" w:rsidRDefault="00300B91" w:rsidP="00300B91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1E4C4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25.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в сфере коммунального хозяйства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архитектуры и жилищно-коммунального хозяйства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4 221 707,88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3 421 707,88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500 000,00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300 000,00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1 893 204,57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1 521 048,84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84 766,74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267 388,99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8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50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6 114 912,45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1 521 048,84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3 506 474,62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767 388,99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36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E4C4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26</w:t>
                  </w: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на реализацию деятельности учреждений, обеспечивающих деятельность органов местного самоуправления и муниципальных учреждений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МБУ "ВИД", отдел учета и отчетности 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6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117 053 176,73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23 433 856,00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24 409 447,00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20 758 800,00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26 618 000,00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21 833 073,73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2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50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117 053 176,73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23 433 856,00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24 409 447,00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20 758 800,00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26 618 000,00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21 833 073,73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86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1E4C4F" w:rsidRDefault="00300B91" w:rsidP="00300B91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1E4C4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27.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по организации и содержанию мест захоронения твердых бытовых отходов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архитектуры и жилищно-коммунального хозяйства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8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50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1E4C4F" w:rsidRDefault="00300B91" w:rsidP="00300B91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1E4C4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lastRenderedPageBreak/>
                    <w:t>28.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Мероприятия по решению </w:t>
                  </w:r>
                  <w:proofErr w:type="gramStart"/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вопросов местного значения органов местного самоуправления городских поселений</w:t>
                  </w:r>
                  <w:proofErr w:type="gramEnd"/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Трубчевского муниципального района органами местного самоуправления муниципального образования "Трубчевский муниципальный район"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архитектуры и жилищно-коммунального хозяйства администрации Трубчевского муниципального района, отдел учета и отчетности 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5 760 218,00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5 760 218,00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89 977 391,75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38 043 548,67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15 405 528,68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17 297 922,40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10 220 392,00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9 010 000,00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706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4B0B5F">
              <w:trPr>
                <w:gridAfter w:val="1"/>
                <w:wAfter w:w="1276" w:type="dxa"/>
                <w:trHeight w:val="1726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95 737 609,75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43 803 766,67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15 405 528,68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17 297 922,40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10 220 392,00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9 010 000,00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1069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ИТОГО по муниципальной программе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229 909 805,93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87 094 383,72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29 457 310,51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39 355 532,70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39 572 098,50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34 430 480,50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1051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15 659 106,25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7 130 546,76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3 173 835,40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2 021 967,05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1 601 809,76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1 730 947,28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551 789 758,40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119 026 691,45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118 298 357,56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108 414 642,92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109 498 583,74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96 551 482,73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04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1253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Итого по муниципаль ной программе: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797 358 670,58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213 251 621,93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150 929 503,47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149 792 142,67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150 672 492,00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132 712 910,51</w:t>
                  </w:r>
                </w:p>
              </w:tc>
            </w:tr>
          </w:tbl>
          <w:p w:rsidR="00A85D54" w:rsidRPr="00B26BFA" w:rsidRDefault="00A85D54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B26BFA" w:rsidRPr="00B26BFA" w:rsidRDefault="00B26BFA" w:rsidP="00B26B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B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</w:p>
    <w:tbl>
      <w:tblPr>
        <w:tblpPr w:leftFromText="180" w:rightFromText="180" w:vertAnchor="text" w:horzAnchor="margin" w:tblpY="-216"/>
        <w:tblW w:w="11307" w:type="dxa"/>
        <w:tblLayout w:type="fixed"/>
        <w:tblLook w:val="04A0" w:firstRow="1" w:lastRow="0" w:firstColumn="1" w:lastColumn="0" w:noHBand="0" w:noVBand="1"/>
      </w:tblPr>
      <w:tblGrid>
        <w:gridCol w:w="11307"/>
      </w:tblGrid>
      <w:tr w:rsidR="00B26BFA" w:rsidRPr="00B26BFA" w:rsidTr="005E1032">
        <w:trPr>
          <w:trHeight w:val="184"/>
        </w:trPr>
        <w:tc>
          <w:tcPr>
            <w:tcW w:w="1130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B26BFA" w:rsidRPr="00B26BFA" w:rsidRDefault="00B26BFA" w:rsidP="00B26BF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lang w:eastAsia="x-none"/>
              </w:rPr>
            </w:pPr>
          </w:p>
          <w:p w:rsidR="005E1032" w:rsidRPr="005E1032" w:rsidRDefault="005E1032" w:rsidP="005E10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x-none"/>
              </w:rPr>
            </w:pPr>
            <w:r w:rsidRPr="005E1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x-none"/>
              </w:rPr>
              <w:t>Муниципальная программа «Развитие культуры Трубчевского муниципального района на 2018-2022годы»</w:t>
            </w:r>
          </w:p>
          <w:p w:rsidR="005E1032" w:rsidRPr="005E1032" w:rsidRDefault="005E1032" w:rsidP="005E1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  <w:p w:rsidR="005E1032" w:rsidRPr="005E1032" w:rsidRDefault="0000562B" w:rsidP="005E1032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E1032" w:rsidRPr="005E1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«Развитие культуры Трубчевского муниципального района на 2018-2022 годы» направлена </w:t>
            </w:r>
            <w:proofErr w:type="gramStart"/>
            <w:r w:rsidR="005E1032" w:rsidRPr="005E1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="005E1032" w:rsidRPr="005E1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</w:p>
          <w:p w:rsidR="005E1032" w:rsidRPr="005E1032" w:rsidRDefault="005E1032" w:rsidP="005E1032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-реализацию стратегической роли культуры как духовно-нравственного основания развития личности и государства, единства российского общества;</w:t>
            </w:r>
          </w:p>
          <w:p w:rsidR="005E1032" w:rsidRPr="005E1032" w:rsidRDefault="005E1032" w:rsidP="005E1032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-сохранение культурного и исторического наследия, расширение доступа населения к культурным ценностям и информации.</w:t>
            </w:r>
          </w:p>
          <w:p w:rsidR="005E1032" w:rsidRPr="005E1032" w:rsidRDefault="005E1032" w:rsidP="005E103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03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«Развитие культуры Трубчевского муниципального района на 2018-202 годы» включает в себя следующие мероприятия:</w:t>
            </w:r>
          </w:p>
          <w:p w:rsidR="005E1032" w:rsidRPr="005E1032" w:rsidRDefault="005E1032" w:rsidP="005E103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032">
              <w:rPr>
                <w:rFonts w:ascii="Times New Roman" w:eastAsia="Times New Roman" w:hAnsi="Times New Roman" w:cs="Times New Roman"/>
                <w:sz w:val="24"/>
                <w:szCs w:val="24"/>
              </w:rPr>
              <w:t>-мероприятия по проведению капитальных и текущих ремонтов учреждений культуры;</w:t>
            </w:r>
          </w:p>
          <w:p w:rsidR="005E1032" w:rsidRPr="005E1032" w:rsidRDefault="005E1032" w:rsidP="005E103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032">
              <w:rPr>
                <w:rFonts w:ascii="Times New Roman" w:eastAsia="Times New Roman" w:hAnsi="Times New Roman" w:cs="Times New Roman"/>
                <w:sz w:val="24"/>
                <w:szCs w:val="24"/>
              </w:rPr>
              <w:t>-проведение  праздников, смотров, конкурсов, фестивалей,  конференций;</w:t>
            </w:r>
          </w:p>
          <w:p w:rsidR="005E1032" w:rsidRPr="005E1032" w:rsidRDefault="005E1032" w:rsidP="005E103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032">
              <w:rPr>
                <w:rFonts w:ascii="Times New Roman" w:eastAsia="Times New Roman" w:hAnsi="Times New Roman" w:cs="Times New Roman"/>
                <w:sz w:val="24"/>
                <w:szCs w:val="24"/>
              </w:rPr>
              <w:t>-мероприятия по оказанию финансовой помощи муниципальным учреждениям культуры Трубчевского района;</w:t>
            </w:r>
          </w:p>
          <w:p w:rsidR="005E1032" w:rsidRPr="005E1032" w:rsidRDefault="005E1032" w:rsidP="005E103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0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</w:t>
            </w:r>
            <w:proofErr w:type="spellStart"/>
            <w:r w:rsidRPr="005E103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5E10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территории Брянской области;</w:t>
            </w:r>
          </w:p>
          <w:p w:rsidR="005E1032" w:rsidRPr="005E1032" w:rsidRDefault="005E1032" w:rsidP="005E103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032">
              <w:rPr>
                <w:rFonts w:ascii="Times New Roman" w:eastAsia="Times New Roman" w:hAnsi="Times New Roman" w:cs="Times New Roman"/>
                <w:sz w:val="24"/>
                <w:szCs w:val="24"/>
              </w:rPr>
              <w:t>-мероприятия по оказанию финансовой помощи учреждениям образования Трубчевской ДШИ и Белоберезковской ДМШ.</w:t>
            </w:r>
          </w:p>
          <w:p w:rsidR="00B26BFA" w:rsidRPr="00B26BFA" w:rsidRDefault="00B26BFA" w:rsidP="00B26BFA">
            <w:pPr>
              <w:spacing w:after="0" w:line="240" w:lineRule="auto"/>
              <w:ind w:left="113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Динамика и структура расходов на финансовое обеспечение реализации</w:t>
            </w:r>
            <w:r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муниципальной программы «</w:t>
            </w: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Трубчевского муниципального района на 2018-2022</w:t>
            </w:r>
            <w:r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годы»</w:t>
            </w:r>
          </w:p>
          <w:p w:rsidR="00B50B6E" w:rsidRDefault="00B50B6E" w:rsidP="00B5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пла</w:t>
            </w: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реализации  муниципальной  программы</w:t>
            </w: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"Развитие  культуры Трубчевского муниципального района на 2018 - 2022 годы"</w:t>
            </w:r>
          </w:p>
          <w:p w:rsidR="00B50B6E" w:rsidRDefault="00B50B6E" w:rsidP="00B5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26BFA" w:rsidRPr="00B26BFA" w:rsidTr="005E1032">
        <w:trPr>
          <w:trHeight w:val="207"/>
        </w:trPr>
        <w:tc>
          <w:tcPr>
            <w:tcW w:w="1130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26BFA" w:rsidRPr="00B26BFA" w:rsidTr="005E1032">
        <w:trPr>
          <w:trHeight w:val="6530"/>
        </w:trPr>
        <w:tc>
          <w:tcPr>
            <w:tcW w:w="1130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</w:tbl>
    <w:tbl>
      <w:tblPr>
        <w:tblW w:w="1149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"/>
        <w:gridCol w:w="456"/>
        <w:gridCol w:w="1683"/>
        <w:gridCol w:w="1279"/>
        <w:gridCol w:w="2126"/>
        <w:gridCol w:w="1276"/>
        <w:gridCol w:w="1090"/>
        <w:gridCol w:w="941"/>
        <w:gridCol w:w="930"/>
        <w:gridCol w:w="866"/>
        <w:gridCol w:w="469"/>
        <w:gridCol w:w="248"/>
      </w:tblGrid>
      <w:tr w:rsidR="00B50B6E" w:rsidTr="00B50B6E">
        <w:trPr>
          <w:gridBefore w:val="1"/>
          <w:wBefore w:w="127" w:type="dxa"/>
          <w:trHeight w:val="300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п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Подпрограмма, основное мероприятие, мероприятие 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Ответственный исполнитель, соисполнители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58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Объемы средств на реализацию</w:t>
            </w:r>
          </w:p>
        </w:tc>
      </w:tr>
      <w:tr w:rsidR="00B50B6E" w:rsidTr="00B50B6E">
        <w:trPr>
          <w:gridBefore w:val="1"/>
          <w:wBefore w:w="127" w:type="dxa"/>
          <w:trHeight w:val="255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 том числе</w:t>
            </w:r>
          </w:p>
        </w:tc>
      </w:tr>
      <w:tr w:rsidR="00B50B6E" w:rsidTr="00B50B6E">
        <w:trPr>
          <w:gridBefore w:val="1"/>
          <w:wBefore w:w="127" w:type="dxa"/>
          <w:trHeight w:val="780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2018 год, рублей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2019 год, рублей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2020 год, рублей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2021 год, рублей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 год, рублей</w:t>
            </w:r>
          </w:p>
        </w:tc>
      </w:tr>
      <w:tr w:rsidR="00B50B6E" w:rsidTr="00B50B6E">
        <w:trPr>
          <w:gridBefore w:val="1"/>
          <w:wBefore w:w="127" w:type="dxa"/>
          <w:trHeight w:val="39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по проведению капитальных и текущих ремонтов учреждений культуры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Отдел по делам культуры</w:t>
            </w:r>
            <w:proofErr w:type="gramStart"/>
            <w:r>
              <w:rPr>
                <w:color w:val="000000"/>
                <w:sz w:val="16"/>
                <w:szCs w:val="16"/>
              </w:rPr>
              <w:t xml:space="preserve"> ,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ФК и спорту, муниципальные учреждения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15 177 075,00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2 024 147,00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2 000 000,00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3 170 078,00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7 450 935,00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531 915,00</w:t>
            </w:r>
          </w:p>
        </w:tc>
      </w:tr>
      <w:tr w:rsidR="00B50B6E" w:rsidTr="00B50B6E">
        <w:trPr>
          <w:gridBefore w:val="1"/>
          <w:wBefore w:w="127" w:type="dxa"/>
          <w:trHeight w:val="88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-в том числе государственная поддержка отрасли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7 450 935,00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7 450 935,00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235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-в том числе на 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 (ремонт МБУК "Трубчевский межпоселенческий Центр культуры и отдыха")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163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-в том числе на развитие и укрепление материально-технической базы Белоберезковского Дома культуры - филиала МБУК "Трубчевский межпоселенческий Центр культуры и отдыха"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166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-в том числе на развитие и укрепление материально-технической базы Юровского центрального сельского Дома культуры - филиала МБУК "Трубчевский межпоселенческий Центр культуры и отдыха"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1 170 078,00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1 170 078,00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117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-в том числе на развитие и укрепление материально-технической базы МБУК "Трубчевский межпоселенческий Центр культуры и отдыха"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531 915,00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531 915,00</w:t>
            </w:r>
          </w:p>
        </w:tc>
      </w:tr>
      <w:tr w:rsidR="00B50B6E" w:rsidTr="00B50B6E">
        <w:trPr>
          <w:gridBefore w:val="1"/>
          <w:wBefore w:w="127" w:type="dxa"/>
          <w:trHeight w:val="46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31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1 224 866,79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536 506,59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127 660,00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457 338,20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75 262,00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28 100,00</w:t>
            </w:r>
          </w:p>
        </w:tc>
      </w:tr>
      <w:tr w:rsidR="00B50B6E" w:rsidTr="00B50B6E">
        <w:trPr>
          <w:gridBefore w:val="1"/>
          <w:wBefore w:w="127" w:type="dxa"/>
          <w:trHeight w:val="57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-в том числе государственная поддержка отрасли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75 262,00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75 262,00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115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-в том числе на развитие и укрепление материально-технической базы МБУК "Трубчевский межпоселенческий Центр культуры и отдыха"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28 100,00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28 100,00</w:t>
            </w:r>
          </w:p>
        </w:tc>
      </w:tr>
      <w:tr w:rsidR="00B50B6E" w:rsidTr="00B50B6E">
        <w:trPr>
          <w:gridBefore w:val="1"/>
          <w:wBefore w:w="127" w:type="dxa"/>
          <w:trHeight w:val="145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-в том числе на капитальный ремонт МБУК "Трубчевский межпоселенческий Центр культуры и отдыха" (здание Городецкого центрального сельского Дома культуры)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141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-в том числе на капитальный ремонт МБУК "Трубчевский межпоселенческий Центр культуры и отдыха" (здание Глыбоченского центрального сельского Дома культуры)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E6D3B">
        <w:trPr>
          <w:gridBefore w:val="1"/>
          <w:wBefore w:w="127" w:type="dxa"/>
          <w:trHeight w:val="487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 xml:space="preserve">-в том числе на капитальный ремонт МБУК "Трубчевский межпоселенческий Центр культуры и отдыха" (здание Рябчевского </w:t>
            </w:r>
            <w:r>
              <w:rPr>
                <w:i/>
                <w:iCs/>
                <w:color w:val="000000"/>
                <w:sz w:val="16"/>
                <w:szCs w:val="16"/>
              </w:rPr>
              <w:lastRenderedPageBreak/>
              <w:t>центрального сельского Дома культуры)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232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-в том числе на 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 (ремонт МБУК "Трубчевский межпоселенческий Центр культуры и отдыха")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155 247,36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155 247,36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189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-в том числе на развитие и укрепление материально-технической базы Юровского центрального сельского Дома культуры - филиала МБУК "Трубчевский межпоселенческий Центр культуры и отдыха" за счет средств бюджета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87 587,92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87 587,92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184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-в том числе на развитие и укрепление материально-технической базы Белоберезковского Дома культуры - филиала МБУК "Трубчевский межпоселенческий Центр культуры и отдыха" за счет средств бюджета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74 502,92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74 502,92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28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34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16 401 941,79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2 560 653,59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2 127 660,00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3 627 416,20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7 526 197,00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560 015,00</w:t>
            </w:r>
          </w:p>
        </w:tc>
      </w:tr>
      <w:tr w:rsidR="00B50B6E" w:rsidTr="00B50B6E">
        <w:trPr>
          <w:gridBefore w:val="1"/>
          <w:wBefore w:w="127" w:type="dxa"/>
          <w:trHeight w:val="33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Проведение  праздников, смотров, конкурсов, фестивалей,  конференций </w:t>
            </w: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45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28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499 999,90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119 999,95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119 999,95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260 000,00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50B6E" w:rsidTr="00B50B6E">
        <w:trPr>
          <w:gridBefore w:val="1"/>
          <w:wBefore w:w="127" w:type="dxa"/>
          <w:trHeight w:val="27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24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499 999,90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119 999,95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119 999,95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260 000,00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50B6E" w:rsidTr="00B50B6E">
        <w:trPr>
          <w:gridBefore w:val="1"/>
          <w:wBefore w:w="127" w:type="dxa"/>
          <w:trHeight w:val="73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по оказанию финансовой помощи муниципальным учреждениям культуры Трубчевского района</w:t>
            </w: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293 821,00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243 804,00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50 017,00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75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186 558,00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186 558,00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70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201 686 852,68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40 052 913,20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40 504 390,68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40 596 848,80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42 000 000,00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38 532 700,00</w:t>
            </w:r>
          </w:p>
        </w:tc>
      </w:tr>
      <w:tr w:rsidR="00B50B6E" w:rsidTr="00B50B6E">
        <w:trPr>
          <w:gridBefore w:val="1"/>
          <w:wBefore w:w="127" w:type="dxa"/>
          <w:trHeight w:val="79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E6D3B">
        <w:trPr>
          <w:gridBefore w:val="1"/>
          <w:wBefore w:w="127" w:type="dxa"/>
          <w:trHeight w:val="1108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202 167 231,68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40 296 717,20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40 740 965,68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40 596 848,80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42 000 000,00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38 532 700,00</w:t>
            </w:r>
          </w:p>
        </w:tc>
      </w:tr>
      <w:tr w:rsidR="00B50B6E" w:rsidTr="00B50B6E">
        <w:trPr>
          <w:gridBefore w:val="1"/>
          <w:wBefore w:w="127" w:type="dxa"/>
          <w:trHeight w:val="69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</w:t>
            </w:r>
            <w:proofErr w:type="spellStart"/>
            <w:r>
              <w:rPr>
                <w:color w:val="000000"/>
                <w:sz w:val="16"/>
                <w:szCs w:val="16"/>
              </w:rPr>
              <w:t>пгт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на территории Брянской области</w:t>
            </w: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274 825,00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54 325,00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51 300,00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68 400,00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50 400,00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50 400,00</w:t>
            </w:r>
          </w:p>
        </w:tc>
      </w:tr>
      <w:tr w:rsidR="00B50B6E" w:rsidTr="00B50B6E">
        <w:trPr>
          <w:gridBefore w:val="1"/>
          <w:wBefore w:w="127" w:type="dxa"/>
          <w:trHeight w:val="69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70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43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E6D3B">
        <w:trPr>
          <w:gridBefore w:val="1"/>
          <w:wBefore w:w="127" w:type="dxa"/>
          <w:trHeight w:val="83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274 825,00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54 325,00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51 300,00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68 400,00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50 400,00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50 400,00</w:t>
            </w:r>
          </w:p>
        </w:tc>
      </w:tr>
      <w:tr w:rsidR="00B50B6E" w:rsidTr="00B50B6E">
        <w:trPr>
          <w:gridBefore w:val="1"/>
          <w:wBefore w:w="127" w:type="dxa"/>
          <w:trHeight w:val="34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Подключение муниципальных общедоступных библиотек и государственных центральных библиотек в субъектах Российской Федерации к информационно-телекоммуникационной сети "Интернет" и развитие библиотечного дела с учетом </w:t>
            </w:r>
            <w:proofErr w:type="spellStart"/>
            <w:r>
              <w:rPr>
                <w:color w:val="000000"/>
                <w:sz w:val="16"/>
                <w:szCs w:val="16"/>
              </w:rPr>
              <w:t>заачи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расширения информационных технологий и оцифровки 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Отдел по делам культуры</w:t>
            </w:r>
            <w:proofErr w:type="gramStart"/>
            <w:r>
              <w:rPr>
                <w:color w:val="000000"/>
                <w:sz w:val="16"/>
                <w:szCs w:val="16"/>
              </w:rPr>
              <w:t xml:space="preserve"> ,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ФК и спорту, муниципальные учреждения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149 185,00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149 185,00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168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 xml:space="preserve">-в том числе на подключение муниципальных общедоступных библиотек к информационно-телекоммуникационной сети "Интернет" - Центральная библиотека МБУК "МЦБ Трубчевского района"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74 592,00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74 592,00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159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 xml:space="preserve">-в том числе на подключение муниципальных общедоступных библиотек к информационно-телекоммуникационной сети "Интернет" - Детская библиотека МБУК "МЦБ Трубчевского района"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74 593,00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74 593,00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52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28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28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27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149 185,00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149 185,00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315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Государственная поддержка лучших </w:t>
            </w:r>
            <w:r>
              <w:rPr>
                <w:color w:val="000000"/>
                <w:sz w:val="16"/>
                <w:szCs w:val="16"/>
              </w:rPr>
              <w:lastRenderedPageBreak/>
              <w:t>сельских учреждений культуры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 xml:space="preserve">Отдел по делам </w:t>
            </w:r>
            <w:r>
              <w:rPr>
                <w:color w:val="000000"/>
                <w:sz w:val="16"/>
                <w:szCs w:val="16"/>
              </w:rPr>
              <w:lastRenderedPageBreak/>
              <w:t>культуры</w:t>
            </w:r>
            <w:proofErr w:type="gramStart"/>
            <w:r>
              <w:rPr>
                <w:color w:val="000000"/>
                <w:sz w:val="16"/>
                <w:szCs w:val="16"/>
              </w:rPr>
              <w:t xml:space="preserve"> ,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ФК и спорту, муниципальные учреждения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1410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-в том числе "Усохский центральный Дом культуры", обособленное структурное подразделение МБУК "Трубчевский межпоселенческий Центр культуры и отдыха"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465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300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300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330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36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Итого по  учреждениям культуры: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15 994 906,00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2 322 276,00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2 101 317,00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3 487 663,00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7 501 335,00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582 315,00</w:t>
            </w:r>
          </w:p>
        </w:tc>
      </w:tr>
      <w:tr w:rsidR="00B50B6E" w:rsidTr="00B50B6E">
        <w:trPr>
          <w:gridBefore w:val="1"/>
          <w:wBefore w:w="127" w:type="dxa"/>
          <w:trHeight w:val="49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186 558,00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186 558,00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50B6E" w:rsidTr="00B50B6E">
        <w:trPr>
          <w:gridBefore w:val="1"/>
          <w:wBefore w:w="127" w:type="dxa"/>
          <w:trHeight w:val="42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местных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203 411 719,37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40 709 419,74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40 752 050,63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41 314 187,00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42 075 262,00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38 560 800,00</w:t>
            </w:r>
          </w:p>
        </w:tc>
      </w:tr>
      <w:tr w:rsidR="00B50B6E" w:rsidTr="00B50B6E">
        <w:trPr>
          <w:gridBefore w:val="1"/>
          <w:wBefore w:w="127" w:type="dxa"/>
          <w:trHeight w:val="34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50B6E" w:rsidTr="00B50B6E">
        <w:trPr>
          <w:gridBefore w:val="1"/>
          <w:wBefore w:w="127" w:type="dxa"/>
          <w:trHeight w:val="25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219 593 183,37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43 031 695,74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43 039 925,63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44 801 850,00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49 576 597,00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39 143 115,00</w:t>
            </w:r>
          </w:p>
        </w:tc>
      </w:tr>
      <w:tr w:rsidR="00B50B6E" w:rsidTr="00B50B6E">
        <w:trPr>
          <w:gridBefore w:val="1"/>
          <w:wBefore w:w="127" w:type="dxa"/>
          <w:trHeight w:val="39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по  оказанию  финансовой  помощи  учреждениям  образования Трубчевской   ДШИ  и Белоберезковской  ДМШ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420 867,00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72 000,00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71 667,00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92 400,00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92 400,00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92 400,00</w:t>
            </w:r>
          </w:p>
        </w:tc>
      </w:tr>
      <w:tr w:rsidR="00B50B6E" w:rsidTr="00B50B6E">
        <w:trPr>
          <w:gridBefore w:val="1"/>
          <w:wBefore w:w="127" w:type="dxa"/>
          <w:trHeight w:val="49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980 000,00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980 000,00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31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70 642 559,49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13 168 078,65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13 613 171,08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14 081 309,76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14 780 000,00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15 000 000,00</w:t>
            </w:r>
          </w:p>
        </w:tc>
      </w:tr>
      <w:tr w:rsidR="00B50B6E" w:rsidTr="00B50B6E">
        <w:trPr>
          <w:gridBefore w:val="1"/>
          <w:wBefore w:w="127" w:type="dxa"/>
          <w:trHeight w:val="24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87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72 043 426,49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13 240 078,65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14 664 838,08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14 173 709,76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14 872 400,00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15 092 400,00</w:t>
            </w:r>
          </w:p>
        </w:tc>
      </w:tr>
      <w:tr w:rsidR="00B50B6E" w:rsidTr="00B50B6E">
        <w:trPr>
          <w:gridBefore w:val="1"/>
          <w:wBefore w:w="127" w:type="dxa"/>
          <w:trHeight w:val="37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Итого  по  учреждениям  образования Трубчевской   ДШИ  и Белоберезковской  ДМШ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420 867,00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72 000,00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71 667,00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92 400,00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92 400,00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92 400,00</w:t>
            </w:r>
          </w:p>
        </w:tc>
      </w:tr>
      <w:tr w:rsidR="00B50B6E" w:rsidTr="00B50B6E">
        <w:trPr>
          <w:gridBefore w:val="1"/>
          <w:wBefore w:w="127" w:type="dxa"/>
          <w:trHeight w:val="52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980 000,00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980 000,00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50B6E" w:rsidTr="00B50B6E">
        <w:trPr>
          <w:gridBefore w:val="1"/>
          <w:wBefore w:w="127" w:type="dxa"/>
          <w:trHeight w:val="34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местных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70 642 559,49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13 168 078,65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13 613 171,08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14 081 309,76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14 780 000,00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15 000 000,00</w:t>
            </w:r>
          </w:p>
        </w:tc>
      </w:tr>
      <w:tr w:rsidR="00B50B6E" w:rsidTr="00B50B6E">
        <w:trPr>
          <w:gridBefore w:val="1"/>
          <w:wBefore w:w="127" w:type="dxa"/>
          <w:trHeight w:val="27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25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72 043 426,49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13 240 078,65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14 664 838,08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14 173 709,76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14 872 400,00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15 092 400,00</w:t>
            </w:r>
          </w:p>
        </w:tc>
      </w:tr>
      <w:tr w:rsidR="00B50B6E" w:rsidTr="00B50B6E">
        <w:trPr>
          <w:gridBefore w:val="1"/>
          <w:wBefore w:w="127" w:type="dxa"/>
          <w:trHeight w:val="36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Всего по муниципальной программе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16 415 773,00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2 394 276,00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2 172 984,00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3 580 063,00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7 593 735,00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674 715,00</w:t>
            </w:r>
          </w:p>
        </w:tc>
      </w:tr>
      <w:tr w:rsidR="00B50B6E" w:rsidTr="00B50B6E">
        <w:trPr>
          <w:gridBefore w:val="1"/>
          <w:wBefore w:w="127" w:type="dxa"/>
          <w:trHeight w:val="51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1 166 558,00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1 166 558,00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50B6E" w:rsidTr="00B50B6E">
        <w:trPr>
          <w:gridBefore w:val="1"/>
          <w:wBefore w:w="127" w:type="dxa"/>
          <w:trHeight w:val="33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местных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274 054 278,86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53 877 498,39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54 365 221,71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55 395 496,76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56 855 262,00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53 560 800,00</w:t>
            </w:r>
          </w:p>
        </w:tc>
      </w:tr>
      <w:tr w:rsidR="00B50B6E" w:rsidTr="00B50B6E">
        <w:trPr>
          <w:gridBefore w:val="1"/>
          <w:wBefore w:w="127" w:type="dxa"/>
          <w:trHeight w:val="28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50B6E" w:rsidTr="00B50B6E">
        <w:trPr>
          <w:gridBefore w:val="1"/>
          <w:wBefore w:w="127" w:type="dxa"/>
          <w:trHeight w:val="34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291 636 609,86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56 271 774,39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57 704 763,71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58 975 559,76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64 448 997,00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54 235 515,00</w:t>
            </w:r>
          </w:p>
        </w:tc>
      </w:tr>
      <w:tr w:rsidR="00B26BFA" w:rsidRPr="00B26BFA" w:rsidTr="00B50B6E">
        <w:trPr>
          <w:gridAfter w:val="1"/>
          <w:wAfter w:w="248" w:type="dxa"/>
          <w:trHeight w:val="300"/>
        </w:trPr>
        <w:tc>
          <w:tcPr>
            <w:tcW w:w="11243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0B6E" w:rsidRPr="00B26BFA" w:rsidRDefault="00B50B6E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26BFA" w:rsidRPr="00B26BFA" w:rsidTr="00B50B6E">
        <w:trPr>
          <w:gridAfter w:val="1"/>
          <w:wAfter w:w="248" w:type="dxa"/>
          <w:trHeight w:val="300"/>
        </w:trPr>
        <w:tc>
          <w:tcPr>
            <w:tcW w:w="11243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26BFA" w:rsidRPr="00B26BFA" w:rsidTr="00B50B6E">
        <w:trPr>
          <w:gridAfter w:val="1"/>
          <w:wAfter w:w="248" w:type="dxa"/>
          <w:trHeight w:val="195"/>
        </w:trPr>
        <w:tc>
          <w:tcPr>
            <w:tcW w:w="11243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7C4864" w:rsidRPr="007C4864" w:rsidRDefault="007C4864" w:rsidP="007C486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6BFA" w:rsidRPr="00B26BFA" w:rsidRDefault="00B26BFA" w:rsidP="00B26B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r w:rsidRPr="00B26BFA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Муниципальная</w:t>
      </w:r>
      <w:r w:rsidRPr="00B26BFA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</w:t>
      </w:r>
      <w:r w:rsidRPr="00B26BFA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программа «Развитие образования Трубчевского муниципального района на 2018 -2022 годы»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0CDE" w:rsidRPr="00790CDE" w:rsidRDefault="00790CDE" w:rsidP="00790C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«Развитие образования Трубчевского муниципального района на 2018-2022годы») направлена на:</w:t>
      </w:r>
      <w:proofErr w:type="gramEnd"/>
    </w:p>
    <w:p w:rsidR="00790CDE" w:rsidRPr="00790CDE" w:rsidRDefault="00790CDE" w:rsidP="00790C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экономики;</w:t>
      </w:r>
    </w:p>
    <w:p w:rsidR="00790CDE" w:rsidRPr="00790CDE" w:rsidRDefault="00790CDE" w:rsidP="00790C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-повышение эффективности реализации молодежной политики в интересах инновационного социально ориентированного развития района.</w:t>
      </w:r>
    </w:p>
    <w:p w:rsidR="00790CDE" w:rsidRPr="00790CDE" w:rsidRDefault="00790CDE" w:rsidP="00790C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>-реализация муниципальной политики в сфере образования на территории Трубчевского муниципального района;</w:t>
      </w:r>
    </w:p>
    <w:p w:rsidR="00790CDE" w:rsidRPr="00790CDE" w:rsidRDefault="00790CDE" w:rsidP="00790C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-повышение доступности и качества предоставления дошкольного, общего образования, дополнительного образования детей;</w:t>
      </w:r>
    </w:p>
    <w:p w:rsidR="00790CDE" w:rsidRPr="00790CDE" w:rsidRDefault="00790CDE" w:rsidP="00790C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-повышение доступности и качества предоставления образования в соответствии с  поставленными задачами.</w:t>
      </w:r>
    </w:p>
    <w:p w:rsidR="00790CDE" w:rsidRPr="00790CDE" w:rsidRDefault="00790CDE" w:rsidP="00790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0CDE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«Развитие образования Трубчевского муниципального района на 2018-2022 годы» включает в себя следующие мероприятия:</w:t>
      </w:r>
    </w:p>
    <w:p w:rsidR="00790CDE" w:rsidRPr="00790CDE" w:rsidRDefault="00790CDE" w:rsidP="0079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</w:rPr>
        <w:t xml:space="preserve">             - мероприятия по проведению капитальных и текущих ремонтов учреждений образования;</w:t>
      </w:r>
    </w:p>
    <w:p w:rsidR="00790CDE" w:rsidRPr="00790CDE" w:rsidRDefault="00790CDE" w:rsidP="0079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-мероприятия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790CDE" w:rsidRPr="00790CDE" w:rsidRDefault="00790CDE" w:rsidP="0079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-мероприятия по подготовке учреждений образования к работе в осенне-зимний период;</w:t>
      </w:r>
    </w:p>
    <w:p w:rsidR="00790CDE" w:rsidRPr="00790CDE" w:rsidRDefault="00790CDE" w:rsidP="0079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-мероприятия по проведению спортивных соревнований среди обучающихся и воспитанников, поддержка талантливой молодежи;</w:t>
      </w:r>
    </w:p>
    <w:p w:rsidR="00790CDE" w:rsidRPr="00790CDE" w:rsidRDefault="00790CDE" w:rsidP="0079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мероприятия по обеспечению пожарной безопасности в сфере образования;</w:t>
      </w:r>
    </w:p>
    <w:p w:rsidR="00790CDE" w:rsidRPr="00790CDE" w:rsidRDefault="00790CDE" w:rsidP="0079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мероприятия по организации </w:t>
      </w:r>
      <w:proofErr w:type="gramStart"/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работников аппарата отдела образования</w:t>
      </w:r>
      <w:proofErr w:type="gramEnd"/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90CDE" w:rsidRPr="00790CDE" w:rsidRDefault="00790CDE" w:rsidP="00790CD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мероприятия по оздоровлению детей;</w:t>
      </w:r>
    </w:p>
    <w:p w:rsidR="00790CDE" w:rsidRPr="00790CDE" w:rsidRDefault="00790CDE" w:rsidP="00790CD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мероприятия по организации временного трудоустройства несовершеннолетних граждан.</w:t>
      </w:r>
    </w:p>
    <w:p w:rsidR="00790CDE" w:rsidRPr="00790CDE" w:rsidRDefault="00790CDE" w:rsidP="0079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BFA" w:rsidRPr="00B26BFA" w:rsidRDefault="00B26BFA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муниципальной программы «</w:t>
      </w:r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образования Трубчевского муниципального района на 2018-2022</w:t>
      </w:r>
      <w:r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годы»</w:t>
      </w:r>
    </w:p>
    <w:p w:rsidR="006539B0" w:rsidRDefault="006539B0" w:rsidP="00E3541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пла</w:t>
      </w:r>
      <w:r w:rsidRPr="00B26BFA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н</w:t>
      </w:r>
      <w:r w:rsidRPr="00B26BFA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br/>
        <w:t>реализации  муниципально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й  программы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br/>
        <w:t>"Развитие  образования</w:t>
      </w:r>
      <w:r w:rsidRPr="00B26BFA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 xml:space="preserve"> Трубчевского муниципального района на 2018 - 2022 годы"</w:t>
      </w:r>
    </w:p>
    <w:p w:rsidR="006F3839" w:rsidRDefault="006F3839" w:rsidP="006F3839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tbl>
      <w:tblPr>
        <w:tblW w:w="1148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1134"/>
        <w:gridCol w:w="1559"/>
        <w:gridCol w:w="1276"/>
        <w:gridCol w:w="1275"/>
        <w:gridCol w:w="1134"/>
        <w:gridCol w:w="1134"/>
        <w:gridCol w:w="1134"/>
        <w:gridCol w:w="993"/>
      </w:tblGrid>
      <w:tr w:rsidR="006F3839" w:rsidRPr="006F3839" w:rsidTr="006F3839">
        <w:trPr>
          <w:trHeight w:val="22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</w:t>
            </w: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>финансового обеспечения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средств на реализацию</w:t>
            </w:r>
          </w:p>
        </w:tc>
      </w:tr>
      <w:tr w:rsidR="006F3839" w:rsidRPr="006F3839" w:rsidTr="006F3839">
        <w:trPr>
          <w:trHeight w:val="81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2018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2019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 год, 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 год, рублей</w:t>
            </w:r>
          </w:p>
        </w:tc>
      </w:tr>
      <w:tr w:rsidR="006F3839" w:rsidRPr="006F3839" w:rsidTr="006F3839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</w:tr>
      <w:tr w:rsidR="006F3839" w:rsidRPr="006F3839" w:rsidTr="006F3839">
        <w:trPr>
          <w:trHeight w:val="75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проведению капитальных и </w:t>
            </w: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текущих ремонтов учреждений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образования, </w:t>
            </w: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45 833 728,55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1 034 580,00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18 080 637,18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14 596 390,37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12 122 121,00</w:t>
            </w:r>
          </w:p>
        </w:tc>
      </w:tr>
      <w:tr w:rsidR="006F3839" w:rsidRPr="006F3839" w:rsidTr="006F3839">
        <w:trPr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9 308 274,80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9 308 274,80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2 715 016,59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1 086 380,42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222 398,73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768 231,07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638 006,37</w:t>
            </w:r>
          </w:p>
        </w:tc>
      </w:tr>
      <w:tr w:rsidR="006F3839" w:rsidRPr="006F3839" w:rsidTr="006F3839">
        <w:trPr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31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57 857 019,94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1 034 580,00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10 394 655,22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18 303 035,91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15 364 621,44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12 760 127,37</w:t>
            </w:r>
          </w:p>
        </w:tc>
      </w:tr>
      <w:tr w:rsidR="006F3839" w:rsidRPr="006F3839" w:rsidTr="006F3839">
        <w:trPr>
          <w:trHeight w:val="78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муниципальных образовательных учреждений, их техническое оснащение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1 078 882,39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676 138,39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87 744,00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3839" w:rsidRPr="006F3839" w:rsidTr="006F3839">
        <w:trPr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28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1 078 882,39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676 138,39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87 744,00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3839" w:rsidRPr="006F3839" w:rsidTr="006F3839">
        <w:trPr>
          <w:trHeight w:val="76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подготовке учреждений образования к работе в осенне-зимний период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5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2 297 007,50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558 149,50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616 858,00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6F3839" w:rsidRPr="006F3839" w:rsidTr="006F3839">
        <w:trPr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2 297 007,50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558 149,50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616 858,00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6F3839" w:rsidRPr="006F3839" w:rsidTr="006F3839">
        <w:trPr>
          <w:trHeight w:val="78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спортивных соревнований среди обучающихся и воспитанников, поддержка талантливой молодежи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752 706,44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153 343,64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249 362,80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6F3839" w:rsidRPr="006F3839" w:rsidTr="006F3839">
        <w:trPr>
          <w:trHeight w:val="7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752 706,44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153 343,64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249 362,80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пожарной безопасности в сфере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образования, руководители образовательных </w:t>
            </w: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5 026 376,03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1 604 273,64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1 122 102,39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</w:tr>
      <w:tr w:rsidR="006F3839" w:rsidRPr="006F3839" w:rsidTr="006F3839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6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5 026 376,03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1 604 273,64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1 122 102,39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</w:tr>
      <w:tr w:rsidR="006F3839" w:rsidRPr="006F3839" w:rsidTr="006F3839">
        <w:trPr>
          <w:trHeight w:val="82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855 941 391,00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158 048 217,00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167 929 945,00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173 384 315,00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178 289 457,00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178 289 457,00</w:t>
            </w:r>
          </w:p>
        </w:tc>
      </w:tr>
      <w:tr w:rsidR="006F3839" w:rsidRPr="006F3839" w:rsidTr="006F3839">
        <w:trPr>
          <w:trHeight w:val="87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8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306 460 207,65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69 699 796,91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63 234 216,82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61 737 224,62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57 364 642,67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54 424 326,63</w:t>
            </w:r>
          </w:p>
        </w:tc>
      </w:tr>
      <w:tr w:rsidR="006F3839" w:rsidRPr="006F3839" w:rsidTr="006F3839">
        <w:trPr>
          <w:trHeight w:val="8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20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1 162 401 598,65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227 748 013,91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231 164 161,82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235 121 539,62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235 654 099,67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232 713 783,63</w:t>
            </w:r>
          </w:p>
        </w:tc>
      </w:tr>
      <w:tr w:rsidR="006F3839" w:rsidRPr="006F3839" w:rsidTr="006F3839">
        <w:trPr>
          <w:trHeight w:val="79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организации </w:t>
            </w:r>
            <w:proofErr w:type="gramStart"/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работы работников аппарата отдела образования администрации</w:t>
            </w:r>
            <w:proofErr w:type="gramEnd"/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Трубчевского муниципального района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8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5 817 586,21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1 189 510,95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1 043 075,26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1 190 000,00</w:t>
            </w:r>
          </w:p>
        </w:tc>
      </w:tr>
      <w:tr w:rsidR="006F3839" w:rsidRPr="006F3839" w:rsidTr="006F3839">
        <w:trPr>
          <w:trHeight w:val="8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5 817 586,21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1 189 510,95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1 043 075,26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1 190 000,00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организации временного трудоустройства несовершеннолетних граждан Трубчевского района в возрасте  от 14 до 18 лет.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3839" w:rsidRPr="006F3839" w:rsidTr="006F3839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оздоровлению </w:t>
            </w: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детей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образования, </w:t>
            </w: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3 513 318,59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730 080,00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677 238,59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702 000,00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1 329 261,25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282 744,00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291 273,41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153 443,84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300 900,00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300 900,00</w:t>
            </w:r>
          </w:p>
        </w:tc>
      </w:tr>
      <w:tr w:rsidR="006F3839" w:rsidRPr="006F3839" w:rsidTr="006F3839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4 842 579,84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1 012 824,00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968 512,00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855 443,84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1 002 900,00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1 002 900,00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отдельных мероприятий в сфере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549 749,70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241 716,00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308 033,70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28 946,30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16 212,30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578 696,00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254 450,00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324 246,00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3839" w:rsidRPr="006F3839" w:rsidTr="006F3839">
        <w:trPr>
          <w:trHeight w:val="64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отдельных мероприятий по развитию спорта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3 381 439,00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312 772,00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457 506,00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2 611 161,00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110 185,00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55 937,00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26 200,00</w:t>
            </w:r>
          </w:p>
        </w:tc>
      </w:tr>
      <w:tr w:rsidR="006F3839" w:rsidRPr="006F3839" w:rsidTr="006F3839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11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3 491 624,00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368 709,00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485 554,00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2 637 361,00</w:t>
            </w:r>
          </w:p>
        </w:tc>
      </w:tr>
      <w:tr w:rsidR="006F3839" w:rsidRPr="006F3839" w:rsidTr="006F3839">
        <w:trPr>
          <w:trHeight w:val="78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20 807 911,72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4 142 360,00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4 095 551,72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4 239 600,00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4 165 200,00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4 165 200,00</w:t>
            </w:r>
          </w:p>
        </w:tc>
      </w:tr>
      <w:tr w:rsidR="006F3839" w:rsidRPr="006F3839" w:rsidTr="006F3839">
        <w:trPr>
          <w:trHeight w:val="7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20 807 911,72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4 142 360,00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4 095 551,72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4 239 600,00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4 165 200,00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4 165 200,00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социальной по</w:t>
            </w:r>
            <w:proofErr w:type="gramStart"/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д-</w:t>
            </w:r>
            <w:proofErr w:type="gramEnd"/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держке</w:t>
            </w:r>
            <w:proofErr w:type="spellEnd"/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семей – компенсация части родительской платы за присмотр и уход за детьми </w:t>
            </w: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Отдел образования, 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7 800 198,66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1 173 766,00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1 042 105,66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1 841 367,00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1 871 480,00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1 871 480,00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7 800 198,66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1 173 766,00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1 042 105,66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1 841 367,00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1 871 480,00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1 871 480,00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созданию цифровой образовательной среды в общеобразовательных организациях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224 000,00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27 153,41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3 574,47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11 789,47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11 789,47</w:t>
            </w:r>
          </w:p>
        </w:tc>
      </w:tr>
      <w:tr w:rsidR="006F3839" w:rsidRPr="006F3839" w:rsidTr="006F3839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531 153,41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59 574,47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235 789,47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235 789,47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приведению в соответствии с </w:t>
            </w:r>
            <w:proofErr w:type="spellStart"/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брендбуком</w:t>
            </w:r>
            <w:proofErr w:type="spellEnd"/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1 264 367,83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333 333,33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431 034,50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70 278,42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21 276,60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26 315,79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22 686,03</w:t>
            </w:r>
          </w:p>
        </w:tc>
      </w:tr>
      <w:tr w:rsidR="006F3839" w:rsidRPr="006F3839" w:rsidTr="006F3839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1 334 646,25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354 609,93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526 315,79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453 720,53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модернизации (капитальный ремонт, реконструкция) муниципальных детских школ искусств по видам искусств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Трубчевского муниципального района, руководители  учреждений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21 135 652,00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21 135 652,00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1 479 290,24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1 479 290,24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22 614 942,24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22 614 942,24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решению вопросов местного значения, инициированных органами местного самоуправления муниципальных образований Брянской области, в рамках проекта "Решаем вместе"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416 084,00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5 416 084,00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5 416 084,00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18.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3 838 575,00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3 838 575,00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245 015,42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245 015,42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10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4 083 590,42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4 083 590,42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3839" w:rsidRPr="006F3839" w:rsidTr="006F3839">
        <w:trPr>
          <w:trHeight w:val="100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4 530 960,00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4 530 960,00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10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10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10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10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4 530 960,00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4 530 960,00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3839" w:rsidRPr="006F3839" w:rsidTr="006F3839">
        <w:trPr>
          <w:trHeight w:val="1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 учреждений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муниципальной программе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974 101 292,05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165 683 491,00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174 510 380,67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233 142 439,51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200 348 527,37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200 416 453,50</w:t>
            </w:r>
          </w:p>
        </w:tc>
      </w:tr>
      <w:tr w:rsidR="006F3839" w:rsidRPr="006F3839" w:rsidTr="006F3839">
        <w:trPr>
          <w:trHeight w:val="9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9 308 274,80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9 308 274,80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327 943 996,85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74 262 628,03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67 805 273,40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67 600 307,92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60 661 879,00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57 613 908,50</w:t>
            </w:r>
          </w:p>
        </w:tc>
      </w:tr>
      <w:tr w:rsidR="006F3839" w:rsidRPr="006F3839" w:rsidTr="006F3839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3839" w:rsidRPr="006F3839" w:rsidTr="006F3839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1 311 353 563,70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239 946 119,03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251 623 928,87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300 742 747,43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261 010 406,37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258 030 362,00</w:t>
            </w:r>
          </w:p>
        </w:tc>
      </w:tr>
    </w:tbl>
    <w:p w:rsidR="006F3839" w:rsidRDefault="006F3839" w:rsidP="00E3541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6F3839" w:rsidRDefault="006F3839" w:rsidP="00E3541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6F3839" w:rsidRDefault="006F3839" w:rsidP="00E3541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6F3839" w:rsidRDefault="006F3839" w:rsidP="00E3541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B26BFA" w:rsidRPr="00B26BFA" w:rsidRDefault="00B26BFA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6BFA" w:rsidRPr="00B26BFA" w:rsidRDefault="00B26BFA" w:rsidP="00B26B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r w:rsidRPr="00B26BFA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Муниципальная программа «Управление муниципальными финансами</w:t>
      </w:r>
    </w:p>
    <w:p w:rsidR="00B26BFA" w:rsidRPr="00B26BFA" w:rsidRDefault="00B26BFA" w:rsidP="00B26B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B26BFA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</w:t>
      </w:r>
      <w:r w:rsidRPr="00B26BFA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Трубчевского муниципального района на 2018-2022годы»</w:t>
      </w:r>
    </w:p>
    <w:p w:rsidR="00B26BFA" w:rsidRPr="00B26BFA" w:rsidRDefault="00B26BFA" w:rsidP="00B26B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A413EF" w:rsidRPr="00A413EF" w:rsidRDefault="00A413EF" w:rsidP="00A413EF">
      <w:pPr>
        <w:keepNext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413E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Муниципальная программа </w:t>
      </w:r>
      <w:r w:rsidRPr="00A413EF">
        <w:rPr>
          <w:rFonts w:ascii="Times New Roman" w:eastAsia="Times New Roman" w:hAnsi="Times New Roman" w:cs="Times New Roman"/>
          <w:sz w:val="24"/>
          <w:szCs w:val="24"/>
          <w:lang w:eastAsia="x-none"/>
        </w:rPr>
        <w:t>«Управление муниципальными финансами</w:t>
      </w:r>
      <w:r w:rsidRPr="00A413EF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</w:t>
      </w:r>
      <w:r w:rsidRPr="00A413E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Трубчевского муниципального района на 2018-2022годы» направлена на:     </w:t>
      </w:r>
    </w:p>
    <w:p w:rsidR="00A413EF" w:rsidRPr="00A413EF" w:rsidRDefault="00A413EF" w:rsidP="00A41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3EF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-обеспечение долгосрочной сбалансированности и устойчивости бюджетной системы, повышение качества управления общественными финансами Трубчевского муниципального района;</w:t>
      </w:r>
    </w:p>
    <w:p w:rsidR="00A413EF" w:rsidRPr="00A413EF" w:rsidRDefault="00A413EF" w:rsidP="00A41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3EF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-повышение эффективности, обеспечение гласности и прозрачности осуществления закупок, предотвращение коррупции и других злоупотреблений в сфере закупок.</w:t>
      </w:r>
    </w:p>
    <w:p w:rsidR="00A413EF" w:rsidRPr="00A413EF" w:rsidRDefault="00A413EF" w:rsidP="00A413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13EF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A413EF">
        <w:rPr>
          <w:rFonts w:ascii="Times New Roman" w:eastAsia="Times New Roman" w:hAnsi="Times New Roman" w:cs="Times New Roman"/>
          <w:sz w:val="24"/>
          <w:szCs w:val="24"/>
        </w:rPr>
        <w:t xml:space="preserve">Муниципальная программа «Управление муниципальными финансами Трубчевского муниципального района» включает в себя три мероприятия: </w:t>
      </w:r>
    </w:p>
    <w:p w:rsidR="00A413EF" w:rsidRPr="00A413EF" w:rsidRDefault="00A413EF" w:rsidP="00A413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1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</w:t>
      </w:r>
      <w:r w:rsidRPr="00A413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 оказанию финансовой помощи финансовому управлению администрации Трубчевского муниципального района;</w:t>
      </w:r>
    </w:p>
    <w:p w:rsidR="00A413EF" w:rsidRPr="00A413EF" w:rsidRDefault="00A413EF" w:rsidP="00A41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3EF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-погашение процентных платежей по муниципальному долгу района;</w:t>
      </w:r>
    </w:p>
    <w:p w:rsidR="00A413EF" w:rsidRPr="00A413EF" w:rsidRDefault="00A413EF" w:rsidP="00A41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3E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413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 межбюджетным отношениям с городскими и сельскими поселениями.</w:t>
      </w:r>
    </w:p>
    <w:p w:rsidR="00B26BFA" w:rsidRPr="00B26BFA" w:rsidRDefault="00B26BFA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134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5"/>
        <w:gridCol w:w="1257"/>
        <w:gridCol w:w="1276"/>
        <w:gridCol w:w="1275"/>
        <w:gridCol w:w="1720"/>
        <w:gridCol w:w="1120"/>
        <w:gridCol w:w="1180"/>
        <w:gridCol w:w="1120"/>
        <w:gridCol w:w="1120"/>
        <w:gridCol w:w="828"/>
      </w:tblGrid>
      <w:tr w:rsidR="00B26BFA" w:rsidRPr="00B26BFA" w:rsidTr="000C765A">
        <w:trPr>
          <w:trHeight w:val="300"/>
        </w:trPr>
        <w:tc>
          <w:tcPr>
            <w:tcW w:w="113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830" w:rsidRDefault="00A413EF" w:rsidP="00017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</w:t>
            </w:r>
            <w:proofErr w:type="gramStart"/>
            <w:r w:rsidR="00B26BFA"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Динамика и структура расходов на финансовое обеспечение реализации</w:t>
            </w:r>
            <w:r w:rsidR="00B26BFA"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муниципальной программы «</w:t>
            </w:r>
            <w:r w:rsidR="00B26BFA"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 Трубчевского муниципального района на 2018-2022</w:t>
            </w:r>
            <w:r w:rsidR="00B26BFA"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годы)</w:t>
            </w:r>
            <w:r w:rsidR="00B26BFA"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</w:t>
            </w:r>
            <w:proofErr w:type="gramEnd"/>
          </w:p>
          <w:p w:rsidR="00B26BFA" w:rsidRPr="00B26BFA" w:rsidRDefault="00B26BFA" w:rsidP="00017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="000171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</w:t>
            </w: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28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план</w:t>
            </w:r>
          </w:p>
        </w:tc>
      </w:tr>
      <w:tr w:rsidR="00B26BFA" w:rsidRPr="00B26BFA" w:rsidTr="000C765A">
        <w:trPr>
          <w:trHeight w:val="300"/>
        </w:trPr>
        <w:tc>
          <w:tcPr>
            <w:tcW w:w="113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реализации муниципальной программы </w:t>
            </w:r>
          </w:p>
        </w:tc>
      </w:tr>
      <w:tr w:rsidR="00B26BFA" w:rsidRPr="00B26BFA" w:rsidTr="000C765A">
        <w:trPr>
          <w:trHeight w:val="300"/>
        </w:trPr>
        <w:tc>
          <w:tcPr>
            <w:tcW w:w="113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"Управление муниципальными финансами Трубчевского муниципального района </w:t>
            </w:r>
          </w:p>
        </w:tc>
      </w:tr>
      <w:tr w:rsidR="00B26BFA" w:rsidRPr="00B26BFA" w:rsidTr="000C765A">
        <w:trPr>
          <w:trHeight w:val="300"/>
        </w:trPr>
        <w:tc>
          <w:tcPr>
            <w:tcW w:w="113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2018-2022 годы»</w:t>
            </w:r>
          </w:p>
        </w:tc>
      </w:tr>
      <w:tr w:rsidR="00B26BFA" w:rsidRPr="00B26BFA" w:rsidTr="000C765A">
        <w:trPr>
          <w:trHeight w:val="19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0F2DFC" w:rsidRDefault="000F2DFC" w:rsidP="000F2D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162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276"/>
        <w:gridCol w:w="1418"/>
        <w:gridCol w:w="1275"/>
        <w:gridCol w:w="1276"/>
        <w:gridCol w:w="1276"/>
        <w:gridCol w:w="1134"/>
        <w:gridCol w:w="1134"/>
        <w:gridCol w:w="1134"/>
      </w:tblGrid>
      <w:tr w:rsidR="000F2DFC" w:rsidRPr="000F2DFC" w:rsidTr="00D17510">
        <w:trPr>
          <w:trHeight w:val="37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Подпрограмма, основное мероприятие, мероприятие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Источник финансового обеспечения</w:t>
            </w:r>
          </w:p>
        </w:tc>
        <w:tc>
          <w:tcPr>
            <w:tcW w:w="722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Объем средств на реализацию</w:t>
            </w:r>
          </w:p>
        </w:tc>
      </w:tr>
      <w:tr w:rsidR="000F2DFC" w:rsidRPr="000F2DFC" w:rsidTr="00D17510">
        <w:trPr>
          <w:trHeight w:val="66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2018 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2022 год, рублей</w:t>
            </w:r>
          </w:p>
        </w:tc>
      </w:tr>
      <w:tr w:rsidR="001754FA" w:rsidRPr="000F2DFC" w:rsidTr="00D17510">
        <w:trPr>
          <w:trHeight w:val="73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по оказанию финансовой помощи финансовому управлению администрации Трубчевского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Default="001754F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1754FA" w:rsidRPr="000F2DFC" w:rsidTr="00D17510">
        <w:trPr>
          <w:trHeight w:val="9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 w:rsidP="00906907">
            <w:pPr>
              <w:jc w:val="center"/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 w:rsidP="00906907">
            <w:pPr>
              <w:jc w:val="center"/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 w:rsidP="00906907">
            <w:pPr>
              <w:jc w:val="center"/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 w:rsidP="00906907">
            <w:pPr>
              <w:jc w:val="center"/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 w:rsidP="00906907">
            <w:pPr>
              <w:jc w:val="center"/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1754FA" w:rsidRPr="000F2DFC" w:rsidTr="00D17510">
        <w:trPr>
          <w:trHeight w:val="72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A712C0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29 190 535,84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6 040 200,00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5 386 496,15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5 957 839,71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5 952 999,98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5 853 000,00</w:t>
            </w:r>
          </w:p>
        </w:tc>
      </w:tr>
      <w:tr w:rsidR="001754FA" w:rsidRPr="000F2DFC" w:rsidTr="00D17510">
        <w:trPr>
          <w:trHeight w:val="4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1754FA" w:rsidRPr="000F2DFC" w:rsidTr="00D17510">
        <w:trPr>
          <w:trHeight w:val="73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29 190 535,84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6 040 200,00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5 386 496,15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5 957 839,71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5 952 999,98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5 853 000,00</w:t>
            </w:r>
          </w:p>
        </w:tc>
      </w:tr>
      <w:tr w:rsidR="001754FA" w:rsidRPr="000F2DFC" w:rsidTr="00D17510">
        <w:trPr>
          <w:trHeight w:val="690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Default="001754F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Процентные платежи по муниципальному долгу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Default="001754F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1754FA" w:rsidRPr="000F2DFC" w:rsidTr="00D17510">
        <w:trPr>
          <w:trHeight w:val="96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1754FA" w:rsidRPr="000F2DFC" w:rsidTr="00D17510">
        <w:trPr>
          <w:trHeight w:val="75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2 049 040,19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617 339,00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602 643,85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377 611,29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269 117,28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182 328,77</w:t>
            </w:r>
          </w:p>
        </w:tc>
      </w:tr>
      <w:tr w:rsidR="001754FA" w:rsidRPr="000F2DFC" w:rsidTr="00D17510">
        <w:trPr>
          <w:trHeight w:val="5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1754FA" w:rsidRPr="000F2DFC" w:rsidTr="00D17510">
        <w:trPr>
          <w:trHeight w:val="34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2 049 040,19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617 339,00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602 643,85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377 611,29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269 117,28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182 328,77</w:t>
            </w:r>
          </w:p>
        </w:tc>
      </w:tr>
      <w:tr w:rsidR="001754FA" w:rsidRPr="000F2DFC" w:rsidTr="00D17510">
        <w:trPr>
          <w:trHeight w:val="73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Default="001754F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по межбюджетным отношениям с городскими и сельскими поселениями.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Default="001754F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7 295 000,00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1 362 000,00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1 372 000,00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1 433 000,00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1 564 000,00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1 564 000,00</w:t>
            </w:r>
          </w:p>
        </w:tc>
      </w:tr>
      <w:tr w:rsidR="001754FA" w:rsidRPr="000F2DFC" w:rsidTr="00D17510">
        <w:trPr>
          <w:trHeight w:val="9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1754FA" w:rsidRPr="000F2DFC" w:rsidTr="00D17510">
        <w:trPr>
          <w:trHeight w:val="73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17 920 000,00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8 900 000,00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5 660 000,00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3 360 000,00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1754FA" w:rsidRPr="000F2DFC" w:rsidTr="00D17510">
        <w:trPr>
          <w:trHeight w:val="49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1754FA" w:rsidRPr="000F2DFC" w:rsidTr="00D17510">
        <w:trPr>
          <w:trHeight w:val="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25 215 000,00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10 262 000,00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7 032 000,00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4 793 000,00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1 564 000,00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1 564 000,00</w:t>
            </w:r>
          </w:p>
        </w:tc>
      </w:tr>
      <w:tr w:rsidR="001754FA" w:rsidRPr="000F2DFC" w:rsidTr="00D17510">
        <w:trPr>
          <w:trHeight w:val="70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Default="001754F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 мероприятий: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Default="001754F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7 295 000,00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1 362 000,00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1 372 000,00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1 433 000,00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1 564 000,00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1 564 000,00</w:t>
            </w:r>
          </w:p>
        </w:tc>
      </w:tr>
      <w:tr w:rsidR="001754FA" w:rsidRPr="000F2DFC" w:rsidTr="00D17510">
        <w:trPr>
          <w:trHeight w:val="96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754FA" w:rsidRPr="000F2DFC" w:rsidTr="00D17510">
        <w:trPr>
          <w:trHeight w:val="73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49 159 576,03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15 557 539,00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11 649 140,00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9 695 451,00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6 222 117,26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6 035 328,77</w:t>
            </w:r>
          </w:p>
        </w:tc>
      </w:tr>
      <w:tr w:rsidR="001754FA" w:rsidRPr="000F2DFC" w:rsidTr="00D17510">
        <w:trPr>
          <w:trHeight w:val="5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1754FA" w:rsidRPr="000F2DFC" w:rsidTr="00D17510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56 454 576,03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16 919 539,00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13 021 140,00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11 128 451,00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7 786 117,26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7 599 328,77</w:t>
            </w:r>
          </w:p>
        </w:tc>
      </w:tr>
    </w:tbl>
    <w:p w:rsidR="000F2DFC" w:rsidRDefault="000F2DFC" w:rsidP="006D35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F2DFC" w:rsidRPr="006D35DE" w:rsidRDefault="000F2DFC" w:rsidP="006D35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D35DE" w:rsidRPr="006D35DE" w:rsidRDefault="006D35DE" w:rsidP="006D35DE">
      <w:pPr>
        <w:keepNext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D35D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       </w:t>
      </w:r>
      <w:r w:rsidRPr="006D35D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Муниципальная программа </w:t>
      </w:r>
      <w:r w:rsidRPr="006D35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>"Развитие  физической культуры и спорта в Трубчевском муниципальном районе на 201</w:t>
      </w:r>
      <w:r w:rsidRPr="006D35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x-none"/>
        </w:rPr>
        <w:t>8</w:t>
      </w:r>
      <w:r w:rsidRPr="006D35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 xml:space="preserve"> </w:t>
      </w:r>
      <w:r w:rsidRPr="006D35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x-none"/>
        </w:rPr>
        <w:t xml:space="preserve">- </w:t>
      </w:r>
      <w:r w:rsidRPr="006D35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>20</w:t>
      </w:r>
      <w:r w:rsidRPr="006D35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x-none"/>
        </w:rPr>
        <w:t>22</w:t>
      </w:r>
      <w:r w:rsidRPr="006D35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 xml:space="preserve"> годы"</w:t>
      </w:r>
      <w:r w:rsidRPr="006D35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x-none"/>
        </w:rPr>
        <w:t xml:space="preserve"> направлена </w:t>
      </w:r>
      <w:r w:rsidRPr="006D35D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создание условий, обеспечивающих возможность гражданам систематически заниматься физической культурой и спортом.</w:t>
      </w:r>
    </w:p>
    <w:p w:rsidR="006D35DE" w:rsidRPr="006D35DE" w:rsidRDefault="006D35DE" w:rsidP="006D35D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5DE">
        <w:rPr>
          <w:rFonts w:ascii="Times New Roman" w:eastAsia="Times New Roman" w:hAnsi="Times New Roman" w:cs="Times New Roman"/>
          <w:sz w:val="24"/>
          <w:szCs w:val="24"/>
        </w:rPr>
        <w:t xml:space="preserve">Муниципальная программа «Развитие физической культуры и спорта </w:t>
      </w:r>
      <w:proofErr w:type="gramStart"/>
      <w:r w:rsidRPr="006D35DE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6D35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D35DE">
        <w:rPr>
          <w:rFonts w:ascii="Times New Roman" w:eastAsia="Times New Roman" w:hAnsi="Times New Roman" w:cs="Times New Roman"/>
          <w:sz w:val="24"/>
          <w:szCs w:val="24"/>
        </w:rPr>
        <w:t>Трубчевском</w:t>
      </w:r>
      <w:proofErr w:type="gramEnd"/>
      <w:r w:rsidRPr="006D35DE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муниципальном районе на 2018-2022 годы» включает в себя два мероприятия:</w:t>
      </w:r>
    </w:p>
    <w:p w:rsidR="006D35DE" w:rsidRPr="006D35DE" w:rsidRDefault="006D35DE" w:rsidP="006D35D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5DE">
        <w:rPr>
          <w:rFonts w:ascii="Times New Roman" w:eastAsia="Times New Roman" w:hAnsi="Times New Roman" w:cs="Times New Roman"/>
          <w:sz w:val="24"/>
          <w:szCs w:val="24"/>
        </w:rPr>
        <w:t>-мероприятия по проведению спортивных мероприятий;</w:t>
      </w:r>
    </w:p>
    <w:p w:rsidR="006D35DE" w:rsidRPr="006D35DE" w:rsidRDefault="006D35DE" w:rsidP="006D3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35DE">
        <w:rPr>
          <w:rFonts w:ascii="Times New Roman" w:eastAsia="Times New Roman" w:hAnsi="Times New Roman" w:cs="Times New Roman"/>
          <w:sz w:val="24"/>
          <w:szCs w:val="24"/>
        </w:rPr>
        <w:t xml:space="preserve">              -мероприятия спортивно-оздоровительных комплексов и центров.</w:t>
      </w:r>
    </w:p>
    <w:p w:rsidR="006D35DE" w:rsidRPr="006D35DE" w:rsidRDefault="006D35DE" w:rsidP="006D35D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35BF6" w:rsidRDefault="006D35DE" w:rsidP="00635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35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6D35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муниципальной программы </w:t>
      </w:r>
      <w:r w:rsidRPr="006D35DE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физической культуры и спорта Трубчевского муниципального района на 2018-2022</w:t>
      </w:r>
      <w:r w:rsidRPr="006D35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годы)</w:t>
      </w:r>
      <w:r w:rsidRPr="006D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513864" w:rsidRDefault="00513864" w:rsidP="00513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3864" w:rsidRDefault="00513864" w:rsidP="00635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864">
        <w:rPr>
          <w:noProof/>
          <w:lang w:eastAsia="ru-RU"/>
        </w:rPr>
        <w:lastRenderedPageBreak/>
        <w:drawing>
          <wp:inline distT="0" distB="0" distL="0" distR="0" wp14:anchorId="29ED1C18" wp14:editId="085B99B1">
            <wp:extent cx="7019925" cy="6871617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925" cy="6871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64" w:rsidRDefault="00513864" w:rsidP="00635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BF6" w:rsidRDefault="00635BF6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D45" w:rsidRPr="00CF6D45" w:rsidRDefault="00B26BFA" w:rsidP="00CF6D4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7138">
        <w:rPr>
          <w:rFonts w:ascii="Times New Roman" w:eastAsia="Times New Roman" w:hAnsi="Times New Roman" w:cs="Times New Roman"/>
          <w:b/>
          <w:sz w:val="24"/>
          <w:szCs w:val="24"/>
        </w:rPr>
        <w:t>Муниципальная программа «Содействие в предупреждении и ликвидации последствий чрезвычайных ситуаций и обеспечение мер пожарной безопасности в границах населенных  пунктов поселений 2018 - 2022 годы»</w:t>
      </w:r>
      <w:r w:rsidRPr="000171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6D45" w:rsidRPr="00CF6D45">
        <w:rPr>
          <w:rFonts w:ascii="Times New Roman" w:eastAsia="Times New Roman" w:hAnsi="Times New Roman" w:cs="Times New Roman"/>
          <w:sz w:val="24"/>
          <w:szCs w:val="24"/>
        </w:rPr>
        <w:t>включает в себя два мероприятия:</w:t>
      </w:r>
    </w:p>
    <w:p w:rsidR="00CF6D45" w:rsidRPr="00CF6D45" w:rsidRDefault="00CF6D45" w:rsidP="00CF6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45">
        <w:rPr>
          <w:rFonts w:ascii="Times New Roman" w:eastAsia="Times New Roman" w:hAnsi="Times New Roman" w:cs="Times New Roman"/>
          <w:sz w:val="24"/>
          <w:szCs w:val="24"/>
        </w:rPr>
        <w:t>-мероприятия по обеспечению деятельности единых диспетчерских служб;</w:t>
      </w:r>
    </w:p>
    <w:p w:rsidR="00CF6D45" w:rsidRPr="00CF6D45" w:rsidRDefault="00CF6D45" w:rsidP="00CF6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45">
        <w:rPr>
          <w:rFonts w:ascii="Times New Roman" w:eastAsia="Times New Roman" w:hAnsi="Times New Roman" w:cs="Times New Roman"/>
          <w:sz w:val="24"/>
          <w:szCs w:val="24"/>
        </w:rPr>
        <w:t>-мероприятия по содействию в предупреждении ликвидации последствий чрезвычайных ситуаций и обеспечении мер.</w:t>
      </w:r>
    </w:p>
    <w:p w:rsidR="00CF6D45" w:rsidRPr="00CF6D45" w:rsidRDefault="00CF6D45" w:rsidP="00CF6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F6D45">
        <w:rPr>
          <w:rFonts w:ascii="Times New Roman" w:eastAsia="Times New Roman" w:hAnsi="Times New Roman" w:cs="Times New Roman"/>
          <w:sz w:val="24"/>
          <w:szCs w:val="24"/>
        </w:rPr>
        <w:t>1.Мероприятия по обеспечению деятельности единых диспетчерских служб</w:t>
      </w:r>
      <w:r w:rsidRPr="00CF6D4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CF6D4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CF6D45" w:rsidRPr="00CF6D45" w:rsidRDefault="00CF6D45" w:rsidP="00CF6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45">
        <w:rPr>
          <w:rFonts w:ascii="Times New Roman" w:eastAsia="Times New Roman" w:hAnsi="Times New Roman" w:cs="Times New Roman"/>
          <w:sz w:val="24"/>
          <w:szCs w:val="24"/>
        </w:rPr>
        <w:t xml:space="preserve">Данное мероприятие включает в себя расходы на функционирование деятельности единой диспетчерской службы. </w:t>
      </w:r>
    </w:p>
    <w:p w:rsidR="00CF6D45" w:rsidRPr="00CF6D45" w:rsidRDefault="00CF6D45" w:rsidP="00CF6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45">
        <w:rPr>
          <w:rFonts w:ascii="Times New Roman" w:eastAsia="Times New Roman" w:hAnsi="Times New Roman" w:cs="Times New Roman"/>
          <w:sz w:val="24"/>
          <w:szCs w:val="24"/>
        </w:rPr>
        <w:t>2.Мероприятия по содействию в предупреждении ликвидации последствий чрезвычайных ситуаций и обеспечении мер пожарной безопасности.</w:t>
      </w:r>
    </w:p>
    <w:p w:rsidR="00CF6D45" w:rsidRPr="00CF6D45" w:rsidRDefault="00CF6D45" w:rsidP="00CF6D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45">
        <w:rPr>
          <w:rFonts w:ascii="Times New Roman" w:eastAsia="Times New Roman" w:hAnsi="Times New Roman" w:cs="Times New Roman"/>
          <w:sz w:val="24"/>
          <w:szCs w:val="24"/>
        </w:rPr>
        <w:t xml:space="preserve">Данное мероприятие включает в себя расходы содержание пунктов пожарной охраны в 6 сельских поселениях по передаваемым полномочиям в соответствии с заключенными соглашениями сельских </w:t>
      </w:r>
      <w:r w:rsidRPr="00CF6D45">
        <w:rPr>
          <w:rFonts w:ascii="Times New Roman" w:eastAsia="Times New Roman" w:hAnsi="Times New Roman" w:cs="Times New Roman"/>
          <w:sz w:val="24"/>
          <w:szCs w:val="24"/>
        </w:rPr>
        <w:lastRenderedPageBreak/>
        <w:t>поселений с муниципальным районом.</w:t>
      </w:r>
    </w:p>
    <w:p w:rsidR="00B26BFA" w:rsidRPr="00B26BFA" w:rsidRDefault="00B26BFA" w:rsidP="00CF6D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E095F" w:rsidRDefault="00B26BFA" w:rsidP="00D81D59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муниципальной программы </w:t>
      </w:r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26BFA">
        <w:rPr>
          <w:rFonts w:ascii="Times New Roman" w:eastAsia="Calibri" w:hAnsi="Times New Roman" w:cs="Times New Roman"/>
          <w:sz w:val="24"/>
          <w:szCs w:val="24"/>
        </w:rPr>
        <w:t>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2018-2022 годы»</w:t>
      </w:r>
    </w:p>
    <w:p w:rsidR="00B26BFA" w:rsidRPr="00B26BFA" w:rsidRDefault="00B26BFA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6BFA"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B26BFA" w:rsidRPr="00B26BFA" w:rsidRDefault="00B26BFA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6BFA">
        <w:rPr>
          <w:rFonts w:ascii="Times New Roman" w:eastAsia="Calibri" w:hAnsi="Times New Roman" w:cs="Times New Roman"/>
          <w:b/>
          <w:sz w:val="24"/>
          <w:szCs w:val="24"/>
        </w:rPr>
        <w:t>реализации муниципальной программы</w:t>
      </w:r>
    </w:p>
    <w:p w:rsidR="00B26BFA" w:rsidRDefault="00B26BFA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6BFA">
        <w:rPr>
          <w:rFonts w:ascii="Times New Roman" w:eastAsia="Calibri" w:hAnsi="Times New Roman" w:cs="Times New Roman"/>
          <w:b/>
          <w:sz w:val="24"/>
          <w:szCs w:val="24"/>
        </w:rPr>
        <w:t>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на 2018-2022 годы»</w:t>
      </w:r>
    </w:p>
    <w:p w:rsidR="00AD6DE4" w:rsidRDefault="00AD6DE4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48" w:type="pct"/>
        <w:tblInd w:w="-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6"/>
        <w:gridCol w:w="1305"/>
        <w:gridCol w:w="1159"/>
        <w:gridCol w:w="1305"/>
        <w:gridCol w:w="1161"/>
        <w:gridCol w:w="1159"/>
        <w:gridCol w:w="1305"/>
        <w:gridCol w:w="1161"/>
        <w:gridCol w:w="1305"/>
        <w:gridCol w:w="1131"/>
      </w:tblGrid>
      <w:tr w:rsidR="00AD6DE4" w:rsidRPr="00AD6DE4" w:rsidTr="00CE4688">
        <w:trPr>
          <w:trHeight w:val="201"/>
        </w:trPr>
        <w:tc>
          <w:tcPr>
            <w:tcW w:w="19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57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Программа, основное мероприятие</w:t>
            </w:r>
          </w:p>
        </w:tc>
        <w:tc>
          <w:tcPr>
            <w:tcW w:w="50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57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Источник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финансового обеспечения *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5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Объем средств на реализацию</w:t>
            </w:r>
          </w:p>
        </w:tc>
      </w:tr>
      <w:tr w:rsidR="00CE4688" w:rsidRPr="00AD6DE4" w:rsidTr="00CE4688">
        <w:trPr>
          <w:trHeight w:val="145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всего, рублей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2018 год,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2019 год,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2020 год,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left="-446" w:firstLine="446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2021 год,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2022 год,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</w:tr>
      <w:tr w:rsidR="00CE4688" w:rsidRPr="00AD6DE4" w:rsidTr="00CE4688">
        <w:trPr>
          <w:trHeight w:val="189"/>
        </w:trPr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</w:tr>
      <w:tr w:rsidR="00CE4688" w:rsidRPr="00AD6DE4" w:rsidTr="00CE4688">
        <w:trPr>
          <w:trHeight w:val="389"/>
        </w:trPr>
        <w:tc>
          <w:tcPr>
            <w:tcW w:w="19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7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обеспечению деятельности единых диспетчерских служб</w:t>
            </w:r>
          </w:p>
        </w:tc>
        <w:tc>
          <w:tcPr>
            <w:tcW w:w="50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МКУ «Единая дежурная диспетчерская служба Трубчевского района»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4688" w:rsidRPr="00AD6DE4" w:rsidTr="00CE4688">
        <w:trPr>
          <w:trHeight w:val="145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E4688" w:rsidRPr="00AD6DE4" w:rsidTr="00CE4688">
        <w:trPr>
          <w:trHeight w:val="145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E64272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15 408 744,00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2 792 336,00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E6427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</w:t>
            </w:r>
            <w:r w:rsidR="00E642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</w:t>
            </w: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272,00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E64272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3 12</w:t>
            </w:r>
            <w:r w:rsidR="00AD6DE4"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9 680,00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E64272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3108 680</w:t>
            </w:r>
            <w:r w:rsidR="00AD6DE4"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E64272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3 108 228</w:t>
            </w:r>
            <w:r w:rsidR="00AD6DE4"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</w:tr>
      <w:tr w:rsidR="00CE4688" w:rsidRPr="00AD6DE4" w:rsidTr="00CE4688">
        <w:trPr>
          <w:trHeight w:val="145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64272" w:rsidRPr="00AD6DE4" w:rsidTr="00CE4688">
        <w:trPr>
          <w:trHeight w:val="472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4272" w:rsidRPr="00AD6DE4" w:rsidRDefault="00E64272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4272" w:rsidRPr="00AD6DE4" w:rsidRDefault="00E64272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4272" w:rsidRPr="00AD6DE4" w:rsidRDefault="00E64272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4272" w:rsidRPr="00AD6DE4" w:rsidRDefault="00E64272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4272" w:rsidRPr="00AD6DE4" w:rsidRDefault="00E64272" w:rsidP="0033291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15 408 744,00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4272" w:rsidRPr="00AD6DE4" w:rsidRDefault="00E64272" w:rsidP="0033291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2 792 336,00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4272" w:rsidRPr="00AD6DE4" w:rsidRDefault="00E64272" w:rsidP="0033291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</w:t>
            </w: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272,00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4272" w:rsidRPr="00AD6DE4" w:rsidRDefault="00E64272" w:rsidP="0033291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3 12</w:t>
            </w: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9 680,00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4272" w:rsidRPr="00AD6DE4" w:rsidRDefault="00E64272" w:rsidP="0033291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3108 680</w:t>
            </w: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4272" w:rsidRPr="00AD6DE4" w:rsidRDefault="00E64272" w:rsidP="0033291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3 108 228</w:t>
            </w: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</w:tr>
      <w:tr w:rsidR="00CE4688" w:rsidRPr="00AD6DE4" w:rsidTr="00CE4688">
        <w:trPr>
          <w:trHeight w:val="578"/>
        </w:trPr>
        <w:tc>
          <w:tcPr>
            <w:tcW w:w="19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57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Мероприятие по содействию в предупреждении и ликвидации  последствий чрезвычайных ситуаций  и обеспечении мер пожарной безопасности в границах населенных пунктов поселений </w:t>
            </w:r>
          </w:p>
        </w:tc>
        <w:tc>
          <w:tcPr>
            <w:tcW w:w="50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МКУ «Трубчевская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пожарная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охрана»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средства 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областного 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бюджета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4688" w:rsidRPr="00AD6DE4" w:rsidTr="00CE4688">
        <w:trPr>
          <w:trHeight w:val="145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25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E4688" w:rsidRPr="00AD6DE4" w:rsidTr="00CE4688">
        <w:trPr>
          <w:trHeight w:val="145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средства местных бюджетов 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3A4D66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34 082 100</w:t>
            </w:r>
            <w:r w:rsidR="00AD6DE4"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6 740 000,00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3A4D66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6 927</w:t>
            </w:r>
            <w:r w:rsidR="00AD6DE4"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6 900 000,00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3A4D66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7 015 100,00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3A4D66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6 500 000,00</w:t>
            </w:r>
          </w:p>
        </w:tc>
      </w:tr>
      <w:tr w:rsidR="00CE4688" w:rsidRPr="00AD6DE4" w:rsidTr="00CE4688">
        <w:trPr>
          <w:trHeight w:val="145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A4D66" w:rsidRPr="00AD6DE4" w:rsidTr="00CE4688">
        <w:trPr>
          <w:trHeight w:val="1321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D66" w:rsidRPr="00AD6DE4" w:rsidRDefault="003A4D66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D66" w:rsidRPr="00AD6DE4" w:rsidRDefault="003A4D66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D66" w:rsidRPr="00AD6DE4" w:rsidRDefault="003A4D66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D66" w:rsidRPr="00AD6DE4" w:rsidRDefault="003A4D66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Итого: 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D66" w:rsidRPr="00AD6DE4" w:rsidRDefault="003A4D66" w:rsidP="0033291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34 082 100</w:t>
            </w: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D66" w:rsidRPr="00AD6DE4" w:rsidRDefault="003A4D66" w:rsidP="0033291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6 740 000,00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D66" w:rsidRPr="00AD6DE4" w:rsidRDefault="003A4D66" w:rsidP="0033291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6 927</w:t>
            </w: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D66" w:rsidRPr="00AD6DE4" w:rsidRDefault="003A4D66" w:rsidP="0033291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6 900 000,00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D66" w:rsidRPr="00AD6DE4" w:rsidRDefault="003A4D66" w:rsidP="0033291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7 015 100,00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D66" w:rsidRPr="00AD6DE4" w:rsidRDefault="003A4D66" w:rsidP="0033291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6 500 000,00</w:t>
            </w:r>
          </w:p>
        </w:tc>
      </w:tr>
      <w:tr w:rsidR="00CE4688" w:rsidRPr="00AD6DE4" w:rsidTr="00CE4688">
        <w:trPr>
          <w:trHeight w:val="645"/>
        </w:trPr>
        <w:tc>
          <w:tcPr>
            <w:tcW w:w="19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муниципальной программе</w:t>
            </w:r>
          </w:p>
        </w:tc>
        <w:tc>
          <w:tcPr>
            <w:tcW w:w="50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средства 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областного 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бюджета 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4688" w:rsidRPr="00AD6DE4" w:rsidTr="00CE4688">
        <w:trPr>
          <w:trHeight w:val="844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E4688" w:rsidRPr="00AD6DE4" w:rsidTr="00CE4688">
        <w:trPr>
          <w:trHeight w:val="145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средства местных бюджетов 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042B2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49 490 844</w:t>
            </w:r>
            <w:r w:rsidR="00AD6DE4"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9 532 336,00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042B2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10 197 272</w:t>
            </w:r>
            <w:r w:rsidR="00AD6DE4"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042B2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="00042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029 680</w:t>
            </w: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042B2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10 029 680,00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042B2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9 608 228,00</w:t>
            </w:r>
          </w:p>
        </w:tc>
      </w:tr>
    </w:tbl>
    <w:p w:rsidR="00964763" w:rsidRDefault="00964763" w:rsidP="009647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4763" w:rsidRDefault="00964763" w:rsidP="009647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4763" w:rsidRDefault="00964763" w:rsidP="009647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</w:t>
      </w:r>
      <w:r w:rsidR="004C532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</w:t>
      </w:r>
      <w:r w:rsidR="00511DA4">
        <w:rPr>
          <w:rFonts w:ascii="Times New Roman" w:eastAsia="Calibri" w:hAnsi="Times New Roman" w:cs="Times New Roman"/>
          <w:b/>
          <w:sz w:val="24"/>
          <w:szCs w:val="24"/>
        </w:rPr>
        <w:t xml:space="preserve">     16</w:t>
      </w:r>
      <w:r>
        <w:rPr>
          <w:rFonts w:ascii="Times New Roman" w:eastAsia="Calibri" w:hAnsi="Times New Roman" w:cs="Times New Roman"/>
          <w:b/>
          <w:sz w:val="24"/>
          <w:szCs w:val="24"/>
        </w:rPr>
        <w:t>. Непрограммная часть расходов районного бюджета</w:t>
      </w:r>
    </w:p>
    <w:p w:rsidR="00964763" w:rsidRDefault="00964763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4763" w:rsidRPr="00964763" w:rsidRDefault="00964763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Анализ расходов районного бюджета, не включенные в муниципальные программы Трубчевского муниципального</w:t>
      </w:r>
      <w:r w:rsidR="00792B46">
        <w:rPr>
          <w:rFonts w:ascii="Times New Roman" w:eastAsia="Calibri" w:hAnsi="Times New Roman" w:cs="Times New Roman"/>
          <w:sz w:val="24"/>
          <w:szCs w:val="24"/>
        </w:rPr>
        <w:t xml:space="preserve"> района представлен в таблице 12</w:t>
      </w:r>
      <w:proofErr w:type="gramEnd"/>
    </w:p>
    <w:p w:rsidR="00964763" w:rsidRDefault="004D6481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  <w:r>
        <w:rPr>
          <w:rFonts w:ascii="Times New Roman" w:eastAsia="Garamond+FPEF" w:hAnsi="Times New Roman" w:cs="Times New Roman"/>
          <w:sz w:val="27"/>
          <w:szCs w:val="27"/>
        </w:rPr>
        <w:t xml:space="preserve">                       </w:t>
      </w:r>
      <w:r w:rsidR="000F46A9">
        <w:rPr>
          <w:rFonts w:ascii="Times New Roman" w:eastAsia="Garamond+FPEF" w:hAnsi="Times New Roman" w:cs="Times New Roman"/>
          <w:sz w:val="27"/>
          <w:szCs w:val="27"/>
        </w:rPr>
        <w:t xml:space="preserve">                                                                                                                  </w:t>
      </w:r>
      <w:r w:rsidR="006B27D8">
        <w:rPr>
          <w:rFonts w:ascii="Times New Roman" w:eastAsia="Garamond+FPEF" w:hAnsi="Times New Roman" w:cs="Times New Roman"/>
          <w:sz w:val="27"/>
          <w:szCs w:val="27"/>
        </w:rPr>
        <w:t>Т</w:t>
      </w:r>
      <w:r w:rsidR="00792B46">
        <w:rPr>
          <w:rFonts w:ascii="Times New Roman" w:eastAsia="Garamond+FPEF" w:hAnsi="Times New Roman" w:cs="Times New Roman"/>
          <w:sz w:val="27"/>
          <w:szCs w:val="27"/>
        </w:rPr>
        <w:t>аблица 12</w:t>
      </w:r>
      <w:r w:rsidR="000F46A9">
        <w:rPr>
          <w:rFonts w:ascii="Times New Roman" w:eastAsia="Garamond+FPEF" w:hAnsi="Times New Roman" w:cs="Times New Roman"/>
          <w:sz w:val="27"/>
          <w:szCs w:val="27"/>
        </w:rPr>
        <w:t xml:space="preserve"> </w:t>
      </w:r>
    </w:p>
    <w:p w:rsidR="001C2413" w:rsidRDefault="001C241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  <w:r>
        <w:rPr>
          <w:rFonts w:ascii="Times New Roman" w:eastAsia="Garamond+FPEF" w:hAnsi="Times New Roman" w:cs="Times New Roman"/>
          <w:sz w:val="27"/>
          <w:szCs w:val="27"/>
        </w:rPr>
        <w:t xml:space="preserve">         Анализ непрограммных ра</w:t>
      </w:r>
      <w:r w:rsidR="00677ECE">
        <w:rPr>
          <w:rFonts w:ascii="Times New Roman" w:eastAsia="Garamond+FPEF" w:hAnsi="Times New Roman" w:cs="Times New Roman"/>
          <w:sz w:val="27"/>
          <w:szCs w:val="27"/>
        </w:rPr>
        <w:t>сходов районного бюджета на 2021-2023</w:t>
      </w:r>
      <w:r>
        <w:rPr>
          <w:rFonts w:ascii="Times New Roman" w:eastAsia="Garamond+FPEF" w:hAnsi="Times New Roman" w:cs="Times New Roman"/>
          <w:sz w:val="27"/>
          <w:szCs w:val="27"/>
        </w:rPr>
        <w:t xml:space="preserve"> годах</w:t>
      </w:r>
    </w:p>
    <w:p w:rsidR="006A6201" w:rsidRDefault="006A6201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4786"/>
        <w:gridCol w:w="1964"/>
        <w:gridCol w:w="21"/>
        <w:gridCol w:w="1974"/>
        <w:gridCol w:w="10"/>
        <w:gridCol w:w="226"/>
        <w:gridCol w:w="1617"/>
      </w:tblGrid>
      <w:tr w:rsidR="006A6201" w:rsidTr="00654E83">
        <w:trPr>
          <w:trHeight w:val="330"/>
        </w:trPr>
        <w:tc>
          <w:tcPr>
            <w:tcW w:w="4786" w:type="dxa"/>
          </w:tcPr>
          <w:p w:rsidR="006A6201" w:rsidRPr="00F209A5" w:rsidRDefault="00F209A5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F209A5">
              <w:rPr>
                <w:rFonts w:ascii="Times New Roman" w:eastAsia="Garamond+FPEF" w:hAnsi="Times New Roman" w:cs="Times New Roman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1964" w:type="dxa"/>
          </w:tcPr>
          <w:p w:rsidR="00654E83" w:rsidRDefault="00654E83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п</w:t>
            </w:r>
            <w:r w:rsidR="00F209A5" w:rsidRPr="00F209A5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рогноз </w:t>
            </w: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202</w:t>
            </w:r>
            <w:r w:rsidR="00677ECE">
              <w:rPr>
                <w:rFonts w:ascii="Times New Roman" w:eastAsia="Garamond+FPEF" w:hAnsi="Times New Roman" w:cs="Times New Roman"/>
                <w:sz w:val="24"/>
                <w:szCs w:val="24"/>
              </w:rPr>
              <w:t>1</w:t>
            </w:r>
            <w:r w:rsidR="00F209A5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</w:t>
            </w:r>
          </w:p>
          <w:p w:rsidR="006A6201" w:rsidRPr="00F209A5" w:rsidRDefault="00654E83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  год</w:t>
            </w:r>
          </w:p>
        </w:tc>
        <w:tc>
          <w:tcPr>
            <w:tcW w:w="1995" w:type="dxa"/>
            <w:gridSpan w:val="2"/>
          </w:tcPr>
          <w:p w:rsidR="00654E83" w:rsidRDefault="00654E83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прогноз 202</w:t>
            </w:r>
            <w:r w:rsidR="00677ECE">
              <w:rPr>
                <w:rFonts w:ascii="Times New Roman" w:eastAsia="Garamond+FPEF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</w:t>
            </w:r>
          </w:p>
          <w:p w:rsidR="006A6201" w:rsidRPr="00F209A5" w:rsidRDefault="00654E83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  год</w:t>
            </w:r>
          </w:p>
        </w:tc>
        <w:tc>
          <w:tcPr>
            <w:tcW w:w="1853" w:type="dxa"/>
            <w:gridSpan w:val="3"/>
          </w:tcPr>
          <w:p w:rsidR="00654E83" w:rsidRDefault="00654E83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прогноз 202</w:t>
            </w:r>
            <w:r w:rsidR="00677ECE">
              <w:rPr>
                <w:rFonts w:ascii="Times New Roman" w:eastAsia="Garamond+FPEF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</w:t>
            </w:r>
          </w:p>
          <w:p w:rsidR="006A6201" w:rsidRPr="00F209A5" w:rsidRDefault="00654E83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год</w:t>
            </w:r>
          </w:p>
        </w:tc>
      </w:tr>
      <w:tr w:rsidR="006A6201" w:rsidRPr="00EA2752" w:rsidTr="004C532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6A6201" w:rsidRPr="00EA2752" w:rsidRDefault="006A6201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EA2752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ВНЕПРОРАММНЫЕ МЕРОПРИЯТИЯ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EA2752" w:rsidRDefault="006A6201" w:rsidP="0033291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275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33291A">
              <w:rPr>
                <w:rFonts w:ascii="Times New Roman" w:hAnsi="Times New Roman" w:cs="Times New Roman"/>
                <w:b/>
                <w:sz w:val="16"/>
                <w:szCs w:val="16"/>
              </w:rPr>
              <w:t> 146 052,00</w:t>
            </w:r>
          </w:p>
        </w:tc>
        <w:tc>
          <w:tcPr>
            <w:tcW w:w="1974" w:type="dxa"/>
            <w:vAlign w:val="center"/>
            <w:hideMark/>
          </w:tcPr>
          <w:p w:rsidR="006A6201" w:rsidRPr="00EA2752" w:rsidRDefault="0033291A" w:rsidP="004C532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10 226 852,00</w:t>
            </w:r>
          </w:p>
        </w:tc>
        <w:tc>
          <w:tcPr>
            <w:tcW w:w="236" w:type="dxa"/>
            <w:gridSpan w:val="2"/>
            <w:vAlign w:val="center"/>
          </w:tcPr>
          <w:p w:rsidR="006A6201" w:rsidRPr="00EA2752" w:rsidRDefault="006A6201" w:rsidP="004C532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  <w:hideMark/>
          </w:tcPr>
          <w:p w:rsidR="006A6201" w:rsidRPr="00EA2752" w:rsidRDefault="0033291A" w:rsidP="003329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15 051 852,00</w:t>
            </w:r>
          </w:p>
        </w:tc>
      </w:tr>
      <w:tr w:rsidR="006A6201" w:rsidRPr="006D7EF4" w:rsidTr="00A64C30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6A6201" w:rsidRPr="006A6201" w:rsidRDefault="006A6201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A620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A64C30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74 200,00</w:t>
            </w:r>
          </w:p>
        </w:tc>
        <w:tc>
          <w:tcPr>
            <w:tcW w:w="1984" w:type="dxa"/>
            <w:gridSpan w:val="2"/>
            <w:vAlign w:val="center"/>
          </w:tcPr>
          <w:p w:rsidR="006A6201" w:rsidRPr="006D7EF4" w:rsidRDefault="00A64C30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843" w:type="dxa"/>
            <w:gridSpan w:val="2"/>
            <w:vAlign w:val="center"/>
          </w:tcPr>
          <w:p w:rsidR="006A6201" w:rsidRPr="006D7EF4" w:rsidRDefault="00A64C30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</w:tr>
      <w:tr w:rsidR="006A6201" w:rsidRPr="006D7EF4" w:rsidTr="00A64C30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6A6201" w:rsidRPr="006D7EF4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A64C30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74 200,00</w:t>
            </w:r>
          </w:p>
        </w:tc>
        <w:tc>
          <w:tcPr>
            <w:tcW w:w="1984" w:type="dxa"/>
            <w:gridSpan w:val="2"/>
            <w:vAlign w:val="center"/>
          </w:tcPr>
          <w:p w:rsidR="006A6201" w:rsidRPr="006D7EF4" w:rsidRDefault="00A64C30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843" w:type="dxa"/>
            <w:gridSpan w:val="2"/>
            <w:vAlign w:val="center"/>
          </w:tcPr>
          <w:p w:rsidR="006A6201" w:rsidRPr="006D7EF4" w:rsidRDefault="00A64C30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</w:tr>
      <w:tr w:rsidR="006A6201" w:rsidRPr="006D7EF4" w:rsidTr="00A64C30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  <w:hideMark/>
          </w:tcPr>
          <w:p w:rsidR="006A6201" w:rsidRPr="006D7EF4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Резервные фонды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A64C30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74 200,00</w:t>
            </w:r>
          </w:p>
        </w:tc>
        <w:tc>
          <w:tcPr>
            <w:tcW w:w="1984" w:type="dxa"/>
            <w:gridSpan w:val="2"/>
            <w:vAlign w:val="center"/>
          </w:tcPr>
          <w:p w:rsidR="006A6201" w:rsidRPr="006D7EF4" w:rsidRDefault="00A64C30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843" w:type="dxa"/>
            <w:gridSpan w:val="2"/>
            <w:vAlign w:val="center"/>
          </w:tcPr>
          <w:p w:rsidR="006A6201" w:rsidRPr="006D7EF4" w:rsidRDefault="00A64C30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469"/>
        </w:trPr>
        <w:tc>
          <w:tcPr>
            <w:tcW w:w="4786" w:type="dxa"/>
            <w:vAlign w:val="center"/>
            <w:hideMark/>
          </w:tcPr>
          <w:p w:rsidR="006A6201" w:rsidRPr="006A6201" w:rsidRDefault="006A6201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A620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ТРУБЧЕВСКИЙ РАЙОННЫЙ СОВЕТ НАРОДНЫХ ДЕПУТАТОВ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A64C30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2 550 922,00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A64C3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="00A64C30">
              <w:rPr>
                <w:rFonts w:ascii="Times New Roman" w:hAnsi="Times New Roman" w:cs="Times New Roman"/>
                <w:bCs/>
                <w:sz w:val="16"/>
                <w:szCs w:val="16"/>
              </w:rPr>
              <w:t> 430 922,00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A64C3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="00A64C30">
              <w:rPr>
                <w:rFonts w:ascii="Times New Roman" w:hAnsi="Times New Roman" w:cs="Times New Roman"/>
                <w:bCs/>
                <w:sz w:val="16"/>
                <w:szCs w:val="16"/>
              </w:rPr>
              <w:t> 430 922,00</w:t>
            </w:r>
          </w:p>
        </w:tc>
      </w:tr>
      <w:tr w:rsidR="00F451A7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F451A7" w:rsidRPr="006D7EF4" w:rsidRDefault="00F451A7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F451A7" w:rsidRPr="006D7EF4" w:rsidRDefault="00F451A7" w:rsidP="006D064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2 550 922,00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F451A7" w:rsidRPr="006D7EF4" w:rsidRDefault="00F451A7" w:rsidP="006D064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 430 922,00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F451A7" w:rsidRPr="006D7EF4" w:rsidRDefault="00F451A7" w:rsidP="006D064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 430 922,00</w:t>
            </w:r>
          </w:p>
        </w:tc>
      </w:tr>
      <w:tr w:rsidR="00F47CCE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F47CCE" w:rsidRPr="006D7EF4" w:rsidRDefault="00F47CCE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F47CCE" w:rsidRPr="006D7EF4" w:rsidRDefault="00F47CCE" w:rsidP="006D064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2 550 922,00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F47CCE" w:rsidRPr="006D7EF4" w:rsidRDefault="00F47CCE" w:rsidP="006D064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 430 922,00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F47CCE" w:rsidRPr="006D7EF4" w:rsidRDefault="00F47CCE" w:rsidP="006D064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 430 922,00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6A6201" w:rsidRPr="006D7EF4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F47CCE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1 236 857,00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F47CCE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  <w:r w:rsidR="00F47CCE">
              <w:rPr>
                <w:rFonts w:ascii="Times New Roman" w:hAnsi="Times New Roman" w:cs="Times New Roman"/>
                <w:bCs/>
                <w:sz w:val="16"/>
                <w:szCs w:val="16"/>
              </w:rPr>
              <w:t> 236 857,00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F47CCE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  <w:r w:rsidR="00F47CCE">
              <w:rPr>
                <w:rFonts w:ascii="Times New Roman" w:hAnsi="Times New Roman" w:cs="Times New Roman"/>
                <w:bCs/>
                <w:sz w:val="16"/>
                <w:szCs w:val="16"/>
              </w:rPr>
              <w:t> 236 857,00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6A6201" w:rsidRPr="006A6201" w:rsidRDefault="006A6201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A620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A6201" w:rsidP="00A64C3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1 </w:t>
            </w:r>
            <w:r w:rsidR="00A64C30">
              <w:rPr>
                <w:rFonts w:ascii="Times New Roman" w:hAnsi="Times New Roman" w:cs="Times New Roman"/>
                <w:bCs/>
                <w:sz w:val="16"/>
                <w:szCs w:val="16"/>
              </w:rPr>
              <w:t>520 930,00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A64C3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  <w:r w:rsidR="00A64C30">
              <w:rPr>
                <w:rFonts w:ascii="Times New Roman" w:hAnsi="Times New Roman" w:cs="Times New Roman"/>
                <w:bCs/>
                <w:sz w:val="16"/>
                <w:szCs w:val="16"/>
              </w:rPr>
              <w:t> 520 930,00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A64C3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  <w:r w:rsidR="00A64C30">
              <w:rPr>
                <w:rFonts w:ascii="Times New Roman" w:hAnsi="Times New Roman" w:cs="Times New Roman"/>
                <w:bCs/>
                <w:sz w:val="16"/>
                <w:szCs w:val="16"/>
              </w:rPr>
              <w:t> 520 930</w:t>
            </w: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,00</w:t>
            </w:r>
          </w:p>
        </w:tc>
      </w:tr>
      <w:tr w:rsidR="00AC455A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AC455A" w:rsidRPr="006D7EF4" w:rsidRDefault="00AC455A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AC455A" w:rsidRPr="006D7EF4" w:rsidRDefault="00AC455A" w:rsidP="006D064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1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520 930,00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AC455A" w:rsidRPr="006D7EF4" w:rsidRDefault="00AC455A" w:rsidP="006D064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 520 930,00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AC455A" w:rsidRPr="006D7EF4" w:rsidRDefault="00AC455A" w:rsidP="006D064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 520 930</w:t>
            </w: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,00</w:t>
            </w:r>
          </w:p>
        </w:tc>
      </w:tr>
      <w:tr w:rsidR="00AC455A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AC455A" w:rsidRPr="006D7EF4" w:rsidRDefault="00AC455A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AC455A" w:rsidRPr="006D7EF4" w:rsidRDefault="00AC455A" w:rsidP="006D064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1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520 930,00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AC455A" w:rsidRPr="006D7EF4" w:rsidRDefault="00AC455A" w:rsidP="006D064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 520 930,00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AC455A" w:rsidRPr="006D7EF4" w:rsidRDefault="00AC455A" w:rsidP="006D064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 520 930</w:t>
            </w: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,00</w:t>
            </w:r>
          </w:p>
        </w:tc>
      </w:tr>
      <w:tr w:rsidR="00674C34" w:rsidRPr="006D7EF4" w:rsidTr="00674C34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786" w:type="dxa"/>
            <w:vAlign w:val="center"/>
          </w:tcPr>
          <w:p w:rsidR="00674C34" w:rsidRPr="006A6201" w:rsidRDefault="00674C34" w:rsidP="00FE3A31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74C34">
              <w:rPr>
                <w:rFonts w:ascii="Times New Roman" w:hAnsi="Times New Roman" w:cs="Times New Roman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5" w:type="dxa"/>
            <w:gridSpan w:val="2"/>
            <w:vAlign w:val="center"/>
          </w:tcPr>
          <w:p w:rsidR="00674C34" w:rsidRPr="006D7EF4" w:rsidRDefault="00EC35B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435 534,00</w:t>
            </w:r>
          </w:p>
        </w:tc>
        <w:tc>
          <w:tcPr>
            <w:tcW w:w="1984" w:type="dxa"/>
            <w:gridSpan w:val="2"/>
            <w:vAlign w:val="center"/>
          </w:tcPr>
          <w:p w:rsidR="00674C34" w:rsidRPr="006D7EF4" w:rsidRDefault="00EC35B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549 440,00</w:t>
            </w:r>
          </w:p>
        </w:tc>
        <w:tc>
          <w:tcPr>
            <w:tcW w:w="1843" w:type="dxa"/>
            <w:gridSpan w:val="2"/>
            <w:vAlign w:val="center"/>
          </w:tcPr>
          <w:p w:rsidR="00674C34" w:rsidRPr="006D7EF4" w:rsidRDefault="00EC35B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549 440,00</w:t>
            </w:r>
          </w:p>
        </w:tc>
      </w:tr>
      <w:tr w:rsidR="006A6201" w:rsidRPr="006D7EF4" w:rsidTr="00FD2175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6A6201" w:rsidRPr="006A6201" w:rsidRDefault="006A6201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A620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FD2175" w:rsidRDefault="00FD2175" w:rsidP="00FD2175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D2175">
              <w:rPr>
                <w:rFonts w:ascii="Times New Roman" w:hAnsi="Times New Roman" w:cs="Times New Roman"/>
                <w:bCs/>
                <w:sz w:val="16"/>
                <w:szCs w:val="16"/>
              </w:rPr>
              <w:t>6 275</w:t>
            </w:r>
            <w:r w:rsidR="006A6201" w:rsidRPr="00FD217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513A0A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11 100</w:t>
            </w:r>
            <w:r w:rsidR="006A6201"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000,00</w:t>
            </w:r>
          </w:p>
        </w:tc>
      </w:tr>
      <w:tr w:rsidR="00513A0A" w:rsidRPr="006D7EF4" w:rsidTr="00513A0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513A0A" w:rsidRPr="006D7EF4" w:rsidRDefault="00513A0A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513A0A" w:rsidRPr="006D7EF4" w:rsidRDefault="00513A0A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513A0A" w:rsidRPr="00FD2175" w:rsidRDefault="00513A0A" w:rsidP="00FD2175">
            <w:pPr>
              <w:jc w:val="center"/>
              <w:rPr>
                <w:rFonts w:ascii="Times New Roman" w:hAnsi="Times New Roman" w:cs="Times New Roman"/>
              </w:rPr>
            </w:pPr>
            <w:r w:rsidRPr="00FD2175">
              <w:rPr>
                <w:rFonts w:ascii="Times New Roman" w:hAnsi="Times New Roman" w:cs="Times New Roman"/>
                <w:bCs/>
                <w:sz w:val="16"/>
                <w:szCs w:val="16"/>
              </w:rPr>
              <w:t>6 275 000,00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513A0A" w:rsidRDefault="00513A0A" w:rsidP="00513A0A">
            <w:pPr>
              <w:jc w:val="center"/>
            </w:pPr>
            <w:r w:rsidRPr="00E9091B">
              <w:rPr>
                <w:rFonts w:ascii="Times New Roman" w:hAnsi="Times New Roman" w:cs="Times New Roman"/>
                <w:bCs/>
                <w:sz w:val="16"/>
                <w:szCs w:val="16"/>
              </w:rPr>
              <w:t>11 100 000,00</w:t>
            </w:r>
          </w:p>
        </w:tc>
      </w:tr>
      <w:tr w:rsidR="00513A0A" w:rsidRPr="006D7EF4" w:rsidTr="00513A0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513A0A" w:rsidRPr="006D7EF4" w:rsidRDefault="00513A0A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Другие 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513A0A" w:rsidRPr="006D7EF4" w:rsidRDefault="00513A0A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513A0A" w:rsidRPr="00FD2175" w:rsidRDefault="00513A0A" w:rsidP="00FD2175">
            <w:pPr>
              <w:jc w:val="center"/>
              <w:rPr>
                <w:rFonts w:ascii="Times New Roman" w:hAnsi="Times New Roman" w:cs="Times New Roman"/>
              </w:rPr>
            </w:pPr>
            <w:r w:rsidRPr="00FD2175">
              <w:rPr>
                <w:rFonts w:ascii="Times New Roman" w:hAnsi="Times New Roman" w:cs="Times New Roman"/>
                <w:bCs/>
                <w:sz w:val="16"/>
                <w:szCs w:val="16"/>
              </w:rPr>
              <w:t>6 275 000,00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513A0A" w:rsidRDefault="00513A0A" w:rsidP="00513A0A">
            <w:pPr>
              <w:jc w:val="center"/>
            </w:pPr>
            <w:r w:rsidRPr="00E9091B">
              <w:rPr>
                <w:rFonts w:ascii="Times New Roman" w:hAnsi="Times New Roman" w:cs="Times New Roman"/>
                <w:bCs/>
                <w:sz w:val="16"/>
                <w:szCs w:val="16"/>
              </w:rPr>
              <w:t>11 100 000,00</w:t>
            </w:r>
          </w:p>
        </w:tc>
      </w:tr>
      <w:tr w:rsidR="00513A0A" w:rsidRPr="006D7EF4" w:rsidTr="00513A0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513A0A" w:rsidRPr="006D7EF4" w:rsidRDefault="00513A0A" w:rsidP="00152A0F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513A0A" w:rsidRPr="006D7EF4" w:rsidRDefault="00513A0A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513A0A" w:rsidRPr="00FD2175" w:rsidRDefault="00513A0A" w:rsidP="00FD2175">
            <w:pPr>
              <w:jc w:val="center"/>
              <w:rPr>
                <w:rFonts w:ascii="Times New Roman" w:hAnsi="Times New Roman" w:cs="Times New Roman"/>
              </w:rPr>
            </w:pPr>
            <w:r w:rsidRPr="00FD2175">
              <w:rPr>
                <w:rFonts w:ascii="Times New Roman" w:hAnsi="Times New Roman" w:cs="Times New Roman"/>
                <w:bCs/>
                <w:sz w:val="16"/>
                <w:szCs w:val="16"/>
              </w:rPr>
              <w:t>6 275 000,00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513A0A" w:rsidRDefault="00513A0A" w:rsidP="00513A0A">
            <w:pPr>
              <w:jc w:val="center"/>
            </w:pPr>
            <w:r w:rsidRPr="00E9091B">
              <w:rPr>
                <w:rFonts w:ascii="Times New Roman" w:hAnsi="Times New Roman" w:cs="Times New Roman"/>
                <w:bCs/>
                <w:sz w:val="16"/>
                <w:szCs w:val="16"/>
              </w:rPr>
              <w:t>11 100 000,00</w:t>
            </w:r>
          </w:p>
        </w:tc>
      </w:tr>
    </w:tbl>
    <w:p w:rsidR="001C2413" w:rsidRDefault="001C241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1C2413" w:rsidRDefault="00A6179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7"/>
          <w:szCs w:val="27"/>
        </w:rPr>
        <w:t xml:space="preserve">       </w:t>
      </w:r>
      <w:r w:rsidRPr="00A6179A">
        <w:rPr>
          <w:rFonts w:ascii="Times New Roman" w:eastAsia="Garamond+FPEF" w:hAnsi="Times New Roman" w:cs="Times New Roman"/>
          <w:sz w:val="24"/>
          <w:szCs w:val="24"/>
        </w:rPr>
        <w:t>Непрограммная часть бюджета на 202</w:t>
      </w:r>
      <w:r w:rsidR="006E395D">
        <w:rPr>
          <w:rFonts w:ascii="Times New Roman" w:eastAsia="Garamond+FPEF" w:hAnsi="Times New Roman" w:cs="Times New Roman"/>
          <w:sz w:val="24"/>
          <w:szCs w:val="24"/>
        </w:rPr>
        <w:t>1</w:t>
      </w:r>
      <w:r w:rsidRPr="00A6179A">
        <w:rPr>
          <w:rFonts w:ascii="Times New Roman" w:eastAsia="Garamond+FPEF" w:hAnsi="Times New Roman" w:cs="Times New Roman"/>
          <w:sz w:val="24"/>
          <w:szCs w:val="24"/>
        </w:rPr>
        <w:t xml:space="preserve"> год определена в сумме 4</w:t>
      </w:r>
      <w:r w:rsidR="00DF7EAE">
        <w:rPr>
          <w:rFonts w:ascii="Times New Roman" w:eastAsia="Garamond+FPEF" w:hAnsi="Times New Roman" w:cs="Times New Roman"/>
          <w:sz w:val="24"/>
          <w:szCs w:val="24"/>
        </w:rPr>
        <w:t> 146 052,00</w:t>
      </w:r>
      <w:r w:rsidRPr="00A6179A">
        <w:rPr>
          <w:rFonts w:ascii="Times New Roman" w:eastAsia="Garamond+FPEF" w:hAnsi="Times New Roman" w:cs="Times New Roman"/>
          <w:sz w:val="24"/>
          <w:szCs w:val="24"/>
        </w:rPr>
        <w:t xml:space="preserve"> рублей</w:t>
      </w:r>
      <w:r>
        <w:rPr>
          <w:rFonts w:ascii="Times New Roman" w:eastAsia="Garamond+FPEF" w:hAnsi="Times New Roman" w:cs="Times New Roman"/>
          <w:sz w:val="24"/>
          <w:szCs w:val="24"/>
        </w:rPr>
        <w:t xml:space="preserve"> или 0,9 процентов всей расходной части бюджета, в нее вошли расходы на  обеспечение деятельности представительного органа муниципального образования - Трубчевский районный Совет  народных депутатов, обеспечение деятельности контрольно-счетного органа муниципального образования </w:t>
      </w:r>
      <w:r w:rsidR="00AE3053">
        <w:rPr>
          <w:rFonts w:ascii="Times New Roman" w:eastAsia="Garamond+FPEF" w:hAnsi="Times New Roman" w:cs="Times New Roman"/>
          <w:sz w:val="24"/>
          <w:szCs w:val="24"/>
        </w:rPr>
        <w:t xml:space="preserve"> </w:t>
      </w:r>
      <w:r w:rsidR="004E28B8">
        <w:rPr>
          <w:rFonts w:ascii="Times New Roman" w:eastAsia="Garamond+FPEF" w:hAnsi="Times New Roman" w:cs="Times New Roman"/>
          <w:sz w:val="24"/>
          <w:szCs w:val="24"/>
        </w:rPr>
        <w:t xml:space="preserve">- </w:t>
      </w:r>
      <w:r w:rsidR="00AE3053">
        <w:rPr>
          <w:rFonts w:ascii="Times New Roman" w:eastAsia="Garamond+FPEF" w:hAnsi="Times New Roman" w:cs="Times New Roman"/>
          <w:sz w:val="24"/>
          <w:szCs w:val="24"/>
        </w:rPr>
        <w:t>К</w:t>
      </w:r>
      <w:r>
        <w:rPr>
          <w:rFonts w:ascii="Times New Roman" w:eastAsia="Garamond+FPEF" w:hAnsi="Times New Roman" w:cs="Times New Roman"/>
          <w:sz w:val="24"/>
          <w:szCs w:val="24"/>
        </w:rPr>
        <w:t>онтрольно-счетная палата</w:t>
      </w:r>
      <w:r w:rsidR="00AE3053">
        <w:rPr>
          <w:rFonts w:ascii="Times New Roman" w:eastAsia="Garamond+FPEF" w:hAnsi="Times New Roman" w:cs="Times New Roman"/>
          <w:sz w:val="24"/>
          <w:szCs w:val="24"/>
        </w:rPr>
        <w:t xml:space="preserve"> Трубчевского района, резервный фонд местной администрации.</w:t>
      </w:r>
    </w:p>
    <w:p w:rsidR="00AE3053" w:rsidRDefault="00AE305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Резервный фонд администрации Трубчевского муниципального района</w:t>
      </w:r>
      <w:r w:rsidR="00DF7EAE">
        <w:rPr>
          <w:rFonts w:ascii="Times New Roman" w:eastAsia="Garamond+FPEF" w:hAnsi="Times New Roman" w:cs="Times New Roman"/>
          <w:sz w:val="24"/>
          <w:szCs w:val="24"/>
        </w:rPr>
        <w:t xml:space="preserve"> на 2021</w:t>
      </w:r>
      <w:r w:rsidR="004E28B8">
        <w:rPr>
          <w:rFonts w:ascii="Times New Roman" w:eastAsia="Garamond+FPEF" w:hAnsi="Times New Roman" w:cs="Times New Roman"/>
          <w:sz w:val="24"/>
          <w:szCs w:val="24"/>
        </w:rPr>
        <w:t xml:space="preserve"> год </w:t>
      </w:r>
      <w:r>
        <w:rPr>
          <w:rFonts w:ascii="Times New Roman" w:eastAsia="Garamond+FPEF" w:hAnsi="Times New Roman" w:cs="Times New Roman"/>
          <w:sz w:val="24"/>
          <w:szCs w:val="24"/>
        </w:rPr>
        <w:t xml:space="preserve"> запланирован в сумме </w:t>
      </w:r>
      <w:r w:rsidR="00DF7EAE">
        <w:rPr>
          <w:rFonts w:ascii="Times New Roman" w:eastAsia="Garamond+FPEF" w:hAnsi="Times New Roman" w:cs="Times New Roman"/>
          <w:sz w:val="24"/>
          <w:szCs w:val="24"/>
        </w:rPr>
        <w:t>74 200</w:t>
      </w:r>
      <w:r>
        <w:rPr>
          <w:rFonts w:ascii="Times New Roman" w:eastAsia="Garamond+FPEF" w:hAnsi="Times New Roman" w:cs="Times New Roman"/>
          <w:sz w:val="24"/>
          <w:szCs w:val="24"/>
        </w:rPr>
        <w:t>,00 рублей.</w:t>
      </w:r>
    </w:p>
    <w:p w:rsidR="00EB1CFF" w:rsidRDefault="00EB1CFF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EB1CFF" w:rsidRDefault="00EB1CFF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                      </w:t>
      </w:r>
      <w:r w:rsidR="004E28B8">
        <w:rPr>
          <w:rFonts w:ascii="Times New Roman" w:eastAsia="Garamond+FPEF" w:hAnsi="Times New Roman" w:cs="Times New Roman"/>
          <w:sz w:val="24"/>
          <w:szCs w:val="24"/>
        </w:rPr>
        <w:t xml:space="preserve">               </w:t>
      </w:r>
      <w:r w:rsidR="00511DA4">
        <w:rPr>
          <w:rFonts w:ascii="Times New Roman" w:eastAsia="Garamond+FPEF" w:hAnsi="Times New Roman" w:cs="Times New Roman"/>
          <w:b/>
          <w:sz w:val="24"/>
          <w:szCs w:val="24"/>
        </w:rPr>
        <w:t>17</w:t>
      </w:r>
      <w:r w:rsidRPr="00EB1CFF">
        <w:rPr>
          <w:rFonts w:ascii="Times New Roman" w:eastAsia="Garamond+FPEF" w:hAnsi="Times New Roman" w:cs="Times New Roman"/>
          <w:b/>
          <w:sz w:val="24"/>
          <w:szCs w:val="24"/>
        </w:rPr>
        <w:t>.</w:t>
      </w:r>
      <w:r>
        <w:rPr>
          <w:rFonts w:ascii="Times New Roman" w:eastAsia="Garamond+FPEF" w:hAnsi="Times New Roman" w:cs="Times New Roman"/>
          <w:b/>
          <w:sz w:val="24"/>
          <w:szCs w:val="24"/>
        </w:rPr>
        <w:t xml:space="preserve"> </w:t>
      </w:r>
      <w:r w:rsidRPr="00EB1CFF">
        <w:rPr>
          <w:rFonts w:ascii="Times New Roman" w:eastAsia="Garamond+FPEF" w:hAnsi="Times New Roman" w:cs="Times New Roman"/>
          <w:sz w:val="24"/>
          <w:szCs w:val="24"/>
        </w:rPr>
        <w:t>Реализация</w:t>
      </w:r>
      <w:r>
        <w:rPr>
          <w:rFonts w:ascii="Times New Roman" w:eastAsia="Garamond+FPEF" w:hAnsi="Times New Roman" w:cs="Times New Roman"/>
          <w:b/>
          <w:sz w:val="24"/>
          <w:szCs w:val="24"/>
        </w:rPr>
        <w:t xml:space="preserve"> «майских» указов Президента России</w:t>
      </w: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</w:p>
    <w:p w:rsidR="00EB1CFF" w:rsidRDefault="00EB1CFF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EB1CFF">
        <w:rPr>
          <w:rFonts w:ascii="Times New Roman" w:eastAsia="Garamond+FPEF" w:hAnsi="Times New Roman" w:cs="Times New Roman"/>
          <w:sz w:val="24"/>
          <w:szCs w:val="24"/>
        </w:rPr>
        <w:t xml:space="preserve"> </w:t>
      </w:r>
      <w:proofErr w:type="gramStart"/>
      <w:r w:rsidRPr="00EB1CFF">
        <w:rPr>
          <w:rFonts w:ascii="Times New Roman" w:eastAsia="Garamond+FPEF" w:hAnsi="Times New Roman" w:cs="Times New Roman"/>
          <w:sz w:val="24"/>
          <w:szCs w:val="24"/>
        </w:rPr>
        <w:t>Указом Президента России от 7 мая 2012 года №597 «</w:t>
      </w:r>
      <w:r>
        <w:rPr>
          <w:rFonts w:ascii="Times New Roman" w:eastAsia="Garamond+FPEF" w:hAnsi="Times New Roman" w:cs="Times New Roman"/>
          <w:sz w:val="24"/>
          <w:szCs w:val="24"/>
        </w:rPr>
        <w:t xml:space="preserve">О мероприятиях по реализации государственной социальной политики» предусмотрено повышение оплаты труда </w:t>
      </w:r>
      <w:r w:rsidR="00B6593A">
        <w:rPr>
          <w:rFonts w:ascii="Times New Roman" w:eastAsia="Garamond+FPEF" w:hAnsi="Times New Roman" w:cs="Times New Roman"/>
          <w:sz w:val="24"/>
          <w:szCs w:val="24"/>
        </w:rPr>
        <w:t xml:space="preserve"> отдельных категорий работников бюджетной сферы до следующих величин: педагогических работников образовательных учреждений общего образования – до среднемесячного дохода от трудовой деятельности; педагогических работников дошкольных  образовательных учреждений – до средней заработной платы в сфере общего образования в регионе;</w:t>
      </w:r>
      <w:proofErr w:type="gramEnd"/>
      <w:r w:rsidR="00B6593A">
        <w:rPr>
          <w:rFonts w:ascii="Times New Roman" w:eastAsia="Garamond+FPEF" w:hAnsi="Times New Roman" w:cs="Times New Roman"/>
          <w:sz w:val="24"/>
          <w:szCs w:val="24"/>
        </w:rPr>
        <w:t xml:space="preserve"> работников учреждений культуры – до среднемесячного дохода от трудовой деятельности.</w:t>
      </w:r>
    </w:p>
    <w:p w:rsidR="00B6593A" w:rsidRDefault="00B6593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</w:t>
      </w:r>
    </w:p>
    <w:p w:rsidR="00B6593A" w:rsidRDefault="00B6593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792B46">
        <w:rPr>
          <w:rFonts w:ascii="Times New Roman" w:eastAsia="Garamond+FPEF" w:hAnsi="Times New Roman" w:cs="Times New Roman"/>
          <w:sz w:val="24"/>
          <w:szCs w:val="24"/>
        </w:rPr>
        <w:t>Таблица 13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82"/>
        <w:gridCol w:w="2782"/>
        <w:gridCol w:w="2783"/>
        <w:gridCol w:w="2783"/>
      </w:tblGrid>
      <w:tr w:rsidR="00B6593A" w:rsidTr="004E28B8">
        <w:tc>
          <w:tcPr>
            <w:tcW w:w="2782" w:type="dxa"/>
            <w:vAlign w:val="center"/>
          </w:tcPr>
          <w:p w:rsidR="00B6593A" w:rsidRDefault="00B6593A" w:rsidP="004E28B8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Категории работников бюджетной сферы</w:t>
            </w:r>
          </w:p>
        </w:tc>
        <w:tc>
          <w:tcPr>
            <w:tcW w:w="2782" w:type="dxa"/>
            <w:vAlign w:val="center"/>
          </w:tcPr>
          <w:p w:rsidR="00B6593A" w:rsidRDefault="00701D87" w:rsidP="004E28B8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2019</w:t>
            </w:r>
            <w:r w:rsidR="00B6593A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783" w:type="dxa"/>
            <w:vAlign w:val="center"/>
          </w:tcPr>
          <w:p w:rsidR="00B6593A" w:rsidRDefault="00B6593A" w:rsidP="00701D87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20</w:t>
            </w:r>
            <w:r w:rsidR="00701D87">
              <w:rPr>
                <w:rFonts w:ascii="Times New Roman" w:eastAsia="Garamond+FPEF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783" w:type="dxa"/>
            <w:vAlign w:val="center"/>
          </w:tcPr>
          <w:p w:rsidR="00B6593A" w:rsidRDefault="00B6593A" w:rsidP="00701D87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202</w:t>
            </w:r>
            <w:r w:rsidR="00701D87">
              <w:rPr>
                <w:rFonts w:ascii="Times New Roman" w:eastAsia="Garamond+FPEF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01D87" w:rsidTr="004B2CA5">
        <w:tc>
          <w:tcPr>
            <w:tcW w:w="2782" w:type="dxa"/>
          </w:tcPr>
          <w:p w:rsidR="00701D87" w:rsidRDefault="00701D87" w:rsidP="000A0F07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. работники детских садов</w:t>
            </w:r>
          </w:p>
        </w:tc>
        <w:tc>
          <w:tcPr>
            <w:tcW w:w="2782" w:type="dxa"/>
            <w:vAlign w:val="center"/>
          </w:tcPr>
          <w:p w:rsidR="00701D87" w:rsidRDefault="00701D87" w:rsidP="006D064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21 269</w:t>
            </w:r>
          </w:p>
        </w:tc>
        <w:tc>
          <w:tcPr>
            <w:tcW w:w="2783" w:type="dxa"/>
            <w:vAlign w:val="center"/>
          </w:tcPr>
          <w:p w:rsidR="00701D87" w:rsidRDefault="00E46E9F" w:rsidP="002F48FA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23 </w:t>
            </w:r>
            <w:r w:rsidR="002F48FA">
              <w:rPr>
                <w:rFonts w:ascii="Times New Roman" w:eastAsia="Garamond+FPEF" w:hAnsi="Times New Roman" w:cs="Times New Roman"/>
                <w:sz w:val="24"/>
                <w:szCs w:val="24"/>
              </w:rPr>
              <w:t>784</w:t>
            </w:r>
          </w:p>
        </w:tc>
        <w:tc>
          <w:tcPr>
            <w:tcW w:w="2783" w:type="dxa"/>
            <w:vAlign w:val="center"/>
          </w:tcPr>
          <w:p w:rsidR="00701D87" w:rsidRPr="00A16BCC" w:rsidRDefault="00A16BCC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A16BCC">
              <w:rPr>
                <w:rFonts w:ascii="Times New Roman" w:eastAsia="Garamond+FPEF" w:hAnsi="Times New Roman" w:cs="Times New Roman"/>
                <w:sz w:val="24"/>
                <w:szCs w:val="24"/>
              </w:rPr>
              <w:t>24 583</w:t>
            </w:r>
          </w:p>
        </w:tc>
      </w:tr>
      <w:tr w:rsidR="00701D87" w:rsidTr="004B2CA5">
        <w:tc>
          <w:tcPr>
            <w:tcW w:w="2782" w:type="dxa"/>
          </w:tcPr>
          <w:p w:rsidR="00701D87" w:rsidRDefault="00701D87" w:rsidP="000A0F07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. работники школ</w:t>
            </w:r>
          </w:p>
        </w:tc>
        <w:tc>
          <w:tcPr>
            <w:tcW w:w="2782" w:type="dxa"/>
            <w:vAlign w:val="center"/>
          </w:tcPr>
          <w:p w:rsidR="00701D87" w:rsidRDefault="00701D87" w:rsidP="006D064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21486</w:t>
            </w:r>
          </w:p>
        </w:tc>
        <w:tc>
          <w:tcPr>
            <w:tcW w:w="2783" w:type="dxa"/>
            <w:vAlign w:val="center"/>
          </w:tcPr>
          <w:p w:rsidR="00701D87" w:rsidRDefault="00E46E9F" w:rsidP="002F48FA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24 4</w:t>
            </w:r>
            <w:r w:rsidR="002F48FA">
              <w:rPr>
                <w:rFonts w:ascii="Times New Roman" w:eastAsia="Garamond+FPEF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783" w:type="dxa"/>
            <w:vAlign w:val="center"/>
          </w:tcPr>
          <w:p w:rsidR="00701D87" w:rsidRPr="00A16BCC" w:rsidRDefault="00A16BCC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A16BCC">
              <w:rPr>
                <w:rFonts w:ascii="Times New Roman" w:eastAsia="Garamond+FPEF" w:hAnsi="Times New Roman" w:cs="Times New Roman"/>
                <w:sz w:val="24"/>
                <w:szCs w:val="24"/>
              </w:rPr>
              <w:t>25 139</w:t>
            </w:r>
          </w:p>
        </w:tc>
      </w:tr>
      <w:tr w:rsidR="00701D87" w:rsidTr="004B2CA5">
        <w:tc>
          <w:tcPr>
            <w:tcW w:w="2782" w:type="dxa"/>
          </w:tcPr>
          <w:p w:rsidR="00701D87" w:rsidRDefault="00701D87" w:rsidP="000A0F07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. работники дополнительного образования</w:t>
            </w:r>
          </w:p>
        </w:tc>
        <w:tc>
          <w:tcPr>
            <w:tcW w:w="2782" w:type="dxa"/>
            <w:vAlign w:val="center"/>
          </w:tcPr>
          <w:p w:rsidR="00701D87" w:rsidRDefault="00701D87" w:rsidP="006D064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21 979</w:t>
            </w:r>
          </w:p>
        </w:tc>
        <w:tc>
          <w:tcPr>
            <w:tcW w:w="2783" w:type="dxa"/>
            <w:vAlign w:val="center"/>
          </w:tcPr>
          <w:p w:rsidR="00701D87" w:rsidRDefault="00E46E9F" w:rsidP="002F48FA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23 </w:t>
            </w:r>
            <w:r w:rsidR="002F48FA">
              <w:rPr>
                <w:rFonts w:ascii="Times New Roman" w:eastAsia="Garamond+FPEF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2783" w:type="dxa"/>
            <w:vAlign w:val="center"/>
          </w:tcPr>
          <w:p w:rsidR="00701D87" w:rsidRPr="00A16BCC" w:rsidRDefault="00A16BCC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A16BCC">
              <w:rPr>
                <w:rFonts w:ascii="Times New Roman" w:eastAsia="Garamond+FPEF" w:hAnsi="Times New Roman" w:cs="Times New Roman"/>
                <w:sz w:val="24"/>
                <w:szCs w:val="24"/>
              </w:rPr>
              <w:t>23 898</w:t>
            </w:r>
          </w:p>
        </w:tc>
      </w:tr>
      <w:tr w:rsidR="00701D87" w:rsidTr="004B2CA5">
        <w:tc>
          <w:tcPr>
            <w:tcW w:w="2782" w:type="dxa"/>
          </w:tcPr>
          <w:p w:rsidR="00701D87" w:rsidRDefault="00701D87" w:rsidP="000A0F07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работники учреждений культуры</w:t>
            </w:r>
          </w:p>
        </w:tc>
        <w:tc>
          <w:tcPr>
            <w:tcW w:w="2782" w:type="dxa"/>
            <w:vAlign w:val="center"/>
          </w:tcPr>
          <w:p w:rsidR="00701D87" w:rsidRDefault="00701D87" w:rsidP="006D064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22 686</w:t>
            </w:r>
          </w:p>
        </w:tc>
        <w:tc>
          <w:tcPr>
            <w:tcW w:w="2783" w:type="dxa"/>
            <w:vAlign w:val="center"/>
          </w:tcPr>
          <w:p w:rsidR="00701D87" w:rsidRDefault="00E46E9F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23 </w:t>
            </w:r>
            <w:r w:rsidR="002F48FA">
              <w:rPr>
                <w:rFonts w:ascii="Times New Roman" w:eastAsia="Garamond+FPEF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2783" w:type="dxa"/>
            <w:vAlign w:val="center"/>
          </w:tcPr>
          <w:p w:rsidR="00701D87" w:rsidRDefault="00701D87" w:rsidP="002F48FA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23</w:t>
            </w:r>
            <w:r w:rsidR="002F48FA">
              <w:rPr>
                <w:rFonts w:ascii="Times New Roman" w:eastAsia="Garamond+FPEF" w:hAnsi="Times New Roman" w:cs="Times New Roman"/>
                <w:sz w:val="24"/>
                <w:szCs w:val="24"/>
              </w:rPr>
              <w:t> 896</w:t>
            </w:r>
          </w:p>
        </w:tc>
      </w:tr>
    </w:tbl>
    <w:p w:rsidR="00B6593A" w:rsidRDefault="00E1278C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52DC4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  <w:r w:rsidRPr="00815DEA">
        <w:rPr>
          <w:rFonts w:ascii="Times New Roman" w:eastAsia="Garamond+FPEF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eastAsia="Garamond+FPEF" w:hAnsi="Times New Roman" w:cs="Times New Roman"/>
          <w:b/>
          <w:sz w:val="24"/>
          <w:szCs w:val="24"/>
        </w:rPr>
        <w:t xml:space="preserve">                      </w:t>
      </w:r>
    </w:p>
    <w:p w:rsidR="00B52DC4" w:rsidRDefault="00B52DC4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</w:p>
    <w:p w:rsidR="00815DEA" w:rsidRDefault="00B52DC4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  <w:r>
        <w:rPr>
          <w:rFonts w:ascii="Times New Roman" w:eastAsia="Garamond+FPEF" w:hAnsi="Times New Roman" w:cs="Times New Roman"/>
          <w:b/>
          <w:sz w:val="24"/>
          <w:szCs w:val="24"/>
        </w:rPr>
        <w:lastRenderedPageBreak/>
        <w:t xml:space="preserve">                                                     </w:t>
      </w:r>
      <w:r w:rsidR="00815DEA">
        <w:rPr>
          <w:rFonts w:ascii="Times New Roman" w:eastAsia="Garamond+FPEF" w:hAnsi="Times New Roman" w:cs="Times New Roman"/>
          <w:b/>
          <w:sz w:val="24"/>
          <w:szCs w:val="24"/>
        </w:rPr>
        <w:t xml:space="preserve">          </w:t>
      </w:r>
      <w:r w:rsidR="00511DA4">
        <w:rPr>
          <w:rFonts w:ascii="Times New Roman" w:eastAsia="Garamond+FPEF" w:hAnsi="Times New Roman" w:cs="Times New Roman"/>
          <w:b/>
          <w:sz w:val="24"/>
          <w:szCs w:val="24"/>
        </w:rPr>
        <w:t>18</w:t>
      </w:r>
      <w:r w:rsidR="00815DEA">
        <w:rPr>
          <w:rFonts w:ascii="Times New Roman" w:eastAsia="Garamond+FPEF" w:hAnsi="Times New Roman" w:cs="Times New Roman"/>
          <w:sz w:val="24"/>
          <w:szCs w:val="24"/>
        </w:rPr>
        <w:t xml:space="preserve">.  </w:t>
      </w:r>
      <w:r w:rsidR="00815DEA" w:rsidRPr="00815DEA">
        <w:rPr>
          <w:rFonts w:ascii="Times New Roman" w:eastAsia="Garamond+FPEF" w:hAnsi="Times New Roman" w:cs="Times New Roman"/>
          <w:b/>
          <w:sz w:val="24"/>
          <w:szCs w:val="24"/>
        </w:rPr>
        <w:t>Бюджетный процесс</w:t>
      </w: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b/>
          <w:sz w:val="24"/>
          <w:szCs w:val="24"/>
        </w:rPr>
        <w:t xml:space="preserve">   </w:t>
      </w:r>
      <w:r w:rsidRPr="00815DEA">
        <w:rPr>
          <w:rFonts w:ascii="Times New Roman" w:eastAsia="Garamond+FPEF" w:hAnsi="Times New Roman" w:cs="Times New Roman"/>
          <w:sz w:val="24"/>
          <w:szCs w:val="24"/>
        </w:rPr>
        <w:t xml:space="preserve">Проект районного бюджета формируется </w:t>
      </w:r>
      <w:r>
        <w:rPr>
          <w:rFonts w:ascii="Times New Roman" w:eastAsia="Garamond+FPEF" w:hAnsi="Times New Roman" w:cs="Times New Roman"/>
          <w:sz w:val="24"/>
          <w:szCs w:val="24"/>
        </w:rPr>
        <w:t xml:space="preserve">сроком на три </w:t>
      </w:r>
      <w:r w:rsidR="00285379">
        <w:rPr>
          <w:rFonts w:ascii="Times New Roman" w:eastAsia="Garamond+FPEF" w:hAnsi="Times New Roman" w:cs="Times New Roman"/>
          <w:sz w:val="24"/>
          <w:szCs w:val="24"/>
        </w:rPr>
        <w:t>года -</w:t>
      </w:r>
      <w:r>
        <w:rPr>
          <w:rFonts w:ascii="Times New Roman" w:eastAsia="Garamond+FPEF" w:hAnsi="Times New Roman" w:cs="Times New Roman"/>
          <w:sz w:val="24"/>
          <w:szCs w:val="24"/>
        </w:rPr>
        <w:t xml:space="preserve"> очередной финансовый год и на плановый период.</w:t>
      </w: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Проект бюджета основывается на следующих основных документах:</w:t>
      </w: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 - послание Президента Российской  Федерации Федеральному Собранию Российской Федерации;</w:t>
      </w: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- основные направления бюджетной и налоговой политики Российской Федерации;</w:t>
      </w: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- итоги и прогноз социально-экономического развития Трубчевского района;</w:t>
      </w:r>
    </w:p>
    <w:p w:rsidR="002B77FC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- проекты муниципальных программ Трубчевского района</w:t>
      </w:r>
    </w:p>
    <w:p w:rsidR="002B77FC" w:rsidRPr="00FF1321" w:rsidRDefault="002B77FC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  <w:r w:rsidRPr="00FF1321">
        <w:rPr>
          <w:rFonts w:ascii="Times New Roman" w:eastAsia="Garamond+FPEF" w:hAnsi="Times New Roman" w:cs="Times New Roman"/>
          <w:b/>
          <w:sz w:val="24"/>
          <w:szCs w:val="24"/>
        </w:rPr>
        <w:t xml:space="preserve">                                 Основными этапами подготовки бюджета являются:</w:t>
      </w: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FF1321">
        <w:rPr>
          <w:rFonts w:ascii="Times New Roman" w:eastAsia="Garamond+FPEF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Garamond+FPEF" w:hAnsi="Times New Roman" w:cs="Times New Roman"/>
          <w:sz w:val="24"/>
          <w:szCs w:val="24"/>
        </w:rPr>
        <w:t xml:space="preserve">                          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43"/>
        <w:gridCol w:w="4571"/>
        <w:gridCol w:w="3757"/>
      </w:tblGrid>
      <w:tr w:rsidR="002B77FC" w:rsidTr="00FF1321">
        <w:tc>
          <w:tcPr>
            <w:tcW w:w="2943" w:type="dxa"/>
          </w:tcPr>
          <w:p w:rsidR="002B77FC" w:rsidRPr="00FF1321" w:rsidRDefault="002B77FC" w:rsidP="000A0F07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b/>
                <w:sz w:val="20"/>
                <w:szCs w:val="20"/>
              </w:rPr>
            </w:pPr>
            <w:r w:rsidRPr="00FF1321">
              <w:rPr>
                <w:rFonts w:ascii="Times New Roman" w:eastAsia="Garamond+FPEF" w:hAnsi="Times New Roman" w:cs="Times New Roman"/>
                <w:b/>
                <w:sz w:val="20"/>
                <w:szCs w:val="20"/>
              </w:rPr>
              <w:t xml:space="preserve">               Срок </w:t>
            </w:r>
          </w:p>
        </w:tc>
        <w:tc>
          <w:tcPr>
            <w:tcW w:w="4571" w:type="dxa"/>
          </w:tcPr>
          <w:p w:rsidR="002B77FC" w:rsidRPr="00FF1321" w:rsidRDefault="002B77FC" w:rsidP="000A0F07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b/>
                <w:sz w:val="20"/>
                <w:szCs w:val="20"/>
              </w:rPr>
            </w:pPr>
            <w:r w:rsidRPr="00FF1321">
              <w:rPr>
                <w:rFonts w:ascii="Times New Roman" w:eastAsia="Garamond+FPEF" w:hAnsi="Times New Roman" w:cs="Times New Roman"/>
                <w:b/>
                <w:sz w:val="20"/>
                <w:szCs w:val="20"/>
              </w:rPr>
              <w:t xml:space="preserve"> Наименование деятельности </w:t>
            </w:r>
          </w:p>
        </w:tc>
        <w:tc>
          <w:tcPr>
            <w:tcW w:w="3757" w:type="dxa"/>
          </w:tcPr>
          <w:p w:rsidR="002B77FC" w:rsidRPr="00FF1321" w:rsidRDefault="002B77FC" w:rsidP="000A0F07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b/>
                <w:sz w:val="20"/>
                <w:szCs w:val="20"/>
              </w:rPr>
            </w:pPr>
            <w:r w:rsidRPr="00FF1321">
              <w:rPr>
                <w:rFonts w:ascii="Times New Roman" w:eastAsia="Garamond+FPEF" w:hAnsi="Times New Roman" w:cs="Times New Roman"/>
                <w:b/>
                <w:sz w:val="20"/>
                <w:szCs w:val="20"/>
              </w:rPr>
              <w:t xml:space="preserve">    Ключевые участники</w:t>
            </w:r>
          </w:p>
        </w:tc>
      </w:tr>
      <w:tr w:rsidR="002B77FC" w:rsidTr="00ED6453">
        <w:tc>
          <w:tcPr>
            <w:tcW w:w="2943" w:type="dxa"/>
            <w:vAlign w:val="center"/>
          </w:tcPr>
          <w:p w:rsidR="002B77FC" w:rsidRPr="002B77FC" w:rsidRDefault="002B77FC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 w:rsidRPr="002B77FC">
              <w:rPr>
                <w:rFonts w:ascii="Times New Roman" w:eastAsia="Garamond+FPEF" w:hAnsi="Times New Roman" w:cs="Times New Roman"/>
                <w:sz w:val="20"/>
                <w:szCs w:val="20"/>
              </w:rPr>
              <w:t>июль-август</w:t>
            </w:r>
          </w:p>
        </w:tc>
        <w:tc>
          <w:tcPr>
            <w:tcW w:w="4571" w:type="dxa"/>
            <w:vAlign w:val="center"/>
          </w:tcPr>
          <w:p w:rsidR="002B77FC" w:rsidRPr="002B77FC" w:rsidRDefault="002B77FC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 w:rsidRPr="002B77FC">
              <w:rPr>
                <w:rFonts w:ascii="Times New Roman" w:eastAsia="Garamond+FPEF" w:hAnsi="Times New Roman" w:cs="Times New Roman"/>
                <w:sz w:val="20"/>
                <w:szCs w:val="20"/>
              </w:rPr>
              <w:t>Подготовка документов и сбор данных необходимых для осуществления</w:t>
            </w: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 xml:space="preserve"> расчётов доходной и расходной частей бюджета</w:t>
            </w:r>
          </w:p>
        </w:tc>
        <w:tc>
          <w:tcPr>
            <w:tcW w:w="3757" w:type="dxa"/>
            <w:vAlign w:val="center"/>
          </w:tcPr>
          <w:p w:rsidR="002B77FC" w:rsidRPr="002B77FC" w:rsidRDefault="00152A0F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Администрация Трубчевского муниципального района. Финансовое управление администрации Трубчевского муниципального района</w:t>
            </w:r>
          </w:p>
        </w:tc>
      </w:tr>
      <w:tr w:rsidR="002B77FC" w:rsidTr="00ED6453">
        <w:tc>
          <w:tcPr>
            <w:tcW w:w="2943" w:type="dxa"/>
            <w:vAlign w:val="center"/>
          </w:tcPr>
          <w:p w:rsidR="002B77FC" w:rsidRPr="00152A0F" w:rsidRDefault="00152A0F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 w:rsidRPr="00152A0F">
              <w:rPr>
                <w:rFonts w:ascii="Times New Roman" w:eastAsia="Garamond+FPEF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4571" w:type="dxa"/>
            <w:vAlign w:val="center"/>
          </w:tcPr>
          <w:p w:rsidR="002B77FC" w:rsidRPr="00152A0F" w:rsidRDefault="00152A0F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 w:rsidRPr="00152A0F">
              <w:rPr>
                <w:rFonts w:ascii="Times New Roman" w:eastAsia="Garamond+FPEF" w:hAnsi="Times New Roman" w:cs="Times New Roman"/>
                <w:sz w:val="20"/>
                <w:szCs w:val="20"/>
              </w:rPr>
              <w:t xml:space="preserve">Предварительный прогноз </w:t>
            </w: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социально-экономического развития Трубчевского муниципального района</w:t>
            </w:r>
          </w:p>
        </w:tc>
        <w:tc>
          <w:tcPr>
            <w:tcW w:w="3757" w:type="dxa"/>
            <w:vAlign w:val="center"/>
          </w:tcPr>
          <w:p w:rsidR="002B77FC" w:rsidRPr="00152A0F" w:rsidRDefault="00152A0F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Отдел экономики администрации Трубчевского муниципального района</w:t>
            </w:r>
          </w:p>
        </w:tc>
      </w:tr>
      <w:tr w:rsidR="002B77FC" w:rsidTr="00ED6453">
        <w:tc>
          <w:tcPr>
            <w:tcW w:w="2943" w:type="dxa"/>
            <w:vAlign w:val="center"/>
          </w:tcPr>
          <w:p w:rsidR="002B77FC" w:rsidRPr="00152A0F" w:rsidRDefault="00152A0F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август-сентябрь</w:t>
            </w:r>
          </w:p>
        </w:tc>
        <w:tc>
          <w:tcPr>
            <w:tcW w:w="4571" w:type="dxa"/>
            <w:vAlign w:val="center"/>
          </w:tcPr>
          <w:p w:rsidR="002B77FC" w:rsidRDefault="00877476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Определение основных подходов к формированию бюджета района</w:t>
            </w:r>
          </w:p>
          <w:p w:rsidR="00877476" w:rsidRPr="00152A0F" w:rsidRDefault="00877476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Подготовка проекта основных направлений бюджетной, налоговой и долговой политики Трубчевского муниципального района</w:t>
            </w:r>
          </w:p>
        </w:tc>
        <w:tc>
          <w:tcPr>
            <w:tcW w:w="3757" w:type="dxa"/>
            <w:vAlign w:val="center"/>
          </w:tcPr>
          <w:p w:rsidR="002B77FC" w:rsidRDefault="00877476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Исполнительно-распорядительные органы власти Трубчевского муниципального района</w:t>
            </w:r>
          </w:p>
          <w:p w:rsidR="00877476" w:rsidRPr="00152A0F" w:rsidRDefault="00877476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</w:tr>
      <w:tr w:rsidR="002B77FC" w:rsidTr="00ED6453">
        <w:tc>
          <w:tcPr>
            <w:tcW w:w="2943" w:type="dxa"/>
            <w:vAlign w:val="center"/>
          </w:tcPr>
          <w:p w:rsidR="002B77FC" w:rsidRPr="00152A0F" w:rsidRDefault="00877476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571" w:type="dxa"/>
            <w:vAlign w:val="center"/>
          </w:tcPr>
          <w:p w:rsidR="002B77FC" w:rsidRPr="00152A0F" w:rsidRDefault="00877476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Подготовка проекта муниципальных программ Трубчевского муниципального района</w:t>
            </w:r>
          </w:p>
        </w:tc>
        <w:tc>
          <w:tcPr>
            <w:tcW w:w="3757" w:type="dxa"/>
            <w:vAlign w:val="center"/>
          </w:tcPr>
          <w:p w:rsidR="00C6375F" w:rsidRDefault="00C6375F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Исполнительно-распорядительные органы власти Трубчевского муниципального района</w:t>
            </w:r>
          </w:p>
          <w:p w:rsidR="002B77FC" w:rsidRPr="00152A0F" w:rsidRDefault="00C6375F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</w:tr>
      <w:tr w:rsidR="002B77FC" w:rsidTr="00ED6453">
        <w:tc>
          <w:tcPr>
            <w:tcW w:w="2943" w:type="dxa"/>
            <w:vAlign w:val="center"/>
          </w:tcPr>
          <w:p w:rsidR="002B77FC" w:rsidRPr="00152A0F" w:rsidRDefault="00C6375F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до 15 ноября</w:t>
            </w:r>
          </w:p>
        </w:tc>
        <w:tc>
          <w:tcPr>
            <w:tcW w:w="4571" w:type="dxa"/>
            <w:vAlign w:val="center"/>
          </w:tcPr>
          <w:p w:rsidR="002B77FC" w:rsidRPr="00152A0F" w:rsidRDefault="00C6375F" w:rsidP="0051751C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Подготовка и внесение проекта решения Трубчевского районного Сове</w:t>
            </w:r>
            <w:r w:rsidR="0051751C">
              <w:rPr>
                <w:rFonts w:ascii="Times New Roman" w:eastAsia="Garamond+FPEF" w:hAnsi="Times New Roman" w:cs="Times New Roman"/>
                <w:sz w:val="20"/>
                <w:szCs w:val="20"/>
              </w:rPr>
              <w:t>та народных депутатов «О бюджете  Трубчевского муниципального</w:t>
            </w: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 xml:space="preserve"> район</w:t>
            </w:r>
            <w:r w:rsidR="0051751C">
              <w:rPr>
                <w:rFonts w:ascii="Times New Roman" w:eastAsia="Garamond+FPEF" w:hAnsi="Times New Roman" w:cs="Times New Roman"/>
                <w:sz w:val="20"/>
                <w:szCs w:val="20"/>
              </w:rPr>
              <w:t>а Брянской области» на 2021 год и на плановый период 2022-2023</w:t>
            </w: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 xml:space="preserve"> годов», необходимых расчетов и  документов, направленных одновременно с ним, в Трубчевский районный Совет народных депутатов</w:t>
            </w:r>
          </w:p>
        </w:tc>
        <w:tc>
          <w:tcPr>
            <w:tcW w:w="3757" w:type="dxa"/>
            <w:vAlign w:val="center"/>
          </w:tcPr>
          <w:p w:rsidR="002B77FC" w:rsidRDefault="002B77FC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</w:p>
          <w:p w:rsidR="00C6375F" w:rsidRPr="00152A0F" w:rsidRDefault="00C6375F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</w:tr>
      <w:tr w:rsidR="002B77FC" w:rsidTr="00ED6453">
        <w:tc>
          <w:tcPr>
            <w:tcW w:w="2943" w:type="dxa"/>
            <w:vAlign w:val="center"/>
          </w:tcPr>
          <w:p w:rsidR="002B77FC" w:rsidRPr="00152A0F" w:rsidRDefault="00FF1321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п</w:t>
            </w:r>
            <w:r w:rsidR="00C6375F">
              <w:rPr>
                <w:rFonts w:ascii="Times New Roman" w:eastAsia="Garamond+FPEF" w:hAnsi="Times New Roman" w:cs="Times New Roman"/>
                <w:sz w:val="20"/>
                <w:szCs w:val="20"/>
              </w:rPr>
              <w:t>осле 15 ноября</w:t>
            </w:r>
          </w:p>
        </w:tc>
        <w:tc>
          <w:tcPr>
            <w:tcW w:w="4571" w:type="dxa"/>
            <w:vAlign w:val="center"/>
          </w:tcPr>
          <w:p w:rsidR="002B77FC" w:rsidRDefault="00C6375F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Рассмотрение проекта решения Трубчевского районного Совета народных депутатов</w:t>
            </w:r>
            <w:r w:rsidR="00FF1321">
              <w:rPr>
                <w:rFonts w:ascii="Times New Roman" w:eastAsia="Garamond+FPEF" w:hAnsi="Times New Roman" w:cs="Times New Roman"/>
                <w:sz w:val="20"/>
                <w:szCs w:val="20"/>
              </w:rPr>
              <w:t xml:space="preserve"> на заседаниях комитетов Трубчевского районного Совета народных депутатов</w:t>
            </w:r>
          </w:p>
          <w:p w:rsidR="00FF1321" w:rsidRDefault="00FF1321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Проведение публичных слушаний по проекту решения</w:t>
            </w:r>
          </w:p>
          <w:p w:rsidR="00FF1321" w:rsidRPr="00152A0F" w:rsidRDefault="00FF1321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Принятие проекта решения о бюджете в первом чтении</w:t>
            </w:r>
          </w:p>
        </w:tc>
        <w:tc>
          <w:tcPr>
            <w:tcW w:w="3757" w:type="dxa"/>
            <w:vAlign w:val="center"/>
          </w:tcPr>
          <w:p w:rsidR="002B77FC" w:rsidRPr="00152A0F" w:rsidRDefault="00FF1321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Трубчевский районный Совет народных депутатов</w:t>
            </w:r>
          </w:p>
        </w:tc>
      </w:tr>
      <w:tr w:rsidR="002B77FC" w:rsidTr="00ED6453">
        <w:tc>
          <w:tcPr>
            <w:tcW w:w="2943" w:type="dxa"/>
            <w:vAlign w:val="center"/>
          </w:tcPr>
          <w:p w:rsidR="002B77FC" w:rsidRPr="00152A0F" w:rsidRDefault="00FF1321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ноябрь-декабрь</w:t>
            </w:r>
          </w:p>
        </w:tc>
        <w:tc>
          <w:tcPr>
            <w:tcW w:w="4571" w:type="dxa"/>
            <w:vAlign w:val="center"/>
          </w:tcPr>
          <w:p w:rsidR="002B77FC" w:rsidRPr="00152A0F" w:rsidRDefault="00FF1321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Принятие проекта решения Трубчевского районного Совета народных депутатов о бюджете во втором и третьем чтениях</w:t>
            </w:r>
          </w:p>
        </w:tc>
        <w:tc>
          <w:tcPr>
            <w:tcW w:w="3757" w:type="dxa"/>
            <w:vAlign w:val="center"/>
          </w:tcPr>
          <w:p w:rsidR="002B77FC" w:rsidRPr="00152A0F" w:rsidRDefault="00FF1321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Трубчевский районный Совет народных депутатов</w:t>
            </w:r>
          </w:p>
        </w:tc>
      </w:tr>
    </w:tbl>
    <w:p w:rsidR="002B77FC" w:rsidRDefault="002B77FC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944472" w:rsidRDefault="000F46A9" w:rsidP="008120BE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Garamond+FPEF" w:hAnsi="Times New Roman" w:cs="Times New Roman"/>
          <w:sz w:val="27"/>
          <w:szCs w:val="27"/>
        </w:rPr>
        <w:t xml:space="preserve">              </w:t>
      </w:r>
      <w:r w:rsidR="007F183D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                            </w:t>
      </w:r>
      <w:r w:rsidR="00511DA4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19</w:t>
      </w:r>
      <w:r w:rsidR="000B661D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.</w:t>
      </w:r>
      <w:r w:rsidR="000B661D" w:rsidRPr="000B661D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Контактная информация</w:t>
      </w:r>
    </w:p>
    <w:p w:rsidR="00937CC5" w:rsidRPr="00B01DD5" w:rsidRDefault="00B01DD5" w:rsidP="00B01DD5">
      <w:pPr>
        <w:widowControl w:val="0"/>
        <w:autoSpaceDE w:val="0"/>
        <w:autoSpaceDN w:val="0"/>
        <w:adjustRightInd w:val="0"/>
        <w:spacing w:after="0" w:line="275" w:lineRule="auto"/>
        <w:ind w:right="1077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 </w:t>
      </w:r>
      <w:r w:rsidR="00AF171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Ответственным за разработку б</w:t>
      </w:r>
      <w:r w:rsidR="00937CC5" w:rsidRPr="00B01D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юджета для граждан,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я</w:t>
      </w:r>
      <w:r w:rsidR="00937CC5" w:rsidRPr="00B01D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ля</w:t>
      </w:r>
      <w:r w:rsidR="00937CC5" w:rsidRPr="00B01D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ется </w:t>
      </w:r>
      <w:r w:rsidR="00AF171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ф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инансовое управление администрации Трубчевского муниципального района.</w:t>
      </w:r>
    </w:p>
    <w:p w:rsidR="00937CC5" w:rsidRPr="00B01DD5" w:rsidRDefault="00B01DD5" w:rsidP="00B01DD5">
      <w:pPr>
        <w:widowControl w:val="0"/>
        <w:autoSpaceDE w:val="0"/>
        <w:autoSpaceDN w:val="0"/>
        <w:adjustRightInd w:val="0"/>
        <w:spacing w:after="0" w:line="275" w:lineRule="auto"/>
        <w:ind w:right="107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Контактная информация финансового управления администрации Трубчевского </w:t>
      </w:r>
      <w:r w:rsidR="004559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</w:t>
      </w:r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ниципального района</w:t>
      </w:r>
      <w:proofErr w:type="gramStart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телефоны: (48352) 2-22-96  -  приёмная, 2-22-97 -  зам. главы  администрации  Факс: (48352) 2-22-96; E-</w:t>
      </w:r>
      <w:proofErr w:type="spellStart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mail</w:t>
      </w:r>
      <w:proofErr w:type="spellEnd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fin@trubech.ru. Почтовый адрес: 242220, г. Трубчевск ул. </w:t>
      </w:r>
      <w:proofErr w:type="gramStart"/>
      <w:r w:rsidR="000047A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Брянская</w:t>
      </w:r>
      <w:proofErr w:type="gramEnd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, 59</w:t>
      </w:r>
    </w:p>
    <w:p w:rsidR="00743AA8" w:rsidRPr="00B01DD5" w:rsidRDefault="000C611D" w:rsidP="00743AA8">
      <w:pPr>
        <w:widowControl w:val="0"/>
        <w:autoSpaceDE w:val="0"/>
        <w:autoSpaceDN w:val="0"/>
        <w:adjustRightInd w:val="0"/>
        <w:spacing w:after="0" w:line="275" w:lineRule="auto"/>
        <w:ind w:right="-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</w:t>
      </w:r>
      <w:r w:rsidR="00B01DD5" w:rsidRPr="00B01DD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 сайт</w:t>
      </w:r>
      <w:r w:rsidRPr="00B01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E6F61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E-</w:t>
      </w:r>
      <w:proofErr w:type="spellStart"/>
      <w:r w:rsidR="000E6F61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mail</w:t>
      </w:r>
      <w:proofErr w:type="spellEnd"/>
      <w:r w:rsidR="000E6F61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</w:t>
      </w:r>
      <w:r w:rsidR="000E6F61" w:rsidRPr="00B01D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="000E6F61" w:rsidRPr="00B01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rudech.ru  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</w:t>
      </w:r>
      <w:r w:rsidR="00743AA8" w:rsidRPr="00B01DD5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ма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цион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н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о-с</w:t>
      </w:r>
      <w:r w:rsidR="00743AA8" w:rsidRPr="00B01DD5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="00743AA8" w:rsidRPr="00B01DD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очн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="00743AA8" w:rsidRPr="00B01DD5">
        <w:rPr>
          <w:rFonts w:ascii="Times New Roman" w:eastAsiaTheme="minorEastAsia" w:hAnsi="Times New Roman" w:cs="Times New Roman"/>
          <w:spacing w:val="140"/>
          <w:sz w:val="24"/>
          <w:szCs w:val="24"/>
          <w:lang w:eastAsia="ru-RU"/>
        </w:rPr>
        <w:t xml:space="preserve"> 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="00743AA8" w:rsidRPr="00B01DD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</w:t>
      </w:r>
      <w:r w:rsidR="00743AA8" w:rsidRPr="00B01DD5">
        <w:rPr>
          <w:rFonts w:ascii="Times New Roman" w:eastAsiaTheme="minorEastAsia" w:hAnsi="Times New Roman" w:cs="Times New Roman"/>
          <w:spacing w:val="139"/>
          <w:sz w:val="24"/>
          <w:szCs w:val="24"/>
          <w:lang w:eastAsia="ru-RU"/>
        </w:rPr>
        <w:t xml:space="preserve"> </w:t>
      </w:r>
      <w:r w:rsidR="00743AA8" w:rsidRPr="00B01DD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администрации Трубчевского муниципального района.</w:t>
      </w:r>
    </w:p>
    <w:sectPr w:rsidR="00743AA8" w:rsidRPr="00B01DD5" w:rsidSect="00FE7542">
      <w:footerReference w:type="default" r:id="rId11"/>
      <w:pgSz w:w="11906" w:h="16838"/>
      <w:pgMar w:top="284" w:right="284" w:bottom="284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649" w:rsidRDefault="006D0649" w:rsidP="00D366C3">
      <w:pPr>
        <w:spacing w:after="0" w:line="240" w:lineRule="auto"/>
      </w:pPr>
      <w:r>
        <w:separator/>
      </w:r>
    </w:p>
  </w:endnote>
  <w:endnote w:type="continuationSeparator" w:id="0">
    <w:p w:rsidR="006D0649" w:rsidRDefault="006D0649" w:rsidP="00D36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+FPEF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MyriadPro-Con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957374"/>
      <w:docPartObj>
        <w:docPartGallery w:val="Page Numbers (Bottom of Page)"/>
        <w:docPartUnique/>
      </w:docPartObj>
    </w:sdtPr>
    <w:sdtEndPr/>
    <w:sdtContent>
      <w:p w:rsidR="006D0649" w:rsidRDefault="006D0649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F9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D0649" w:rsidRDefault="006D064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649" w:rsidRDefault="006D0649" w:rsidP="00D366C3">
      <w:pPr>
        <w:spacing w:after="0" w:line="240" w:lineRule="auto"/>
      </w:pPr>
      <w:r>
        <w:separator/>
      </w:r>
    </w:p>
  </w:footnote>
  <w:footnote w:type="continuationSeparator" w:id="0">
    <w:p w:rsidR="006D0649" w:rsidRDefault="006D0649" w:rsidP="00D36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81BE09"/>
    <w:multiLevelType w:val="hybridMultilevel"/>
    <w:tmpl w:val="E7711DE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CF7A78"/>
    <w:multiLevelType w:val="hybridMultilevel"/>
    <w:tmpl w:val="3ADA3E62"/>
    <w:lvl w:ilvl="0" w:tplc="FFEE0D02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61A3B0A"/>
    <w:multiLevelType w:val="hybridMultilevel"/>
    <w:tmpl w:val="D23261BE"/>
    <w:lvl w:ilvl="0" w:tplc="3A3C9E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D00AEF"/>
    <w:multiLevelType w:val="hybridMultilevel"/>
    <w:tmpl w:val="9D4E45C2"/>
    <w:lvl w:ilvl="0" w:tplc="3C307A06">
      <w:start w:val="1"/>
      <w:numFmt w:val="decimal"/>
      <w:lvlText w:val="%1)"/>
      <w:lvlJc w:val="left"/>
      <w:pPr>
        <w:ind w:left="1425" w:hanging="88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09F23EE0"/>
    <w:multiLevelType w:val="hybridMultilevel"/>
    <w:tmpl w:val="8D824F52"/>
    <w:lvl w:ilvl="0" w:tplc="140ECCAA">
      <w:start w:val="1"/>
      <w:numFmt w:val="bullet"/>
      <w:lvlText w:val=""/>
      <w:lvlJc w:val="left"/>
      <w:pPr>
        <w:tabs>
          <w:tab w:val="num" w:pos="1021"/>
        </w:tabs>
        <w:ind w:left="0" w:firstLine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5C6840"/>
    <w:multiLevelType w:val="hybridMultilevel"/>
    <w:tmpl w:val="35D0BAE8"/>
    <w:lvl w:ilvl="0" w:tplc="B574BE6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19689A"/>
    <w:multiLevelType w:val="hybridMultilevel"/>
    <w:tmpl w:val="52D2A052"/>
    <w:lvl w:ilvl="0" w:tplc="4084677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277423"/>
    <w:multiLevelType w:val="hybridMultilevel"/>
    <w:tmpl w:val="830E0E08"/>
    <w:lvl w:ilvl="0" w:tplc="967CC052">
      <w:start w:val="1"/>
      <w:numFmt w:val="bullet"/>
      <w:lvlText w:val=""/>
      <w:lvlJc w:val="left"/>
      <w:pPr>
        <w:ind w:left="10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189958A9"/>
    <w:multiLevelType w:val="hybridMultilevel"/>
    <w:tmpl w:val="4266C5A8"/>
    <w:lvl w:ilvl="0" w:tplc="B574BE68">
      <w:start w:val="1"/>
      <w:numFmt w:val="bullet"/>
      <w:lvlText w:val="-"/>
      <w:lvlJc w:val="left"/>
      <w:pPr>
        <w:ind w:left="1571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9E81398"/>
    <w:multiLevelType w:val="hybridMultilevel"/>
    <w:tmpl w:val="B40A640C"/>
    <w:lvl w:ilvl="0" w:tplc="FFEE0D02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1A1B2A98"/>
    <w:multiLevelType w:val="hybridMultilevel"/>
    <w:tmpl w:val="AC6072D0"/>
    <w:lvl w:ilvl="0" w:tplc="B574BE68">
      <w:start w:val="1"/>
      <w:numFmt w:val="bullet"/>
      <w:lvlText w:val="-"/>
      <w:lvlJc w:val="left"/>
      <w:pPr>
        <w:ind w:left="1571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DF875DA"/>
    <w:multiLevelType w:val="hybridMultilevel"/>
    <w:tmpl w:val="13143A1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8141D3"/>
    <w:multiLevelType w:val="multilevel"/>
    <w:tmpl w:val="5C0A5AA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861C8F"/>
    <w:multiLevelType w:val="hybridMultilevel"/>
    <w:tmpl w:val="B582C76A"/>
    <w:lvl w:ilvl="0" w:tplc="FFEE0D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B74A83"/>
    <w:multiLevelType w:val="hybridMultilevel"/>
    <w:tmpl w:val="96968C14"/>
    <w:lvl w:ilvl="0" w:tplc="B574BE68">
      <w:start w:val="1"/>
      <w:numFmt w:val="bullet"/>
      <w:lvlText w:val="-"/>
      <w:lvlJc w:val="left"/>
      <w:pPr>
        <w:ind w:left="107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2DBE1730"/>
    <w:multiLevelType w:val="hybridMultilevel"/>
    <w:tmpl w:val="72AE1B3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30EF7BB7"/>
    <w:multiLevelType w:val="hybridMultilevel"/>
    <w:tmpl w:val="0EA636C2"/>
    <w:lvl w:ilvl="0" w:tplc="B0B47558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>
    <w:nsid w:val="317351DB"/>
    <w:multiLevelType w:val="hybridMultilevel"/>
    <w:tmpl w:val="2D20A4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4A3C33"/>
    <w:multiLevelType w:val="hybridMultilevel"/>
    <w:tmpl w:val="64C68D9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4AD0CBA"/>
    <w:multiLevelType w:val="hybridMultilevel"/>
    <w:tmpl w:val="EB5CC492"/>
    <w:lvl w:ilvl="0" w:tplc="EDA8C6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355B2B33"/>
    <w:multiLevelType w:val="hybridMultilevel"/>
    <w:tmpl w:val="803E33BC"/>
    <w:lvl w:ilvl="0" w:tplc="0362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0B238BD"/>
    <w:multiLevelType w:val="hybridMultilevel"/>
    <w:tmpl w:val="C5E68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CB6A3E"/>
    <w:multiLevelType w:val="hybridMultilevel"/>
    <w:tmpl w:val="675CA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0BC3EF8">
      <w:start w:val="1"/>
      <w:numFmt w:val="decimal"/>
      <w:lvlText w:val="%2)"/>
      <w:lvlJc w:val="left"/>
      <w:pPr>
        <w:ind w:left="2115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D62EA"/>
    <w:multiLevelType w:val="hybridMultilevel"/>
    <w:tmpl w:val="CD385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2170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CD1EBB"/>
    <w:multiLevelType w:val="hybridMultilevel"/>
    <w:tmpl w:val="5BB217D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742427F"/>
    <w:multiLevelType w:val="hybridMultilevel"/>
    <w:tmpl w:val="4C56E3F4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2471"/>
        </w:tabs>
        <w:ind w:left="2471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27">
    <w:nsid w:val="63533EBB"/>
    <w:multiLevelType w:val="hybridMultilevel"/>
    <w:tmpl w:val="BB4A7DA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AE2289"/>
    <w:multiLevelType w:val="hybridMultilevel"/>
    <w:tmpl w:val="6EAC55F2"/>
    <w:lvl w:ilvl="0" w:tplc="4880D178">
      <w:start w:val="1"/>
      <w:numFmt w:val="decimal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29">
    <w:nsid w:val="6D3A28F0"/>
    <w:multiLevelType w:val="hybridMultilevel"/>
    <w:tmpl w:val="7004B646"/>
    <w:lvl w:ilvl="0" w:tplc="F308F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6711B32"/>
    <w:multiLevelType w:val="hybridMultilevel"/>
    <w:tmpl w:val="FC26BF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C3B2BBD"/>
    <w:multiLevelType w:val="hybridMultilevel"/>
    <w:tmpl w:val="78DE80D4"/>
    <w:lvl w:ilvl="0" w:tplc="B574BE68">
      <w:start w:val="1"/>
      <w:numFmt w:val="bullet"/>
      <w:lvlText w:val="-"/>
      <w:lvlJc w:val="left"/>
      <w:pPr>
        <w:ind w:left="1571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7D8EEE80"/>
    <w:multiLevelType w:val="hybridMultilevel"/>
    <w:tmpl w:val="AFA03CB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32"/>
  </w:num>
  <w:num w:numId="3">
    <w:abstractNumId w:val="21"/>
  </w:num>
  <w:num w:numId="4">
    <w:abstractNumId w:val="22"/>
  </w:num>
  <w:num w:numId="5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5"/>
  </w:num>
  <w:num w:numId="8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1"/>
  </w:num>
  <w:num w:numId="19">
    <w:abstractNumId w:val="4"/>
  </w:num>
  <w:num w:numId="20">
    <w:abstractNumId w:val="28"/>
  </w:num>
  <w:num w:numId="21">
    <w:abstractNumId w:val="16"/>
  </w:num>
  <w:num w:numId="22">
    <w:abstractNumId w:val="3"/>
  </w:num>
  <w:num w:numId="23">
    <w:abstractNumId w:val="7"/>
  </w:num>
  <w:num w:numId="24">
    <w:abstractNumId w:val="20"/>
  </w:num>
  <w:num w:numId="25">
    <w:abstractNumId w:val="17"/>
  </w:num>
  <w:num w:numId="26">
    <w:abstractNumId w:val="2"/>
  </w:num>
  <w:num w:numId="27">
    <w:abstractNumId w:val="29"/>
  </w:num>
  <w:num w:numId="28">
    <w:abstractNumId w:val="30"/>
  </w:num>
  <w:num w:numId="29">
    <w:abstractNumId w:val="1"/>
  </w:num>
  <w:num w:numId="30">
    <w:abstractNumId w:val="13"/>
  </w:num>
  <w:num w:numId="31">
    <w:abstractNumId w:val="5"/>
  </w:num>
  <w:num w:numId="32">
    <w:abstractNumId w:val="8"/>
  </w:num>
  <w:num w:numId="33">
    <w:abstractNumId w:val="10"/>
  </w:num>
  <w:num w:numId="34">
    <w:abstractNumId w:val="31"/>
  </w:num>
  <w:num w:numId="35">
    <w:abstractNumId w:val="9"/>
  </w:num>
  <w:num w:numId="36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</w:num>
  <w:num w:numId="45">
    <w:abstractNumId w:val="23"/>
  </w:num>
  <w:num w:numId="46">
    <w:abstractNumId w:val="24"/>
  </w:num>
  <w:num w:numId="47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17E"/>
    <w:rsid w:val="00000ED4"/>
    <w:rsid w:val="0000283B"/>
    <w:rsid w:val="00003666"/>
    <w:rsid w:val="00003EDB"/>
    <w:rsid w:val="000047A6"/>
    <w:rsid w:val="0000562B"/>
    <w:rsid w:val="00005F93"/>
    <w:rsid w:val="0000654A"/>
    <w:rsid w:val="00006C9F"/>
    <w:rsid w:val="00011CB7"/>
    <w:rsid w:val="00011DCB"/>
    <w:rsid w:val="000121D2"/>
    <w:rsid w:val="00012395"/>
    <w:rsid w:val="00012A16"/>
    <w:rsid w:val="00012CD7"/>
    <w:rsid w:val="0001328E"/>
    <w:rsid w:val="00013291"/>
    <w:rsid w:val="00014F14"/>
    <w:rsid w:val="00015DA2"/>
    <w:rsid w:val="00016F50"/>
    <w:rsid w:val="00017138"/>
    <w:rsid w:val="00017A38"/>
    <w:rsid w:val="00017E98"/>
    <w:rsid w:val="00020B4E"/>
    <w:rsid w:val="00021D7E"/>
    <w:rsid w:val="000224C5"/>
    <w:rsid w:val="00022CC9"/>
    <w:rsid w:val="000232A5"/>
    <w:rsid w:val="00024360"/>
    <w:rsid w:val="00025199"/>
    <w:rsid w:val="00025CD9"/>
    <w:rsid w:val="00025D8C"/>
    <w:rsid w:val="000261CF"/>
    <w:rsid w:val="000267AE"/>
    <w:rsid w:val="00027230"/>
    <w:rsid w:val="000279C2"/>
    <w:rsid w:val="00027F66"/>
    <w:rsid w:val="00030DF5"/>
    <w:rsid w:val="0003223E"/>
    <w:rsid w:val="00032E50"/>
    <w:rsid w:val="000333FC"/>
    <w:rsid w:val="00036236"/>
    <w:rsid w:val="00036FD5"/>
    <w:rsid w:val="00040F08"/>
    <w:rsid w:val="000413A1"/>
    <w:rsid w:val="000416BA"/>
    <w:rsid w:val="00041986"/>
    <w:rsid w:val="00041AB0"/>
    <w:rsid w:val="000427BA"/>
    <w:rsid w:val="00042B24"/>
    <w:rsid w:val="00043962"/>
    <w:rsid w:val="00043E66"/>
    <w:rsid w:val="00044084"/>
    <w:rsid w:val="00044112"/>
    <w:rsid w:val="00044558"/>
    <w:rsid w:val="000459C4"/>
    <w:rsid w:val="000468C2"/>
    <w:rsid w:val="000469F7"/>
    <w:rsid w:val="00046C08"/>
    <w:rsid w:val="00047406"/>
    <w:rsid w:val="00047A80"/>
    <w:rsid w:val="00047BF5"/>
    <w:rsid w:val="000508DC"/>
    <w:rsid w:val="000517B5"/>
    <w:rsid w:val="0005181C"/>
    <w:rsid w:val="00051D24"/>
    <w:rsid w:val="00052167"/>
    <w:rsid w:val="000528C7"/>
    <w:rsid w:val="00052BF2"/>
    <w:rsid w:val="00052F3F"/>
    <w:rsid w:val="00054012"/>
    <w:rsid w:val="00054F99"/>
    <w:rsid w:val="00055790"/>
    <w:rsid w:val="00055BBD"/>
    <w:rsid w:val="00055C58"/>
    <w:rsid w:val="00056B4B"/>
    <w:rsid w:val="00057D81"/>
    <w:rsid w:val="00062008"/>
    <w:rsid w:val="00062070"/>
    <w:rsid w:val="00062AC6"/>
    <w:rsid w:val="00062D5F"/>
    <w:rsid w:val="00064428"/>
    <w:rsid w:val="00065CEE"/>
    <w:rsid w:val="00065FC7"/>
    <w:rsid w:val="00066D96"/>
    <w:rsid w:val="0006714D"/>
    <w:rsid w:val="000700A2"/>
    <w:rsid w:val="00070584"/>
    <w:rsid w:val="00071624"/>
    <w:rsid w:val="00071BF8"/>
    <w:rsid w:val="00071CC9"/>
    <w:rsid w:val="000728E8"/>
    <w:rsid w:val="00072D6E"/>
    <w:rsid w:val="000734A3"/>
    <w:rsid w:val="00074817"/>
    <w:rsid w:val="00074987"/>
    <w:rsid w:val="00074F69"/>
    <w:rsid w:val="00075210"/>
    <w:rsid w:val="00076191"/>
    <w:rsid w:val="0007728F"/>
    <w:rsid w:val="00077C4F"/>
    <w:rsid w:val="00080BAC"/>
    <w:rsid w:val="00082164"/>
    <w:rsid w:val="0008234A"/>
    <w:rsid w:val="000846DA"/>
    <w:rsid w:val="00085290"/>
    <w:rsid w:val="000862FA"/>
    <w:rsid w:val="00086BFE"/>
    <w:rsid w:val="00087119"/>
    <w:rsid w:val="000873B5"/>
    <w:rsid w:val="0008760A"/>
    <w:rsid w:val="00087855"/>
    <w:rsid w:val="00087B5F"/>
    <w:rsid w:val="00087BD1"/>
    <w:rsid w:val="00087EC7"/>
    <w:rsid w:val="000900F9"/>
    <w:rsid w:val="00091118"/>
    <w:rsid w:val="00092447"/>
    <w:rsid w:val="000925DB"/>
    <w:rsid w:val="00092B6A"/>
    <w:rsid w:val="0009305E"/>
    <w:rsid w:val="000953E0"/>
    <w:rsid w:val="00095CD9"/>
    <w:rsid w:val="000961BD"/>
    <w:rsid w:val="0009623B"/>
    <w:rsid w:val="000969F6"/>
    <w:rsid w:val="00096F9B"/>
    <w:rsid w:val="00097907"/>
    <w:rsid w:val="000A0F07"/>
    <w:rsid w:val="000A1875"/>
    <w:rsid w:val="000A3911"/>
    <w:rsid w:val="000A6CAD"/>
    <w:rsid w:val="000B03BC"/>
    <w:rsid w:val="000B0F19"/>
    <w:rsid w:val="000B1CBE"/>
    <w:rsid w:val="000B3347"/>
    <w:rsid w:val="000B661D"/>
    <w:rsid w:val="000B67AB"/>
    <w:rsid w:val="000B7214"/>
    <w:rsid w:val="000B7901"/>
    <w:rsid w:val="000C24C9"/>
    <w:rsid w:val="000C26EE"/>
    <w:rsid w:val="000C288C"/>
    <w:rsid w:val="000C37A7"/>
    <w:rsid w:val="000C3EC7"/>
    <w:rsid w:val="000C424C"/>
    <w:rsid w:val="000C5E3E"/>
    <w:rsid w:val="000C5ED9"/>
    <w:rsid w:val="000C611D"/>
    <w:rsid w:val="000C6938"/>
    <w:rsid w:val="000C765A"/>
    <w:rsid w:val="000D01E2"/>
    <w:rsid w:val="000D07E6"/>
    <w:rsid w:val="000D0EE8"/>
    <w:rsid w:val="000D1C43"/>
    <w:rsid w:val="000D1F45"/>
    <w:rsid w:val="000D3891"/>
    <w:rsid w:val="000D4FFF"/>
    <w:rsid w:val="000D5AD3"/>
    <w:rsid w:val="000D6B70"/>
    <w:rsid w:val="000D76D3"/>
    <w:rsid w:val="000E008C"/>
    <w:rsid w:val="000E0B0A"/>
    <w:rsid w:val="000E17D8"/>
    <w:rsid w:val="000E22F2"/>
    <w:rsid w:val="000E30DD"/>
    <w:rsid w:val="000E3A50"/>
    <w:rsid w:val="000E4DCC"/>
    <w:rsid w:val="000E4F92"/>
    <w:rsid w:val="000E6884"/>
    <w:rsid w:val="000E6F61"/>
    <w:rsid w:val="000E7C06"/>
    <w:rsid w:val="000F0556"/>
    <w:rsid w:val="000F13BB"/>
    <w:rsid w:val="000F254C"/>
    <w:rsid w:val="000F2AF5"/>
    <w:rsid w:val="000F2DFC"/>
    <w:rsid w:val="000F2E09"/>
    <w:rsid w:val="000F3492"/>
    <w:rsid w:val="000F46A9"/>
    <w:rsid w:val="000F554A"/>
    <w:rsid w:val="000F5FA6"/>
    <w:rsid w:val="000F6BF2"/>
    <w:rsid w:val="000F6DA7"/>
    <w:rsid w:val="000F700E"/>
    <w:rsid w:val="000F7C61"/>
    <w:rsid w:val="00100085"/>
    <w:rsid w:val="00100D3F"/>
    <w:rsid w:val="00100DEE"/>
    <w:rsid w:val="00101C94"/>
    <w:rsid w:val="00103D70"/>
    <w:rsid w:val="00104110"/>
    <w:rsid w:val="00104648"/>
    <w:rsid w:val="0010544C"/>
    <w:rsid w:val="0010570B"/>
    <w:rsid w:val="00106405"/>
    <w:rsid w:val="00106C52"/>
    <w:rsid w:val="00106FA5"/>
    <w:rsid w:val="00110C65"/>
    <w:rsid w:val="00110CAA"/>
    <w:rsid w:val="00111A57"/>
    <w:rsid w:val="00111F8F"/>
    <w:rsid w:val="00114318"/>
    <w:rsid w:val="0011722C"/>
    <w:rsid w:val="00117C3A"/>
    <w:rsid w:val="00120455"/>
    <w:rsid w:val="0012081D"/>
    <w:rsid w:val="00121897"/>
    <w:rsid w:val="00121E94"/>
    <w:rsid w:val="00122488"/>
    <w:rsid w:val="001226B0"/>
    <w:rsid w:val="00122946"/>
    <w:rsid w:val="00122E31"/>
    <w:rsid w:val="00123326"/>
    <w:rsid w:val="001250E4"/>
    <w:rsid w:val="001256D0"/>
    <w:rsid w:val="00127601"/>
    <w:rsid w:val="001279A5"/>
    <w:rsid w:val="0013130D"/>
    <w:rsid w:val="00131928"/>
    <w:rsid w:val="001320FC"/>
    <w:rsid w:val="00132B69"/>
    <w:rsid w:val="00132FAE"/>
    <w:rsid w:val="00133BFE"/>
    <w:rsid w:val="0013418B"/>
    <w:rsid w:val="001349C9"/>
    <w:rsid w:val="00134E1A"/>
    <w:rsid w:val="00136A4A"/>
    <w:rsid w:val="001405C8"/>
    <w:rsid w:val="001418F0"/>
    <w:rsid w:val="001420B0"/>
    <w:rsid w:val="00143647"/>
    <w:rsid w:val="0014364A"/>
    <w:rsid w:val="001466B6"/>
    <w:rsid w:val="001468FD"/>
    <w:rsid w:val="00146C3E"/>
    <w:rsid w:val="001503B3"/>
    <w:rsid w:val="00150A0A"/>
    <w:rsid w:val="00150D96"/>
    <w:rsid w:val="001514E2"/>
    <w:rsid w:val="00152A0F"/>
    <w:rsid w:val="0015475F"/>
    <w:rsid w:val="00155310"/>
    <w:rsid w:val="00155468"/>
    <w:rsid w:val="0015555D"/>
    <w:rsid w:val="00155CED"/>
    <w:rsid w:val="001564AA"/>
    <w:rsid w:val="00157661"/>
    <w:rsid w:val="00157DF0"/>
    <w:rsid w:val="00160787"/>
    <w:rsid w:val="00160891"/>
    <w:rsid w:val="00161251"/>
    <w:rsid w:val="00161C29"/>
    <w:rsid w:val="00163D60"/>
    <w:rsid w:val="001642F1"/>
    <w:rsid w:val="00166E63"/>
    <w:rsid w:val="00167A16"/>
    <w:rsid w:val="001703DA"/>
    <w:rsid w:val="00170E1F"/>
    <w:rsid w:val="00171DA4"/>
    <w:rsid w:val="0017275E"/>
    <w:rsid w:val="00172CC8"/>
    <w:rsid w:val="00172D0A"/>
    <w:rsid w:val="00173E03"/>
    <w:rsid w:val="001754AC"/>
    <w:rsid w:val="001754FA"/>
    <w:rsid w:val="00175683"/>
    <w:rsid w:val="00175833"/>
    <w:rsid w:val="00175B5A"/>
    <w:rsid w:val="00177131"/>
    <w:rsid w:val="00177C6F"/>
    <w:rsid w:val="00181835"/>
    <w:rsid w:val="00182543"/>
    <w:rsid w:val="001837DA"/>
    <w:rsid w:val="0018467F"/>
    <w:rsid w:val="00185023"/>
    <w:rsid w:val="00187726"/>
    <w:rsid w:val="00187905"/>
    <w:rsid w:val="00190A9E"/>
    <w:rsid w:val="00190E46"/>
    <w:rsid w:val="00191CAD"/>
    <w:rsid w:val="00193082"/>
    <w:rsid w:val="0019354D"/>
    <w:rsid w:val="00194321"/>
    <w:rsid w:val="00194540"/>
    <w:rsid w:val="0019469D"/>
    <w:rsid w:val="001948B8"/>
    <w:rsid w:val="00197AFA"/>
    <w:rsid w:val="001A0ED8"/>
    <w:rsid w:val="001A1B5D"/>
    <w:rsid w:val="001A1BBC"/>
    <w:rsid w:val="001A21FA"/>
    <w:rsid w:val="001A248A"/>
    <w:rsid w:val="001A26B9"/>
    <w:rsid w:val="001A295D"/>
    <w:rsid w:val="001A41C8"/>
    <w:rsid w:val="001A4C01"/>
    <w:rsid w:val="001A4C4F"/>
    <w:rsid w:val="001A5534"/>
    <w:rsid w:val="001A5739"/>
    <w:rsid w:val="001A5746"/>
    <w:rsid w:val="001A6545"/>
    <w:rsid w:val="001A6BC5"/>
    <w:rsid w:val="001B09D8"/>
    <w:rsid w:val="001B1019"/>
    <w:rsid w:val="001B1048"/>
    <w:rsid w:val="001B13C4"/>
    <w:rsid w:val="001B15F6"/>
    <w:rsid w:val="001B31EB"/>
    <w:rsid w:val="001B4604"/>
    <w:rsid w:val="001B467F"/>
    <w:rsid w:val="001B4D32"/>
    <w:rsid w:val="001B5758"/>
    <w:rsid w:val="001B6785"/>
    <w:rsid w:val="001B768E"/>
    <w:rsid w:val="001C088A"/>
    <w:rsid w:val="001C0BED"/>
    <w:rsid w:val="001C13AC"/>
    <w:rsid w:val="001C2413"/>
    <w:rsid w:val="001C520E"/>
    <w:rsid w:val="001C5D72"/>
    <w:rsid w:val="001C740A"/>
    <w:rsid w:val="001D04FF"/>
    <w:rsid w:val="001D0FE7"/>
    <w:rsid w:val="001D1F86"/>
    <w:rsid w:val="001D2650"/>
    <w:rsid w:val="001D27A4"/>
    <w:rsid w:val="001D2E9A"/>
    <w:rsid w:val="001D33D5"/>
    <w:rsid w:val="001D4405"/>
    <w:rsid w:val="001D4880"/>
    <w:rsid w:val="001D5D09"/>
    <w:rsid w:val="001D60F9"/>
    <w:rsid w:val="001D7C52"/>
    <w:rsid w:val="001D7EB7"/>
    <w:rsid w:val="001E036D"/>
    <w:rsid w:val="001E100F"/>
    <w:rsid w:val="001E163B"/>
    <w:rsid w:val="001E1AF2"/>
    <w:rsid w:val="001E200F"/>
    <w:rsid w:val="001E2721"/>
    <w:rsid w:val="001E2EA0"/>
    <w:rsid w:val="001E3481"/>
    <w:rsid w:val="001E4C4F"/>
    <w:rsid w:val="001E67BE"/>
    <w:rsid w:val="001E691F"/>
    <w:rsid w:val="001E711E"/>
    <w:rsid w:val="001E7B28"/>
    <w:rsid w:val="001F0862"/>
    <w:rsid w:val="001F1CD2"/>
    <w:rsid w:val="001F1DCF"/>
    <w:rsid w:val="001F2D84"/>
    <w:rsid w:val="001F3231"/>
    <w:rsid w:val="001F3C07"/>
    <w:rsid w:val="001F43E5"/>
    <w:rsid w:val="001F44F7"/>
    <w:rsid w:val="001F4E20"/>
    <w:rsid w:val="001F570A"/>
    <w:rsid w:val="001F5A29"/>
    <w:rsid w:val="00200874"/>
    <w:rsid w:val="00200CA9"/>
    <w:rsid w:val="00200DC8"/>
    <w:rsid w:val="00202C1F"/>
    <w:rsid w:val="00202F09"/>
    <w:rsid w:val="0020342C"/>
    <w:rsid w:val="00203629"/>
    <w:rsid w:val="00203A49"/>
    <w:rsid w:val="00203E26"/>
    <w:rsid w:val="00203E9A"/>
    <w:rsid w:val="00205360"/>
    <w:rsid w:val="00205ACA"/>
    <w:rsid w:val="00205AE6"/>
    <w:rsid w:val="002060C7"/>
    <w:rsid w:val="00206162"/>
    <w:rsid w:val="0020704F"/>
    <w:rsid w:val="00207052"/>
    <w:rsid w:val="00207A45"/>
    <w:rsid w:val="00210119"/>
    <w:rsid w:val="0021038B"/>
    <w:rsid w:val="00210572"/>
    <w:rsid w:val="002109BD"/>
    <w:rsid w:val="00211C78"/>
    <w:rsid w:val="00213582"/>
    <w:rsid w:val="002147F6"/>
    <w:rsid w:val="0021496C"/>
    <w:rsid w:val="00214E86"/>
    <w:rsid w:val="0021545F"/>
    <w:rsid w:val="00216866"/>
    <w:rsid w:val="002208E3"/>
    <w:rsid w:val="002212B8"/>
    <w:rsid w:val="002213C4"/>
    <w:rsid w:val="00222319"/>
    <w:rsid w:val="00224258"/>
    <w:rsid w:val="00224857"/>
    <w:rsid w:val="00224C01"/>
    <w:rsid w:val="00225701"/>
    <w:rsid w:val="00225C72"/>
    <w:rsid w:val="00227727"/>
    <w:rsid w:val="00230116"/>
    <w:rsid w:val="00231393"/>
    <w:rsid w:val="00233B81"/>
    <w:rsid w:val="00234326"/>
    <w:rsid w:val="00234CF1"/>
    <w:rsid w:val="00235835"/>
    <w:rsid w:val="0023794E"/>
    <w:rsid w:val="00240EFD"/>
    <w:rsid w:val="00241A5A"/>
    <w:rsid w:val="00242E39"/>
    <w:rsid w:val="002441DB"/>
    <w:rsid w:val="0024453B"/>
    <w:rsid w:val="0024472B"/>
    <w:rsid w:val="00244F57"/>
    <w:rsid w:val="00245056"/>
    <w:rsid w:val="00246751"/>
    <w:rsid w:val="002468EF"/>
    <w:rsid w:val="002472A1"/>
    <w:rsid w:val="00247A51"/>
    <w:rsid w:val="00250EA1"/>
    <w:rsid w:val="0025102B"/>
    <w:rsid w:val="0025278F"/>
    <w:rsid w:val="002550F4"/>
    <w:rsid w:val="00255689"/>
    <w:rsid w:val="0025626C"/>
    <w:rsid w:val="00257048"/>
    <w:rsid w:val="002572F9"/>
    <w:rsid w:val="0026261F"/>
    <w:rsid w:val="00262DBC"/>
    <w:rsid w:val="0026375D"/>
    <w:rsid w:val="0026502C"/>
    <w:rsid w:val="00265FDA"/>
    <w:rsid w:val="0026660A"/>
    <w:rsid w:val="00266C3B"/>
    <w:rsid w:val="00267094"/>
    <w:rsid w:val="00272099"/>
    <w:rsid w:val="00272D50"/>
    <w:rsid w:val="00273F9D"/>
    <w:rsid w:val="00274436"/>
    <w:rsid w:val="0027507E"/>
    <w:rsid w:val="00275F66"/>
    <w:rsid w:val="00276043"/>
    <w:rsid w:val="00276AA6"/>
    <w:rsid w:val="00277FA2"/>
    <w:rsid w:val="002827D4"/>
    <w:rsid w:val="00282DEB"/>
    <w:rsid w:val="002838F2"/>
    <w:rsid w:val="00283AE8"/>
    <w:rsid w:val="00283AE9"/>
    <w:rsid w:val="00284167"/>
    <w:rsid w:val="00284CB7"/>
    <w:rsid w:val="00284D27"/>
    <w:rsid w:val="00285379"/>
    <w:rsid w:val="00285470"/>
    <w:rsid w:val="00285A35"/>
    <w:rsid w:val="00286CC5"/>
    <w:rsid w:val="00286DBC"/>
    <w:rsid w:val="00287EEA"/>
    <w:rsid w:val="002921FD"/>
    <w:rsid w:val="00292AB8"/>
    <w:rsid w:val="002940E9"/>
    <w:rsid w:val="002946E3"/>
    <w:rsid w:val="00295DBF"/>
    <w:rsid w:val="002969F2"/>
    <w:rsid w:val="00296E42"/>
    <w:rsid w:val="002A075D"/>
    <w:rsid w:val="002A19A8"/>
    <w:rsid w:val="002A1C1E"/>
    <w:rsid w:val="002A2114"/>
    <w:rsid w:val="002A3B72"/>
    <w:rsid w:val="002A46A0"/>
    <w:rsid w:val="002A498D"/>
    <w:rsid w:val="002A4EDF"/>
    <w:rsid w:val="002A574B"/>
    <w:rsid w:val="002A6422"/>
    <w:rsid w:val="002A6BA0"/>
    <w:rsid w:val="002A7317"/>
    <w:rsid w:val="002A7D5D"/>
    <w:rsid w:val="002B01BD"/>
    <w:rsid w:val="002B0EFC"/>
    <w:rsid w:val="002B283F"/>
    <w:rsid w:val="002B45FE"/>
    <w:rsid w:val="002B678B"/>
    <w:rsid w:val="002B6AF0"/>
    <w:rsid w:val="002B704C"/>
    <w:rsid w:val="002B77FC"/>
    <w:rsid w:val="002C04BD"/>
    <w:rsid w:val="002C1462"/>
    <w:rsid w:val="002C1DBC"/>
    <w:rsid w:val="002C23DD"/>
    <w:rsid w:val="002C25E0"/>
    <w:rsid w:val="002C2EF1"/>
    <w:rsid w:val="002C35A6"/>
    <w:rsid w:val="002C417F"/>
    <w:rsid w:val="002C50F5"/>
    <w:rsid w:val="002C5DF1"/>
    <w:rsid w:val="002C6E88"/>
    <w:rsid w:val="002C6ECB"/>
    <w:rsid w:val="002C7433"/>
    <w:rsid w:val="002D01FB"/>
    <w:rsid w:val="002D13C2"/>
    <w:rsid w:val="002D19C9"/>
    <w:rsid w:val="002D3E2B"/>
    <w:rsid w:val="002D4231"/>
    <w:rsid w:val="002D56EF"/>
    <w:rsid w:val="002D58A6"/>
    <w:rsid w:val="002D5BFC"/>
    <w:rsid w:val="002D5C04"/>
    <w:rsid w:val="002D5F15"/>
    <w:rsid w:val="002D659F"/>
    <w:rsid w:val="002D665F"/>
    <w:rsid w:val="002D7792"/>
    <w:rsid w:val="002E0FED"/>
    <w:rsid w:val="002E16C8"/>
    <w:rsid w:val="002E1814"/>
    <w:rsid w:val="002E1A48"/>
    <w:rsid w:val="002E3628"/>
    <w:rsid w:val="002E3996"/>
    <w:rsid w:val="002E4025"/>
    <w:rsid w:val="002E4B5A"/>
    <w:rsid w:val="002E5766"/>
    <w:rsid w:val="002E6D01"/>
    <w:rsid w:val="002E718C"/>
    <w:rsid w:val="002E7C92"/>
    <w:rsid w:val="002F0E18"/>
    <w:rsid w:val="002F139A"/>
    <w:rsid w:val="002F2F21"/>
    <w:rsid w:val="002F3204"/>
    <w:rsid w:val="002F34F4"/>
    <w:rsid w:val="002F48FA"/>
    <w:rsid w:val="00300107"/>
    <w:rsid w:val="00300470"/>
    <w:rsid w:val="00300B91"/>
    <w:rsid w:val="00300C1C"/>
    <w:rsid w:val="00301888"/>
    <w:rsid w:val="00302407"/>
    <w:rsid w:val="00302E44"/>
    <w:rsid w:val="00304241"/>
    <w:rsid w:val="00304256"/>
    <w:rsid w:val="00304A8F"/>
    <w:rsid w:val="003052C1"/>
    <w:rsid w:val="003055B6"/>
    <w:rsid w:val="00305C52"/>
    <w:rsid w:val="003062B7"/>
    <w:rsid w:val="00306CE3"/>
    <w:rsid w:val="00307A38"/>
    <w:rsid w:val="00310101"/>
    <w:rsid w:val="00310B23"/>
    <w:rsid w:val="00310E7C"/>
    <w:rsid w:val="003110CD"/>
    <w:rsid w:val="003117B3"/>
    <w:rsid w:val="00313653"/>
    <w:rsid w:val="00313B22"/>
    <w:rsid w:val="00314576"/>
    <w:rsid w:val="00314BF0"/>
    <w:rsid w:val="003152A8"/>
    <w:rsid w:val="00316D0B"/>
    <w:rsid w:val="00317CDA"/>
    <w:rsid w:val="00317DEF"/>
    <w:rsid w:val="003208FC"/>
    <w:rsid w:val="00320C04"/>
    <w:rsid w:val="003226DF"/>
    <w:rsid w:val="00323107"/>
    <w:rsid w:val="00323A5A"/>
    <w:rsid w:val="00323DF6"/>
    <w:rsid w:val="00325AA5"/>
    <w:rsid w:val="003261E7"/>
    <w:rsid w:val="0032679C"/>
    <w:rsid w:val="00326916"/>
    <w:rsid w:val="003269D1"/>
    <w:rsid w:val="00326B40"/>
    <w:rsid w:val="003275C7"/>
    <w:rsid w:val="00327D65"/>
    <w:rsid w:val="003304F1"/>
    <w:rsid w:val="00331330"/>
    <w:rsid w:val="003313B6"/>
    <w:rsid w:val="00331771"/>
    <w:rsid w:val="00332297"/>
    <w:rsid w:val="00332402"/>
    <w:rsid w:val="0033291A"/>
    <w:rsid w:val="00332FCB"/>
    <w:rsid w:val="0033357E"/>
    <w:rsid w:val="00333EE4"/>
    <w:rsid w:val="00334107"/>
    <w:rsid w:val="0033531D"/>
    <w:rsid w:val="00335FA3"/>
    <w:rsid w:val="0033693C"/>
    <w:rsid w:val="00336FA4"/>
    <w:rsid w:val="0034039C"/>
    <w:rsid w:val="0034235C"/>
    <w:rsid w:val="00343E01"/>
    <w:rsid w:val="0034608C"/>
    <w:rsid w:val="00346CE6"/>
    <w:rsid w:val="003475F6"/>
    <w:rsid w:val="003478AB"/>
    <w:rsid w:val="003526BE"/>
    <w:rsid w:val="003526C7"/>
    <w:rsid w:val="003539E3"/>
    <w:rsid w:val="0035520A"/>
    <w:rsid w:val="00355DA7"/>
    <w:rsid w:val="00355F59"/>
    <w:rsid w:val="00356023"/>
    <w:rsid w:val="0035632E"/>
    <w:rsid w:val="0035667F"/>
    <w:rsid w:val="00356B30"/>
    <w:rsid w:val="00356BCF"/>
    <w:rsid w:val="0035719C"/>
    <w:rsid w:val="003574E2"/>
    <w:rsid w:val="00357B36"/>
    <w:rsid w:val="00357EFD"/>
    <w:rsid w:val="00360B87"/>
    <w:rsid w:val="00361757"/>
    <w:rsid w:val="00362033"/>
    <w:rsid w:val="00362641"/>
    <w:rsid w:val="0036332D"/>
    <w:rsid w:val="00363469"/>
    <w:rsid w:val="003637D7"/>
    <w:rsid w:val="003639CF"/>
    <w:rsid w:val="00363A0F"/>
    <w:rsid w:val="00364BC3"/>
    <w:rsid w:val="003650ED"/>
    <w:rsid w:val="00366F43"/>
    <w:rsid w:val="00366F50"/>
    <w:rsid w:val="003672A0"/>
    <w:rsid w:val="00367B6B"/>
    <w:rsid w:val="00367FB2"/>
    <w:rsid w:val="00370E40"/>
    <w:rsid w:val="00371341"/>
    <w:rsid w:val="0037435F"/>
    <w:rsid w:val="00375E1D"/>
    <w:rsid w:val="0037797C"/>
    <w:rsid w:val="00380996"/>
    <w:rsid w:val="003814F9"/>
    <w:rsid w:val="00382348"/>
    <w:rsid w:val="003823A5"/>
    <w:rsid w:val="003828CA"/>
    <w:rsid w:val="00382F7E"/>
    <w:rsid w:val="003838A3"/>
    <w:rsid w:val="00383981"/>
    <w:rsid w:val="00384560"/>
    <w:rsid w:val="00384E02"/>
    <w:rsid w:val="003852E6"/>
    <w:rsid w:val="0038621E"/>
    <w:rsid w:val="003864E0"/>
    <w:rsid w:val="0039188E"/>
    <w:rsid w:val="00393C7D"/>
    <w:rsid w:val="00396774"/>
    <w:rsid w:val="0039707D"/>
    <w:rsid w:val="00397DF0"/>
    <w:rsid w:val="003A0EF6"/>
    <w:rsid w:val="003A0FD0"/>
    <w:rsid w:val="003A15DB"/>
    <w:rsid w:val="003A1A8B"/>
    <w:rsid w:val="003A280C"/>
    <w:rsid w:val="003A366B"/>
    <w:rsid w:val="003A4D66"/>
    <w:rsid w:val="003A5E9F"/>
    <w:rsid w:val="003A610F"/>
    <w:rsid w:val="003A6243"/>
    <w:rsid w:val="003A636A"/>
    <w:rsid w:val="003A6391"/>
    <w:rsid w:val="003A6560"/>
    <w:rsid w:val="003A6C3E"/>
    <w:rsid w:val="003A6F45"/>
    <w:rsid w:val="003B06D1"/>
    <w:rsid w:val="003B07B8"/>
    <w:rsid w:val="003B15F7"/>
    <w:rsid w:val="003B16EA"/>
    <w:rsid w:val="003B3A0F"/>
    <w:rsid w:val="003B4037"/>
    <w:rsid w:val="003B4AED"/>
    <w:rsid w:val="003B55F6"/>
    <w:rsid w:val="003B5C6A"/>
    <w:rsid w:val="003B6EA1"/>
    <w:rsid w:val="003B6F93"/>
    <w:rsid w:val="003B71C0"/>
    <w:rsid w:val="003B7773"/>
    <w:rsid w:val="003C0C14"/>
    <w:rsid w:val="003C1B59"/>
    <w:rsid w:val="003C2D7B"/>
    <w:rsid w:val="003C3A36"/>
    <w:rsid w:val="003C3FD9"/>
    <w:rsid w:val="003C66EF"/>
    <w:rsid w:val="003C755A"/>
    <w:rsid w:val="003D0603"/>
    <w:rsid w:val="003D09EF"/>
    <w:rsid w:val="003D1025"/>
    <w:rsid w:val="003D182C"/>
    <w:rsid w:val="003D2B25"/>
    <w:rsid w:val="003D2F73"/>
    <w:rsid w:val="003D3DB1"/>
    <w:rsid w:val="003D3E0B"/>
    <w:rsid w:val="003D413B"/>
    <w:rsid w:val="003D453B"/>
    <w:rsid w:val="003D615F"/>
    <w:rsid w:val="003D6A00"/>
    <w:rsid w:val="003D6B05"/>
    <w:rsid w:val="003D7496"/>
    <w:rsid w:val="003D75D2"/>
    <w:rsid w:val="003E0B42"/>
    <w:rsid w:val="003E167C"/>
    <w:rsid w:val="003E4620"/>
    <w:rsid w:val="003E542E"/>
    <w:rsid w:val="003E553D"/>
    <w:rsid w:val="003E6919"/>
    <w:rsid w:val="003E6CD7"/>
    <w:rsid w:val="003E6F0F"/>
    <w:rsid w:val="003F0FF0"/>
    <w:rsid w:val="003F163C"/>
    <w:rsid w:val="003F281A"/>
    <w:rsid w:val="003F40F0"/>
    <w:rsid w:val="003F54EA"/>
    <w:rsid w:val="003F5690"/>
    <w:rsid w:val="003F62A7"/>
    <w:rsid w:val="003F6691"/>
    <w:rsid w:val="003F71BF"/>
    <w:rsid w:val="003F75CA"/>
    <w:rsid w:val="003F7908"/>
    <w:rsid w:val="00401B45"/>
    <w:rsid w:val="0040389E"/>
    <w:rsid w:val="004048A4"/>
    <w:rsid w:val="00404A18"/>
    <w:rsid w:val="00404B3B"/>
    <w:rsid w:val="0040606C"/>
    <w:rsid w:val="004071F3"/>
    <w:rsid w:val="00407504"/>
    <w:rsid w:val="004078E6"/>
    <w:rsid w:val="004114F2"/>
    <w:rsid w:val="0041164D"/>
    <w:rsid w:val="00411FDA"/>
    <w:rsid w:val="00412685"/>
    <w:rsid w:val="00412803"/>
    <w:rsid w:val="004135FC"/>
    <w:rsid w:val="00413B9B"/>
    <w:rsid w:val="00414081"/>
    <w:rsid w:val="00414766"/>
    <w:rsid w:val="00415208"/>
    <w:rsid w:val="004162BE"/>
    <w:rsid w:val="00416380"/>
    <w:rsid w:val="00416EC3"/>
    <w:rsid w:val="00417CE1"/>
    <w:rsid w:val="00420B37"/>
    <w:rsid w:val="00423729"/>
    <w:rsid w:val="00424C9C"/>
    <w:rsid w:val="00424E7E"/>
    <w:rsid w:val="0042557B"/>
    <w:rsid w:val="00425797"/>
    <w:rsid w:val="00425AB5"/>
    <w:rsid w:val="00426272"/>
    <w:rsid w:val="00426D1E"/>
    <w:rsid w:val="004272E6"/>
    <w:rsid w:val="00427728"/>
    <w:rsid w:val="004301DA"/>
    <w:rsid w:val="00432273"/>
    <w:rsid w:val="0043270B"/>
    <w:rsid w:val="0043330C"/>
    <w:rsid w:val="00433584"/>
    <w:rsid w:val="00434894"/>
    <w:rsid w:val="00434FC0"/>
    <w:rsid w:val="00436420"/>
    <w:rsid w:val="00437D83"/>
    <w:rsid w:val="004412B0"/>
    <w:rsid w:val="00441A65"/>
    <w:rsid w:val="00442746"/>
    <w:rsid w:val="0044356A"/>
    <w:rsid w:val="00443717"/>
    <w:rsid w:val="00445088"/>
    <w:rsid w:val="0044543C"/>
    <w:rsid w:val="00447324"/>
    <w:rsid w:val="00450268"/>
    <w:rsid w:val="004505B6"/>
    <w:rsid w:val="00450FE3"/>
    <w:rsid w:val="00451EDD"/>
    <w:rsid w:val="00453BB8"/>
    <w:rsid w:val="00453ED9"/>
    <w:rsid w:val="00455731"/>
    <w:rsid w:val="004559FE"/>
    <w:rsid w:val="00456CE9"/>
    <w:rsid w:val="00456FCC"/>
    <w:rsid w:val="004572CB"/>
    <w:rsid w:val="0046027B"/>
    <w:rsid w:val="004607DD"/>
    <w:rsid w:val="00460DC5"/>
    <w:rsid w:val="00460F13"/>
    <w:rsid w:val="00462AEF"/>
    <w:rsid w:val="00463B81"/>
    <w:rsid w:val="00464F8A"/>
    <w:rsid w:val="00464FB0"/>
    <w:rsid w:val="00466D5A"/>
    <w:rsid w:val="0046770F"/>
    <w:rsid w:val="00467FBC"/>
    <w:rsid w:val="00470560"/>
    <w:rsid w:val="00470649"/>
    <w:rsid w:val="00470EB2"/>
    <w:rsid w:val="004720EE"/>
    <w:rsid w:val="004721D1"/>
    <w:rsid w:val="00473803"/>
    <w:rsid w:val="00474ED5"/>
    <w:rsid w:val="00474F68"/>
    <w:rsid w:val="004759EB"/>
    <w:rsid w:val="00480420"/>
    <w:rsid w:val="00481AE9"/>
    <w:rsid w:val="00482953"/>
    <w:rsid w:val="00483292"/>
    <w:rsid w:val="0048374E"/>
    <w:rsid w:val="004843DF"/>
    <w:rsid w:val="004846F0"/>
    <w:rsid w:val="00484DBF"/>
    <w:rsid w:val="00485441"/>
    <w:rsid w:val="00485BC9"/>
    <w:rsid w:val="00485CB4"/>
    <w:rsid w:val="00485DF4"/>
    <w:rsid w:val="004867A9"/>
    <w:rsid w:val="00487131"/>
    <w:rsid w:val="00487963"/>
    <w:rsid w:val="004879DD"/>
    <w:rsid w:val="004901D8"/>
    <w:rsid w:val="004903AB"/>
    <w:rsid w:val="004923FE"/>
    <w:rsid w:val="00492405"/>
    <w:rsid w:val="00492946"/>
    <w:rsid w:val="00493850"/>
    <w:rsid w:val="00495D45"/>
    <w:rsid w:val="004960B7"/>
    <w:rsid w:val="004968D9"/>
    <w:rsid w:val="0049724C"/>
    <w:rsid w:val="00497B53"/>
    <w:rsid w:val="004A22A1"/>
    <w:rsid w:val="004A2360"/>
    <w:rsid w:val="004A25A8"/>
    <w:rsid w:val="004A38DD"/>
    <w:rsid w:val="004A5DBF"/>
    <w:rsid w:val="004A65B3"/>
    <w:rsid w:val="004A7405"/>
    <w:rsid w:val="004B0768"/>
    <w:rsid w:val="004B088A"/>
    <w:rsid w:val="004B0B5F"/>
    <w:rsid w:val="004B0DE2"/>
    <w:rsid w:val="004B1B44"/>
    <w:rsid w:val="004B24AA"/>
    <w:rsid w:val="004B2CA5"/>
    <w:rsid w:val="004B2F1E"/>
    <w:rsid w:val="004B36C7"/>
    <w:rsid w:val="004B4B41"/>
    <w:rsid w:val="004B5535"/>
    <w:rsid w:val="004B5766"/>
    <w:rsid w:val="004B5B21"/>
    <w:rsid w:val="004B663F"/>
    <w:rsid w:val="004B7343"/>
    <w:rsid w:val="004B7763"/>
    <w:rsid w:val="004B7CFA"/>
    <w:rsid w:val="004C0E89"/>
    <w:rsid w:val="004C2730"/>
    <w:rsid w:val="004C35C2"/>
    <w:rsid w:val="004C3E20"/>
    <w:rsid w:val="004C532A"/>
    <w:rsid w:val="004C584C"/>
    <w:rsid w:val="004C5AE5"/>
    <w:rsid w:val="004C6448"/>
    <w:rsid w:val="004C789F"/>
    <w:rsid w:val="004C79E8"/>
    <w:rsid w:val="004D0386"/>
    <w:rsid w:val="004D0D9E"/>
    <w:rsid w:val="004D0FA4"/>
    <w:rsid w:val="004D20DF"/>
    <w:rsid w:val="004D2F0C"/>
    <w:rsid w:val="004D3391"/>
    <w:rsid w:val="004D6481"/>
    <w:rsid w:val="004D65F9"/>
    <w:rsid w:val="004D69ED"/>
    <w:rsid w:val="004D762F"/>
    <w:rsid w:val="004D7EA0"/>
    <w:rsid w:val="004E01D2"/>
    <w:rsid w:val="004E0723"/>
    <w:rsid w:val="004E082D"/>
    <w:rsid w:val="004E15B3"/>
    <w:rsid w:val="004E1C30"/>
    <w:rsid w:val="004E28B8"/>
    <w:rsid w:val="004E2D10"/>
    <w:rsid w:val="004E59F8"/>
    <w:rsid w:val="004E5CBE"/>
    <w:rsid w:val="004E5D8C"/>
    <w:rsid w:val="004E6FE5"/>
    <w:rsid w:val="004F079D"/>
    <w:rsid w:val="004F4C31"/>
    <w:rsid w:val="004F4CAA"/>
    <w:rsid w:val="004F4D79"/>
    <w:rsid w:val="004F5923"/>
    <w:rsid w:val="004F6223"/>
    <w:rsid w:val="004F7904"/>
    <w:rsid w:val="0050010E"/>
    <w:rsid w:val="0050080A"/>
    <w:rsid w:val="005013F1"/>
    <w:rsid w:val="00501DC6"/>
    <w:rsid w:val="0050307B"/>
    <w:rsid w:val="005034E5"/>
    <w:rsid w:val="005042C2"/>
    <w:rsid w:val="0050453E"/>
    <w:rsid w:val="005046D1"/>
    <w:rsid w:val="00504AE7"/>
    <w:rsid w:val="00504FAF"/>
    <w:rsid w:val="00505440"/>
    <w:rsid w:val="00505CED"/>
    <w:rsid w:val="00505E8A"/>
    <w:rsid w:val="0050649E"/>
    <w:rsid w:val="0050691F"/>
    <w:rsid w:val="0050778A"/>
    <w:rsid w:val="0051092B"/>
    <w:rsid w:val="00511DA4"/>
    <w:rsid w:val="00512260"/>
    <w:rsid w:val="00513864"/>
    <w:rsid w:val="00513A0A"/>
    <w:rsid w:val="00513A10"/>
    <w:rsid w:val="00513A28"/>
    <w:rsid w:val="00513BBC"/>
    <w:rsid w:val="00514105"/>
    <w:rsid w:val="00514DC7"/>
    <w:rsid w:val="00516E38"/>
    <w:rsid w:val="00517161"/>
    <w:rsid w:val="0051751C"/>
    <w:rsid w:val="00520E32"/>
    <w:rsid w:val="005215C6"/>
    <w:rsid w:val="0052186B"/>
    <w:rsid w:val="00521B31"/>
    <w:rsid w:val="00521CB7"/>
    <w:rsid w:val="00521D0A"/>
    <w:rsid w:val="0052239B"/>
    <w:rsid w:val="005234E6"/>
    <w:rsid w:val="005240CE"/>
    <w:rsid w:val="0052410A"/>
    <w:rsid w:val="0052557A"/>
    <w:rsid w:val="00525781"/>
    <w:rsid w:val="00526376"/>
    <w:rsid w:val="005267B9"/>
    <w:rsid w:val="00526BC2"/>
    <w:rsid w:val="00527881"/>
    <w:rsid w:val="00527E71"/>
    <w:rsid w:val="00530313"/>
    <w:rsid w:val="005304C0"/>
    <w:rsid w:val="005305D9"/>
    <w:rsid w:val="00530BE2"/>
    <w:rsid w:val="00531236"/>
    <w:rsid w:val="00532729"/>
    <w:rsid w:val="005344C0"/>
    <w:rsid w:val="005352D2"/>
    <w:rsid w:val="00536311"/>
    <w:rsid w:val="005406C6"/>
    <w:rsid w:val="00542A4F"/>
    <w:rsid w:val="00542A55"/>
    <w:rsid w:val="0054308C"/>
    <w:rsid w:val="00543C7A"/>
    <w:rsid w:val="00544D9E"/>
    <w:rsid w:val="00544F41"/>
    <w:rsid w:val="005468DF"/>
    <w:rsid w:val="0054715C"/>
    <w:rsid w:val="005476F2"/>
    <w:rsid w:val="005478C6"/>
    <w:rsid w:val="00550269"/>
    <w:rsid w:val="00550D9B"/>
    <w:rsid w:val="005510E7"/>
    <w:rsid w:val="00552830"/>
    <w:rsid w:val="00552C9C"/>
    <w:rsid w:val="00552DF1"/>
    <w:rsid w:val="0055417B"/>
    <w:rsid w:val="005544E3"/>
    <w:rsid w:val="00555E76"/>
    <w:rsid w:val="00556109"/>
    <w:rsid w:val="00556958"/>
    <w:rsid w:val="00556A31"/>
    <w:rsid w:val="0056159B"/>
    <w:rsid w:val="00563969"/>
    <w:rsid w:val="0056542E"/>
    <w:rsid w:val="00565C44"/>
    <w:rsid w:val="00567178"/>
    <w:rsid w:val="00570CBA"/>
    <w:rsid w:val="005717FE"/>
    <w:rsid w:val="00571D25"/>
    <w:rsid w:val="00572484"/>
    <w:rsid w:val="0057260A"/>
    <w:rsid w:val="0057263F"/>
    <w:rsid w:val="005726F7"/>
    <w:rsid w:val="00572799"/>
    <w:rsid w:val="00572A10"/>
    <w:rsid w:val="00573013"/>
    <w:rsid w:val="00573A05"/>
    <w:rsid w:val="00573B48"/>
    <w:rsid w:val="00573C81"/>
    <w:rsid w:val="00574028"/>
    <w:rsid w:val="0057632B"/>
    <w:rsid w:val="005779EF"/>
    <w:rsid w:val="00577A6B"/>
    <w:rsid w:val="00580C6A"/>
    <w:rsid w:val="00581155"/>
    <w:rsid w:val="0058151E"/>
    <w:rsid w:val="00582291"/>
    <w:rsid w:val="00584647"/>
    <w:rsid w:val="00586830"/>
    <w:rsid w:val="00586BD6"/>
    <w:rsid w:val="00590459"/>
    <w:rsid w:val="00591484"/>
    <w:rsid w:val="00591D9B"/>
    <w:rsid w:val="00592ABE"/>
    <w:rsid w:val="005942FB"/>
    <w:rsid w:val="005943EC"/>
    <w:rsid w:val="00596FEC"/>
    <w:rsid w:val="005972E0"/>
    <w:rsid w:val="005A274D"/>
    <w:rsid w:val="005A3745"/>
    <w:rsid w:val="005A7E0B"/>
    <w:rsid w:val="005B0340"/>
    <w:rsid w:val="005B12F5"/>
    <w:rsid w:val="005B228E"/>
    <w:rsid w:val="005B26B2"/>
    <w:rsid w:val="005B379D"/>
    <w:rsid w:val="005B592D"/>
    <w:rsid w:val="005B5F4F"/>
    <w:rsid w:val="005B6030"/>
    <w:rsid w:val="005B6339"/>
    <w:rsid w:val="005B6557"/>
    <w:rsid w:val="005B7C2D"/>
    <w:rsid w:val="005C0FC6"/>
    <w:rsid w:val="005C1739"/>
    <w:rsid w:val="005C2D1D"/>
    <w:rsid w:val="005C2D3F"/>
    <w:rsid w:val="005C397E"/>
    <w:rsid w:val="005C4378"/>
    <w:rsid w:val="005C52BD"/>
    <w:rsid w:val="005C5301"/>
    <w:rsid w:val="005C7201"/>
    <w:rsid w:val="005C7A52"/>
    <w:rsid w:val="005D002C"/>
    <w:rsid w:val="005D0E37"/>
    <w:rsid w:val="005D2E9C"/>
    <w:rsid w:val="005D348E"/>
    <w:rsid w:val="005D396D"/>
    <w:rsid w:val="005D4C3B"/>
    <w:rsid w:val="005D6539"/>
    <w:rsid w:val="005D686E"/>
    <w:rsid w:val="005D7692"/>
    <w:rsid w:val="005E1032"/>
    <w:rsid w:val="005E1CAD"/>
    <w:rsid w:val="005E1E91"/>
    <w:rsid w:val="005E2208"/>
    <w:rsid w:val="005E2B00"/>
    <w:rsid w:val="005E2BB8"/>
    <w:rsid w:val="005E2F57"/>
    <w:rsid w:val="005E3E53"/>
    <w:rsid w:val="005E5CA9"/>
    <w:rsid w:val="005E6012"/>
    <w:rsid w:val="005E7D95"/>
    <w:rsid w:val="005E7DB3"/>
    <w:rsid w:val="005F0EE1"/>
    <w:rsid w:val="005F2332"/>
    <w:rsid w:val="005F471E"/>
    <w:rsid w:val="005F6572"/>
    <w:rsid w:val="005F6A1A"/>
    <w:rsid w:val="005F6B09"/>
    <w:rsid w:val="005F6DA2"/>
    <w:rsid w:val="005F7D0D"/>
    <w:rsid w:val="00600011"/>
    <w:rsid w:val="00600C5D"/>
    <w:rsid w:val="006012E8"/>
    <w:rsid w:val="00602154"/>
    <w:rsid w:val="006034C0"/>
    <w:rsid w:val="006056FD"/>
    <w:rsid w:val="006057A2"/>
    <w:rsid w:val="006060DA"/>
    <w:rsid w:val="006065C9"/>
    <w:rsid w:val="00606C68"/>
    <w:rsid w:val="00606D2A"/>
    <w:rsid w:val="0060795F"/>
    <w:rsid w:val="00613550"/>
    <w:rsid w:val="00613EA2"/>
    <w:rsid w:val="006146EE"/>
    <w:rsid w:val="0061611D"/>
    <w:rsid w:val="00622534"/>
    <w:rsid w:val="006233CF"/>
    <w:rsid w:val="006236DE"/>
    <w:rsid w:val="00623AD4"/>
    <w:rsid w:val="0062555D"/>
    <w:rsid w:val="00625FAA"/>
    <w:rsid w:val="00625FCE"/>
    <w:rsid w:val="006264A3"/>
    <w:rsid w:val="0062667F"/>
    <w:rsid w:val="00627A2B"/>
    <w:rsid w:val="0063085B"/>
    <w:rsid w:val="0063142B"/>
    <w:rsid w:val="006315A7"/>
    <w:rsid w:val="00632EC1"/>
    <w:rsid w:val="0063361F"/>
    <w:rsid w:val="006337D4"/>
    <w:rsid w:val="006339EC"/>
    <w:rsid w:val="00633B56"/>
    <w:rsid w:val="00634A89"/>
    <w:rsid w:val="00634AB8"/>
    <w:rsid w:val="00635743"/>
    <w:rsid w:val="00635B2A"/>
    <w:rsid w:val="00635BF6"/>
    <w:rsid w:val="00637B99"/>
    <w:rsid w:val="00640C1C"/>
    <w:rsid w:val="00641DB7"/>
    <w:rsid w:val="00643B9E"/>
    <w:rsid w:val="00643F9F"/>
    <w:rsid w:val="00646CA1"/>
    <w:rsid w:val="00647449"/>
    <w:rsid w:val="006504C2"/>
    <w:rsid w:val="006505B5"/>
    <w:rsid w:val="00650AC6"/>
    <w:rsid w:val="00650D58"/>
    <w:rsid w:val="00651F2E"/>
    <w:rsid w:val="00651F93"/>
    <w:rsid w:val="00652353"/>
    <w:rsid w:val="00652633"/>
    <w:rsid w:val="006539B0"/>
    <w:rsid w:val="00653F99"/>
    <w:rsid w:val="0065440C"/>
    <w:rsid w:val="00654E83"/>
    <w:rsid w:val="00654F25"/>
    <w:rsid w:val="006554C4"/>
    <w:rsid w:val="006559C6"/>
    <w:rsid w:val="00662F34"/>
    <w:rsid w:val="00662F97"/>
    <w:rsid w:val="006631F4"/>
    <w:rsid w:val="0066420B"/>
    <w:rsid w:val="00664F03"/>
    <w:rsid w:val="006652CB"/>
    <w:rsid w:val="0066671B"/>
    <w:rsid w:val="0066793A"/>
    <w:rsid w:val="00670DEA"/>
    <w:rsid w:val="006710D9"/>
    <w:rsid w:val="00671383"/>
    <w:rsid w:val="0067143D"/>
    <w:rsid w:val="00671819"/>
    <w:rsid w:val="00671A68"/>
    <w:rsid w:val="00672B59"/>
    <w:rsid w:val="00672BDC"/>
    <w:rsid w:val="006736B9"/>
    <w:rsid w:val="00673961"/>
    <w:rsid w:val="00673B9C"/>
    <w:rsid w:val="00673F8E"/>
    <w:rsid w:val="00673FEF"/>
    <w:rsid w:val="00674C34"/>
    <w:rsid w:val="00675167"/>
    <w:rsid w:val="0067601A"/>
    <w:rsid w:val="0067611D"/>
    <w:rsid w:val="00677389"/>
    <w:rsid w:val="006776F3"/>
    <w:rsid w:val="00677C4B"/>
    <w:rsid w:val="00677ECE"/>
    <w:rsid w:val="0068067A"/>
    <w:rsid w:val="006819B6"/>
    <w:rsid w:val="006819DB"/>
    <w:rsid w:val="0068329C"/>
    <w:rsid w:val="00683BCE"/>
    <w:rsid w:val="00685AD0"/>
    <w:rsid w:val="006878F0"/>
    <w:rsid w:val="00687991"/>
    <w:rsid w:val="006906D4"/>
    <w:rsid w:val="00691675"/>
    <w:rsid w:val="00692533"/>
    <w:rsid w:val="00692976"/>
    <w:rsid w:val="00695241"/>
    <w:rsid w:val="00697910"/>
    <w:rsid w:val="00697B00"/>
    <w:rsid w:val="006A0854"/>
    <w:rsid w:val="006A1278"/>
    <w:rsid w:val="006A223A"/>
    <w:rsid w:val="006A3510"/>
    <w:rsid w:val="006A4C80"/>
    <w:rsid w:val="006A5F01"/>
    <w:rsid w:val="006A6201"/>
    <w:rsid w:val="006A7548"/>
    <w:rsid w:val="006A77D1"/>
    <w:rsid w:val="006B0578"/>
    <w:rsid w:val="006B06FF"/>
    <w:rsid w:val="006B0D19"/>
    <w:rsid w:val="006B27D8"/>
    <w:rsid w:val="006B2CB6"/>
    <w:rsid w:val="006B339B"/>
    <w:rsid w:val="006B387E"/>
    <w:rsid w:val="006B54FB"/>
    <w:rsid w:val="006B6AFC"/>
    <w:rsid w:val="006C13D8"/>
    <w:rsid w:val="006C3F58"/>
    <w:rsid w:val="006C48C1"/>
    <w:rsid w:val="006C4A0A"/>
    <w:rsid w:val="006C5810"/>
    <w:rsid w:val="006C64E3"/>
    <w:rsid w:val="006C68E0"/>
    <w:rsid w:val="006C6AEF"/>
    <w:rsid w:val="006C73A4"/>
    <w:rsid w:val="006C75E0"/>
    <w:rsid w:val="006C7BAB"/>
    <w:rsid w:val="006D0167"/>
    <w:rsid w:val="006D0649"/>
    <w:rsid w:val="006D0A15"/>
    <w:rsid w:val="006D0E7A"/>
    <w:rsid w:val="006D163B"/>
    <w:rsid w:val="006D28C5"/>
    <w:rsid w:val="006D2B62"/>
    <w:rsid w:val="006D2F69"/>
    <w:rsid w:val="006D35DE"/>
    <w:rsid w:val="006D366C"/>
    <w:rsid w:val="006D475C"/>
    <w:rsid w:val="006D5480"/>
    <w:rsid w:val="006D5C81"/>
    <w:rsid w:val="006D6CA3"/>
    <w:rsid w:val="006D7072"/>
    <w:rsid w:val="006D734B"/>
    <w:rsid w:val="006D7624"/>
    <w:rsid w:val="006D770B"/>
    <w:rsid w:val="006D7E12"/>
    <w:rsid w:val="006E00FD"/>
    <w:rsid w:val="006E095F"/>
    <w:rsid w:val="006E141D"/>
    <w:rsid w:val="006E1CC7"/>
    <w:rsid w:val="006E2333"/>
    <w:rsid w:val="006E2426"/>
    <w:rsid w:val="006E2980"/>
    <w:rsid w:val="006E2AFE"/>
    <w:rsid w:val="006E32F2"/>
    <w:rsid w:val="006E3533"/>
    <w:rsid w:val="006E3894"/>
    <w:rsid w:val="006E38C1"/>
    <w:rsid w:val="006E395D"/>
    <w:rsid w:val="006E40A8"/>
    <w:rsid w:val="006E60B9"/>
    <w:rsid w:val="006E75D6"/>
    <w:rsid w:val="006F0B39"/>
    <w:rsid w:val="006F0F40"/>
    <w:rsid w:val="006F2183"/>
    <w:rsid w:val="006F30BA"/>
    <w:rsid w:val="006F317E"/>
    <w:rsid w:val="006F3839"/>
    <w:rsid w:val="006F435C"/>
    <w:rsid w:val="006F4E8D"/>
    <w:rsid w:val="006F5AFF"/>
    <w:rsid w:val="006F6B90"/>
    <w:rsid w:val="006F6DEE"/>
    <w:rsid w:val="006F70FF"/>
    <w:rsid w:val="006F77B5"/>
    <w:rsid w:val="006F789C"/>
    <w:rsid w:val="006F7D9E"/>
    <w:rsid w:val="00700276"/>
    <w:rsid w:val="00701D87"/>
    <w:rsid w:val="007024A5"/>
    <w:rsid w:val="00703089"/>
    <w:rsid w:val="00703159"/>
    <w:rsid w:val="0070396C"/>
    <w:rsid w:val="007058E3"/>
    <w:rsid w:val="007067E9"/>
    <w:rsid w:val="00706FC0"/>
    <w:rsid w:val="0070768C"/>
    <w:rsid w:val="00707D1E"/>
    <w:rsid w:val="007113C6"/>
    <w:rsid w:val="00712408"/>
    <w:rsid w:val="0071437E"/>
    <w:rsid w:val="00714470"/>
    <w:rsid w:val="0071684C"/>
    <w:rsid w:val="007173DA"/>
    <w:rsid w:val="0072141F"/>
    <w:rsid w:val="007218E8"/>
    <w:rsid w:val="0072361F"/>
    <w:rsid w:val="00723A9F"/>
    <w:rsid w:val="007247AB"/>
    <w:rsid w:val="007249AF"/>
    <w:rsid w:val="00724C7C"/>
    <w:rsid w:val="00724D3C"/>
    <w:rsid w:val="00725549"/>
    <w:rsid w:val="00725897"/>
    <w:rsid w:val="0072604A"/>
    <w:rsid w:val="00726167"/>
    <w:rsid w:val="00727882"/>
    <w:rsid w:val="00730268"/>
    <w:rsid w:val="00730B68"/>
    <w:rsid w:val="00731F4E"/>
    <w:rsid w:val="00732726"/>
    <w:rsid w:val="00732E97"/>
    <w:rsid w:val="00732EB6"/>
    <w:rsid w:val="007330C2"/>
    <w:rsid w:val="00733F52"/>
    <w:rsid w:val="007358C0"/>
    <w:rsid w:val="00735BA8"/>
    <w:rsid w:val="007379AC"/>
    <w:rsid w:val="00737ECA"/>
    <w:rsid w:val="007400FF"/>
    <w:rsid w:val="007408C9"/>
    <w:rsid w:val="00740AE9"/>
    <w:rsid w:val="0074137E"/>
    <w:rsid w:val="00741386"/>
    <w:rsid w:val="007424EC"/>
    <w:rsid w:val="00743AA8"/>
    <w:rsid w:val="0074553B"/>
    <w:rsid w:val="0074588C"/>
    <w:rsid w:val="00747E78"/>
    <w:rsid w:val="00750524"/>
    <w:rsid w:val="00751514"/>
    <w:rsid w:val="00752D1F"/>
    <w:rsid w:val="007534E8"/>
    <w:rsid w:val="00753EF2"/>
    <w:rsid w:val="00755100"/>
    <w:rsid w:val="0075554E"/>
    <w:rsid w:val="0075670A"/>
    <w:rsid w:val="0076090F"/>
    <w:rsid w:val="007627A1"/>
    <w:rsid w:val="0076290C"/>
    <w:rsid w:val="00762D73"/>
    <w:rsid w:val="007630FE"/>
    <w:rsid w:val="007639BD"/>
    <w:rsid w:val="00764283"/>
    <w:rsid w:val="00765F89"/>
    <w:rsid w:val="00766C80"/>
    <w:rsid w:val="00767C73"/>
    <w:rsid w:val="007704CD"/>
    <w:rsid w:val="00770552"/>
    <w:rsid w:val="00770AE1"/>
    <w:rsid w:val="007714E5"/>
    <w:rsid w:val="00771A96"/>
    <w:rsid w:val="007721B9"/>
    <w:rsid w:val="0077321A"/>
    <w:rsid w:val="00773D5C"/>
    <w:rsid w:val="00773EE4"/>
    <w:rsid w:val="00774BC5"/>
    <w:rsid w:val="007755A2"/>
    <w:rsid w:val="007755AE"/>
    <w:rsid w:val="00775D09"/>
    <w:rsid w:val="007760EA"/>
    <w:rsid w:val="00776178"/>
    <w:rsid w:val="00776723"/>
    <w:rsid w:val="00777A84"/>
    <w:rsid w:val="007810E0"/>
    <w:rsid w:val="00781241"/>
    <w:rsid w:val="007816F6"/>
    <w:rsid w:val="0078194E"/>
    <w:rsid w:val="00782BFA"/>
    <w:rsid w:val="00783962"/>
    <w:rsid w:val="00783A07"/>
    <w:rsid w:val="00783A76"/>
    <w:rsid w:val="00783EF7"/>
    <w:rsid w:val="00784E47"/>
    <w:rsid w:val="007856F5"/>
    <w:rsid w:val="00787C61"/>
    <w:rsid w:val="00790CDE"/>
    <w:rsid w:val="00792B46"/>
    <w:rsid w:val="00793987"/>
    <w:rsid w:val="007952D6"/>
    <w:rsid w:val="007963B6"/>
    <w:rsid w:val="00797252"/>
    <w:rsid w:val="007972A7"/>
    <w:rsid w:val="007A03A0"/>
    <w:rsid w:val="007A0697"/>
    <w:rsid w:val="007A0A37"/>
    <w:rsid w:val="007A1462"/>
    <w:rsid w:val="007A16BA"/>
    <w:rsid w:val="007A3BA8"/>
    <w:rsid w:val="007A3ED9"/>
    <w:rsid w:val="007A3F7E"/>
    <w:rsid w:val="007A5F34"/>
    <w:rsid w:val="007A7C91"/>
    <w:rsid w:val="007B0124"/>
    <w:rsid w:val="007B03D3"/>
    <w:rsid w:val="007B0B1C"/>
    <w:rsid w:val="007B373E"/>
    <w:rsid w:val="007B3A93"/>
    <w:rsid w:val="007B3FFC"/>
    <w:rsid w:val="007B40CA"/>
    <w:rsid w:val="007B4DE0"/>
    <w:rsid w:val="007B7DE3"/>
    <w:rsid w:val="007B7E62"/>
    <w:rsid w:val="007C0437"/>
    <w:rsid w:val="007C05A9"/>
    <w:rsid w:val="007C0813"/>
    <w:rsid w:val="007C15EE"/>
    <w:rsid w:val="007C1F57"/>
    <w:rsid w:val="007C2321"/>
    <w:rsid w:val="007C31DB"/>
    <w:rsid w:val="007C33B9"/>
    <w:rsid w:val="007C3CCD"/>
    <w:rsid w:val="007C4864"/>
    <w:rsid w:val="007C527A"/>
    <w:rsid w:val="007C54B5"/>
    <w:rsid w:val="007C5A3C"/>
    <w:rsid w:val="007C6674"/>
    <w:rsid w:val="007C74A6"/>
    <w:rsid w:val="007C74D8"/>
    <w:rsid w:val="007C7B6B"/>
    <w:rsid w:val="007D064C"/>
    <w:rsid w:val="007D0B91"/>
    <w:rsid w:val="007D0C38"/>
    <w:rsid w:val="007D0D3A"/>
    <w:rsid w:val="007D2E71"/>
    <w:rsid w:val="007D341C"/>
    <w:rsid w:val="007D4D8B"/>
    <w:rsid w:val="007D54C0"/>
    <w:rsid w:val="007D6891"/>
    <w:rsid w:val="007D73A5"/>
    <w:rsid w:val="007D7FE8"/>
    <w:rsid w:val="007E0F73"/>
    <w:rsid w:val="007E16A3"/>
    <w:rsid w:val="007E34A6"/>
    <w:rsid w:val="007E3DC7"/>
    <w:rsid w:val="007E3E2F"/>
    <w:rsid w:val="007E50FE"/>
    <w:rsid w:val="007E5A6B"/>
    <w:rsid w:val="007E61B1"/>
    <w:rsid w:val="007E6753"/>
    <w:rsid w:val="007E7482"/>
    <w:rsid w:val="007F00AF"/>
    <w:rsid w:val="007F05A3"/>
    <w:rsid w:val="007F183D"/>
    <w:rsid w:val="007F534B"/>
    <w:rsid w:val="007F6122"/>
    <w:rsid w:val="007F63BE"/>
    <w:rsid w:val="007F6A46"/>
    <w:rsid w:val="007F794F"/>
    <w:rsid w:val="00800789"/>
    <w:rsid w:val="0080079F"/>
    <w:rsid w:val="00801C6C"/>
    <w:rsid w:val="00801D32"/>
    <w:rsid w:val="00802D91"/>
    <w:rsid w:val="00802F78"/>
    <w:rsid w:val="0080329B"/>
    <w:rsid w:val="00804BBA"/>
    <w:rsid w:val="00804DF7"/>
    <w:rsid w:val="00804F9F"/>
    <w:rsid w:val="00805313"/>
    <w:rsid w:val="0080623F"/>
    <w:rsid w:val="00806586"/>
    <w:rsid w:val="00807DA9"/>
    <w:rsid w:val="0081098D"/>
    <w:rsid w:val="00810CCF"/>
    <w:rsid w:val="0081132C"/>
    <w:rsid w:val="008120BE"/>
    <w:rsid w:val="0081391E"/>
    <w:rsid w:val="008149A6"/>
    <w:rsid w:val="00814CD1"/>
    <w:rsid w:val="00815DEA"/>
    <w:rsid w:val="0081661A"/>
    <w:rsid w:val="008167C8"/>
    <w:rsid w:val="00816D94"/>
    <w:rsid w:val="00817DA2"/>
    <w:rsid w:val="008212E8"/>
    <w:rsid w:val="00821E42"/>
    <w:rsid w:val="008222DC"/>
    <w:rsid w:val="008240B9"/>
    <w:rsid w:val="00824143"/>
    <w:rsid w:val="00824627"/>
    <w:rsid w:val="00825F54"/>
    <w:rsid w:val="00825FFE"/>
    <w:rsid w:val="008305F6"/>
    <w:rsid w:val="00830BC8"/>
    <w:rsid w:val="00830FED"/>
    <w:rsid w:val="00831477"/>
    <w:rsid w:val="00832294"/>
    <w:rsid w:val="00832E7A"/>
    <w:rsid w:val="00832E80"/>
    <w:rsid w:val="00833170"/>
    <w:rsid w:val="00833FEC"/>
    <w:rsid w:val="0083530A"/>
    <w:rsid w:val="0083764D"/>
    <w:rsid w:val="00837D3E"/>
    <w:rsid w:val="00840235"/>
    <w:rsid w:val="0084163D"/>
    <w:rsid w:val="00842C78"/>
    <w:rsid w:val="0084394A"/>
    <w:rsid w:val="00843D6D"/>
    <w:rsid w:val="00843E26"/>
    <w:rsid w:val="0084484A"/>
    <w:rsid w:val="00844A4D"/>
    <w:rsid w:val="0084642A"/>
    <w:rsid w:val="008464E1"/>
    <w:rsid w:val="0084650B"/>
    <w:rsid w:val="008473AC"/>
    <w:rsid w:val="00847FCE"/>
    <w:rsid w:val="00850CED"/>
    <w:rsid w:val="00851B34"/>
    <w:rsid w:val="00853302"/>
    <w:rsid w:val="00853C5A"/>
    <w:rsid w:val="00854349"/>
    <w:rsid w:val="00855005"/>
    <w:rsid w:val="008550A5"/>
    <w:rsid w:val="008569E4"/>
    <w:rsid w:val="008575CE"/>
    <w:rsid w:val="00857775"/>
    <w:rsid w:val="00857A4E"/>
    <w:rsid w:val="00861CFD"/>
    <w:rsid w:val="008642B5"/>
    <w:rsid w:val="008642D4"/>
    <w:rsid w:val="00864477"/>
    <w:rsid w:val="00864515"/>
    <w:rsid w:val="00864A6E"/>
    <w:rsid w:val="00864F60"/>
    <w:rsid w:val="00865E50"/>
    <w:rsid w:val="00866177"/>
    <w:rsid w:val="00866959"/>
    <w:rsid w:val="008672F9"/>
    <w:rsid w:val="008708FF"/>
    <w:rsid w:val="00870EF0"/>
    <w:rsid w:val="0087122E"/>
    <w:rsid w:val="008715E2"/>
    <w:rsid w:val="00871F24"/>
    <w:rsid w:val="00872ECC"/>
    <w:rsid w:val="00872F7B"/>
    <w:rsid w:val="008732DA"/>
    <w:rsid w:val="008744AE"/>
    <w:rsid w:val="00874E50"/>
    <w:rsid w:val="008763A7"/>
    <w:rsid w:val="00876453"/>
    <w:rsid w:val="00877476"/>
    <w:rsid w:val="00880C06"/>
    <w:rsid w:val="00881DB3"/>
    <w:rsid w:val="00881F4C"/>
    <w:rsid w:val="008822DC"/>
    <w:rsid w:val="008822F7"/>
    <w:rsid w:val="008837B5"/>
    <w:rsid w:val="0088594A"/>
    <w:rsid w:val="008866FD"/>
    <w:rsid w:val="0088785C"/>
    <w:rsid w:val="00890966"/>
    <w:rsid w:val="00891F53"/>
    <w:rsid w:val="008928DD"/>
    <w:rsid w:val="00892C06"/>
    <w:rsid w:val="0089345D"/>
    <w:rsid w:val="0089359A"/>
    <w:rsid w:val="008940B7"/>
    <w:rsid w:val="008941F5"/>
    <w:rsid w:val="008950F4"/>
    <w:rsid w:val="008956D4"/>
    <w:rsid w:val="00895AE9"/>
    <w:rsid w:val="0089632E"/>
    <w:rsid w:val="008968A8"/>
    <w:rsid w:val="00896C03"/>
    <w:rsid w:val="008A0784"/>
    <w:rsid w:val="008A226B"/>
    <w:rsid w:val="008A372B"/>
    <w:rsid w:val="008A3D2C"/>
    <w:rsid w:val="008A4B0D"/>
    <w:rsid w:val="008A4B2E"/>
    <w:rsid w:val="008A4E14"/>
    <w:rsid w:val="008A5257"/>
    <w:rsid w:val="008A5A15"/>
    <w:rsid w:val="008A673A"/>
    <w:rsid w:val="008A6863"/>
    <w:rsid w:val="008A6898"/>
    <w:rsid w:val="008A68DC"/>
    <w:rsid w:val="008A7519"/>
    <w:rsid w:val="008A7C1D"/>
    <w:rsid w:val="008B29A0"/>
    <w:rsid w:val="008B3D04"/>
    <w:rsid w:val="008B3E16"/>
    <w:rsid w:val="008B4866"/>
    <w:rsid w:val="008B50BA"/>
    <w:rsid w:val="008B5331"/>
    <w:rsid w:val="008B53F6"/>
    <w:rsid w:val="008B68C3"/>
    <w:rsid w:val="008B7318"/>
    <w:rsid w:val="008B7982"/>
    <w:rsid w:val="008B7F7E"/>
    <w:rsid w:val="008C1032"/>
    <w:rsid w:val="008C245E"/>
    <w:rsid w:val="008C2A3C"/>
    <w:rsid w:val="008C36EC"/>
    <w:rsid w:val="008C4A3B"/>
    <w:rsid w:val="008C4DCF"/>
    <w:rsid w:val="008C68C6"/>
    <w:rsid w:val="008C6BE8"/>
    <w:rsid w:val="008C6C71"/>
    <w:rsid w:val="008C6CB1"/>
    <w:rsid w:val="008C776A"/>
    <w:rsid w:val="008D0CB2"/>
    <w:rsid w:val="008D19E8"/>
    <w:rsid w:val="008D1DD3"/>
    <w:rsid w:val="008D2768"/>
    <w:rsid w:val="008D3A5D"/>
    <w:rsid w:val="008D4575"/>
    <w:rsid w:val="008D599F"/>
    <w:rsid w:val="008D5F1C"/>
    <w:rsid w:val="008D6FA5"/>
    <w:rsid w:val="008D7565"/>
    <w:rsid w:val="008E1924"/>
    <w:rsid w:val="008E2051"/>
    <w:rsid w:val="008E2E5B"/>
    <w:rsid w:val="008E3313"/>
    <w:rsid w:val="008E36EA"/>
    <w:rsid w:val="008E3724"/>
    <w:rsid w:val="008E41A8"/>
    <w:rsid w:val="008E62B4"/>
    <w:rsid w:val="008E7897"/>
    <w:rsid w:val="008E7B0B"/>
    <w:rsid w:val="008F2837"/>
    <w:rsid w:val="008F5D20"/>
    <w:rsid w:val="008F64E1"/>
    <w:rsid w:val="008F683A"/>
    <w:rsid w:val="008F725D"/>
    <w:rsid w:val="008F75D8"/>
    <w:rsid w:val="00900179"/>
    <w:rsid w:val="00901B30"/>
    <w:rsid w:val="009024EC"/>
    <w:rsid w:val="00902631"/>
    <w:rsid w:val="00903C49"/>
    <w:rsid w:val="00903CED"/>
    <w:rsid w:val="00903FFC"/>
    <w:rsid w:val="009045A2"/>
    <w:rsid w:val="0090538F"/>
    <w:rsid w:val="00906907"/>
    <w:rsid w:val="00906B82"/>
    <w:rsid w:val="0090711C"/>
    <w:rsid w:val="0091070C"/>
    <w:rsid w:val="00912286"/>
    <w:rsid w:val="0091474B"/>
    <w:rsid w:val="00915203"/>
    <w:rsid w:val="00915274"/>
    <w:rsid w:val="00917E89"/>
    <w:rsid w:val="009200AA"/>
    <w:rsid w:val="009213AD"/>
    <w:rsid w:val="009215FB"/>
    <w:rsid w:val="00921A57"/>
    <w:rsid w:val="00921E14"/>
    <w:rsid w:val="00922221"/>
    <w:rsid w:val="00922A15"/>
    <w:rsid w:val="00923726"/>
    <w:rsid w:val="00924FAD"/>
    <w:rsid w:val="0092577B"/>
    <w:rsid w:val="0092603B"/>
    <w:rsid w:val="009265B3"/>
    <w:rsid w:val="00926AC1"/>
    <w:rsid w:val="00926C70"/>
    <w:rsid w:val="00930195"/>
    <w:rsid w:val="00930214"/>
    <w:rsid w:val="0093041A"/>
    <w:rsid w:val="00931694"/>
    <w:rsid w:val="00932386"/>
    <w:rsid w:val="00932811"/>
    <w:rsid w:val="00934624"/>
    <w:rsid w:val="009348AA"/>
    <w:rsid w:val="009362D6"/>
    <w:rsid w:val="00936609"/>
    <w:rsid w:val="00936E5F"/>
    <w:rsid w:val="009370A2"/>
    <w:rsid w:val="00937CC5"/>
    <w:rsid w:val="009419C3"/>
    <w:rsid w:val="00941A17"/>
    <w:rsid w:val="00942BF6"/>
    <w:rsid w:val="009433EA"/>
    <w:rsid w:val="00943800"/>
    <w:rsid w:val="0094392B"/>
    <w:rsid w:val="009439B6"/>
    <w:rsid w:val="00944202"/>
    <w:rsid w:val="00944472"/>
    <w:rsid w:val="009458E8"/>
    <w:rsid w:val="009467D3"/>
    <w:rsid w:val="00947173"/>
    <w:rsid w:val="00950335"/>
    <w:rsid w:val="009506BF"/>
    <w:rsid w:val="00950EC8"/>
    <w:rsid w:val="0095100A"/>
    <w:rsid w:val="00951193"/>
    <w:rsid w:val="00951369"/>
    <w:rsid w:val="009515C9"/>
    <w:rsid w:val="00951BC1"/>
    <w:rsid w:val="009520BE"/>
    <w:rsid w:val="00953A48"/>
    <w:rsid w:val="009546BE"/>
    <w:rsid w:val="00954997"/>
    <w:rsid w:val="00954BBF"/>
    <w:rsid w:val="0095510B"/>
    <w:rsid w:val="00956010"/>
    <w:rsid w:val="009573CA"/>
    <w:rsid w:val="0095768D"/>
    <w:rsid w:val="00960D0E"/>
    <w:rsid w:val="00961005"/>
    <w:rsid w:val="00961347"/>
    <w:rsid w:val="00961C16"/>
    <w:rsid w:val="00962459"/>
    <w:rsid w:val="00962E04"/>
    <w:rsid w:val="00964763"/>
    <w:rsid w:val="00964A34"/>
    <w:rsid w:val="00967066"/>
    <w:rsid w:val="00967FDC"/>
    <w:rsid w:val="0097088F"/>
    <w:rsid w:val="00970BB8"/>
    <w:rsid w:val="00970D00"/>
    <w:rsid w:val="00971FA4"/>
    <w:rsid w:val="0097209F"/>
    <w:rsid w:val="009725A2"/>
    <w:rsid w:val="009743EB"/>
    <w:rsid w:val="00975314"/>
    <w:rsid w:val="009754D9"/>
    <w:rsid w:val="00981BF6"/>
    <w:rsid w:val="00982583"/>
    <w:rsid w:val="00984111"/>
    <w:rsid w:val="00984492"/>
    <w:rsid w:val="0098576B"/>
    <w:rsid w:val="00986EFC"/>
    <w:rsid w:val="009873BC"/>
    <w:rsid w:val="00990437"/>
    <w:rsid w:val="00990A3D"/>
    <w:rsid w:val="00991312"/>
    <w:rsid w:val="00992498"/>
    <w:rsid w:val="00993189"/>
    <w:rsid w:val="009934CB"/>
    <w:rsid w:val="00993C69"/>
    <w:rsid w:val="00995258"/>
    <w:rsid w:val="00997ADC"/>
    <w:rsid w:val="009A0754"/>
    <w:rsid w:val="009A1AE9"/>
    <w:rsid w:val="009A1B13"/>
    <w:rsid w:val="009A1DCF"/>
    <w:rsid w:val="009A24FF"/>
    <w:rsid w:val="009A2634"/>
    <w:rsid w:val="009A2ED4"/>
    <w:rsid w:val="009A30F1"/>
    <w:rsid w:val="009A49CA"/>
    <w:rsid w:val="009A4CE4"/>
    <w:rsid w:val="009A5EA1"/>
    <w:rsid w:val="009A6D85"/>
    <w:rsid w:val="009A6EAA"/>
    <w:rsid w:val="009B06B2"/>
    <w:rsid w:val="009B07AB"/>
    <w:rsid w:val="009B19C4"/>
    <w:rsid w:val="009B19CB"/>
    <w:rsid w:val="009B2A80"/>
    <w:rsid w:val="009B321F"/>
    <w:rsid w:val="009B5105"/>
    <w:rsid w:val="009B5463"/>
    <w:rsid w:val="009B6460"/>
    <w:rsid w:val="009B711B"/>
    <w:rsid w:val="009B717F"/>
    <w:rsid w:val="009B7E91"/>
    <w:rsid w:val="009C01B8"/>
    <w:rsid w:val="009C3F8B"/>
    <w:rsid w:val="009C44B1"/>
    <w:rsid w:val="009C5166"/>
    <w:rsid w:val="009C6D7E"/>
    <w:rsid w:val="009C766B"/>
    <w:rsid w:val="009C7C91"/>
    <w:rsid w:val="009C7E4A"/>
    <w:rsid w:val="009D0C63"/>
    <w:rsid w:val="009D1901"/>
    <w:rsid w:val="009D2D6E"/>
    <w:rsid w:val="009D3E9D"/>
    <w:rsid w:val="009D44A6"/>
    <w:rsid w:val="009D4875"/>
    <w:rsid w:val="009D5385"/>
    <w:rsid w:val="009D5AAE"/>
    <w:rsid w:val="009D675F"/>
    <w:rsid w:val="009D6A9D"/>
    <w:rsid w:val="009E171A"/>
    <w:rsid w:val="009E1C1C"/>
    <w:rsid w:val="009E2425"/>
    <w:rsid w:val="009E31FD"/>
    <w:rsid w:val="009E3F2B"/>
    <w:rsid w:val="009E3F60"/>
    <w:rsid w:val="009E3F84"/>
    <w:rsid w:val="009E4168"/>
    <w:rsid w:val="009E485D"/>
    <w:rsid w:val="009E4AE8"/>
    <w:rsid w:val="009E5FE0"/>
    <w:rsid w:val="009E67BD"/>
    <w:rsid w:val="009E6F50"/>
    <w:rsid w:val="009F0579"/>
    <w:rsid w:val="009F13C8"/>
    <w:rsid w:val="009F18D6"/>
    <w:rsid w:val="009F26A2"/>
    <w:rsid w:val="009F3BF5"/>
    <w:rsid w:val="009F4E3F"/>
    <w:rsid w:val="009F6CC4"/>
    <w:rsid w:val="009F71A4"/>
    <w:rsid w:val="009F78AF"/>
    <w:rsid w:val="00A001AB"/>
    <w:rsid w:val="00A00488"/>
    <w:rsid w:val="00A00FFA"/>
    <w:rsid w:val="00A01E98"/>
    <w:rsid w:val="00A01F97"/>
    <w:rsid w:val="00A04F2D"/>
    <w:rsid w:val="00A04F67"/>
    <w:rsid w:val="00A06D9E"/>
    <w:rsid w:val="00A077F1"/>
    <w:rsid w:val="00A10C66"/>
    <w:rsid w:val="00A12498"/>
    <w:rsid w:val="00A13A31"/>
    <w:rsid w:val="00A13FB0"/>
    <w:rsid w:val="00A14104"/>
    <w:rsid w:val="00A143A1"/>
    <w:rsid w:val="00A14D21"/>
    <w:rsid w:val="00A14F44"/>
    <w:rsid w:val="00A156DB"/>
    <w:rsid w:val="00A1606A"/>
    <w:rsid w:val="00A16BCC"/>
    <w:rsid w:val="00A174AD"/>
    <w:rsid w:val="00A17FC1"/>
    <w:rsid w:val="00A234AB"/>
    <w:rsid w:val="00A25A94"/>
    <w:rsid w:val="00A26079"/>
    <w:rsid w:val="00A269A2"/>
    <w:rsid w:val="00A27988"/>
    <w:rsid w:val="00A30BB8"/>
    <w:rsid w:val="00A3182A"/>
    <w:rsid w:val="00A3254A"/>
    <w:rsid w:val="00A32B04"/>
    <w:rsid w:val="00A3342D"/>
    <w:rsid w:val="00A334CB"/>
    <w:rsid w:val="00A33B77"/>
    <w:rsid w:val="00A33B9C"/>
    <w:rsid w:val="00A3457E"/>
    <w:rsid w:val="00A35AF4"/>
    <w:rsid w:val="00A3784E"/>
    <w:rsid w:val="00A37A29"/>
    <w:rsid w:val="00A37E67"/>
    <w:rsid w:val="00A4083E"/>
    <w:rsid w:val="00A410EF"/>
    <w:rsid w:val="00A413EF"/>
    <w:rsid w:val="00A43A59"/>
    <w:rsid w:val="00A43FAA"/>
    <w:rsid w:val="00A440F9"/>
    <w:rsid w:val="00A444D7"/>
    <w:rsid w:val="00A4494D"/>
    <w:rsid w:val="00A468E1"/>
    <w:rsid w:val="00A46C1F"/>
    <w:rsid w:val="00A46E2F"/>
    <w:rsid w:val="00A478E5"/>
    <w:rsid w:val="00A5084E"/>
    <w:rsid w:val="00A50D51"/>
    <w:rsid w:val="00A52F7D"/>
    <w:rsid w:val="00A530C9"/>
    <w:rsid w:val="00A53D4B"/>
    <w:rsid w:val="00A53F1D"/>
    <w:rsid w:val="00A55520"/>
    <w:rsid w:val="00A560DF"/>
    <w:rsid w:val="00A56E23"/>
    <w:rsid w:val="00A577A7"/>
    <w:rsid w:val="00A6056F"/>
    <w:rsid w:val="00A616C3"/>
    <w:rsid w:val="00A6179A"/>
    <w:rsid w:val="00A61901"/>
    <w:rsid w:val="00A62857"/>
    <w:rsid w:val="00A629DA"/>
    <w:rsid w:val="00A62F0C"/>
    <w:rsid w:val="00A6415E"/>
    <w:rsid w:val="00A64C30"/>
    <w:rsid w:val="00A64D1C"/>
    <w:rsid w:val="00A662C3"/>
    <w:rsid w:val="00A66E01"/>
    <w:rsid w:val="00A67519"/>
    <w:rsid w:val="00A700CB"/>
    <w:rsid w:val="00A70671"/>
    <w:rsid w:val="00A712C0"/>
    <w:rsid w:val="00A716A3"/>
    <w:rsid w:val="00A719EB"/>
    <w:rsid w:val="00A71D23"/>
    <w:rsid w:val="00A7206C"/>
    <w:rsid w:val="00A72392"/>
    <w:rsid w:val="00A742EC"/>
    <w:rsid w:val="00A74691"/>
    <w:rsid w:val="00A7469E"/>
    <w:rsid w:val="00A752B5"/>
    <w:rsid w:val="00A7773B"/>
    <w:rsid w:val="00A77D36"/>
    <w:rsid w:val="00A83CB9"/>
    <w:rsid w:val="00A847C7"/>
    <w:rsid w:val="00A85D54"/>
    <w:rsid w:val="00A8651F"/>
    <w:rsid w:val="00A86608"/>
    <w:rsid w:val="00A86FAE"/>
    <w:rsid w:val="00A873EF"/>
    <w:rsid w:val="00A87713"/>
    <w:rsid w:val="00A87A0E"/>
    <w:rsid w:val="00A87D8C"/>
    <w:rsid w:val="00A93885"/>
    <w:rsid w:val="00A940FA"/>
    <w:rsid w:val="00A94155"/>
    <w:rsid w:val="00A9477C"/>
    <w:rsid w:val="00A94A29"/>
    <w:rsid w:val="00A95579"/>
    <w:rsid w:val="00A95957"/>
    <w:rsid w:val="00A95F00"/>
    <w:rsid w:val="00AA03ED"/>
    <w:rsid w:val="00AA0649"/>
    <w:rsid w:val="00AA0FD7"/>
    <w:rsid w:val="00AA1174"/>
    <w:rsid w:val="00AA1B89"/>
    <w:rsid w:val="00AA1C5C"/>
    <w:rsid w:val="00AA3699"/>
    <w:rsid w:val="00AA3B93"/>
    <w:rsid w:val="00AA3FEA"/>
    <w:rsid w:val="00AA5016"/>
    <w:rsid w:val="00AA5DDA"/>
    <w:rsid w:val="00AA678E"/>
    <w:rsid w:val="00AB00C5"/>
    <w:rsid w:val="00AB0438"/>
    <w:rsid w:val="00AB1436"/>
    <w:rsid w:val="00AB25BB"/>
    <w:rsid w:val="00AB265C"/>
    <w:rsid w:val="00AB3228"/>
    <w:rsid w:val="00AB345D"/>
    <w:rsid w:val="00AB3980"/>
    <w:rsid w:val="00AB3BFE"/>
    <w:rsid w:val="00AB57C2"/>
    <w:rsid w:val="00AB6157"/>
    <w:rsid w:val="00AB6AD1"/>
    <w:rsid w:val="00AB6F70"/>
    <w:rsid w:val="00AC10B4"/>
    <w:rsid w:val="00AC187D"/>
    <w:rsid w:val="00AC24F2"/>
    <w:rsid w:val="00AC2BF6"/>
    <w:rsid w:val="00AC35CE"/>
    <w:rsid w:val="00AC3E77"/>
    <w:rsid w:val="00AC455A"/>
    <w:rsid w:val="00AC4A78"/>
    <w:rsid w:val="00AC4B91"/>
    <w:rsid w:val="00AC4ECA"/>
    <w:rsid w:val="00AC510E"/>
    <w:rsid w:val="00AC597B"/>
    <w:rsid w:val="00AC69FC"/>
    <w:rsid w:val="00AD18F6"/>
    <w:rsid w:val="00AD1EA6"/>
    <w:rsid w:val="00AD25DD"/>
    <w:rsid w:val="00AD4613"/>
    <w:rsid w:val="00AD4B49"/>
    <w:rsid w:val="00AD4DCE"/>
    <w:rsid w:val="00AD4F1F"/>
    <w:rsid w:val="00AD5E83"/>
    <w:rsid w:val="00AD69E4"/>
    <w:rsid w:val="00AD6DE4"/>
    <w:rsid w:val="00AD6F56"/>
    <w:rsid w:val="00AD7E52"/>
    <w:rsid w:val="00AE1FB1"/>
    <w:rsid w:val="00AE2487"/>
    <w:rsid w:val="00AE2CB5"/>
    <w:rsid w:val="00AE2CBA"/>
    <w:rsid w:val="00AE2D99"/>
    <w:rsid w:val="00AE2F68"/>
    <w:rsid w:val="00AE3053"/>
    <w:rsid w:val="00AE3671"/>
    <w:rsid w:val="00AE3BDD"/>
    <w:rsid w:val="00AE50D8"/>
    <w:rsid w:val="00AE744B"/>
    <w:rsid w:val="00AF171E"/>
    <w:rsid w:val="00AF20EE"/>
    <w:rsid w:val="00AF2FD7"/>
    <w:rsid w:val="00AF31F6"/>
    <w:rsid w:val="00AF3622"/>
    <w:rsid w:val="00AF3AC0"/>
    <w:rsid w:val="00AF52F0"/>
    <w:rsid w:val="00AF6254"/>
    <w:rsid w:val="00AF6A9F"/>
    <w:rsid w:val="00AF6C82"/>
    <w:rsid w:val="00AF7F81"/>
    <w:rsid w:val="00B005C4"/>
    <w:rsid w:val="00B005D4"/>
    <w:rsid w:val="00B01DD5"/>
    <w:rsid w:val="00B022F1"/>
    <w:rsid w:val="00B03019"/>
    <w:rsid w:val="00B040C3"/>
    <w:rsid w:val="00B0461A"/>
    <w:rsid w:val="00B04C9F"/>
    <w:rsid w:val="00B05023"/>
    <w:rsid w:val="00B05D02"/>
    <w:rsid w:val="00B061CD"/>
    <w:rsid w:val="00B06349"/>
    <w:rsid w:val="00B06A81"/>
    <w:rsid w:val="00B07A81"/>
    <w:rsid w:val="00B07B1E"/>
    <w:rsid w:val="00B07F9E"/>
    <w:rsid w:val="00B10F47"/>
    <w:rsid w:val="00B11B23"/>
    <w:rsid w:val="00B12012"/>
    <w:rsid w:val="00B12025"/>
    <w:rsid w:val="00B14B2C"/>
    <w:rsid w:val="00B14F5C"/>
    <w:rsid w:val="00B15D57"/>
    <w:rsid w:val="00B16039"/>
    <w:rsid w:val="00B20371"/>
    <w:rsid w:val="00B2091E"/>
    <w:rsid w:val="00B22A63"/>
    <w:rsid w:val="00B22D40"/>
    <w:rsid w:val="00B23600"/>
    <w:rsid w:val="00B23CEE"/>
    <w:rsid w:val="00B23EBB"/>
    <w:rsid w:val="00B24228"/>
    <w:rsid w:val="00B24549"/>
    <w:rsid w:val="00B26BFA"/>
    <w:rsid w:val="00B30878"/>
    <w:rsid w:val="00B320EC"/>
    <w:rsid w:val="00B32332"/>
    <w:rsid w:val="00B33AAB"/>
    <w:rsid w:val="00B34213"/>
    <w:rsid w:val="00B34BA3"/>
    <w:rsid w:val="00B35BEE"/>
    <w:rsid w:val="00B36442"/>
    <w:rsid w:val="00B367FE"/>
    <w:rsid w:val="00B378C7"/>
    <w:rsid w:val="00B40082"/>
    <w:rsid w:val="00B4039F"/>
    <w:rsid w:val="00B40F43"/>
    <w:rsid w:val="00B41641"/>
    <w:rsid w:val="00B41867"/>
    <w:rsid w:val="00B41881"/>
    <w:rsid w:val="00B419A9"/>
    <w:rsid w:val="00B41D0D"/>
    <w:rsid w:val="00B41D91"/>
    <w:rsid w:val="00B423C3"/>
    <w:rsid w:val="00B42F14"/>
    <w:rsid w:val="00B43BD5"/>
    <w:rsid w:val="00B43E6A"/>
    <w:rsid w:val="00B44084"/>
    <w:rsid w:val="00B44259"/>
    <w:rsid w:val="00B460FC"/>
    <w:rsid w:val="00B46C47"/>
    <w:rsid w:val="00B505D9"/>
    <w:rsid w:val="00B50627"/>
    <w:rsid w:val="00B508D1"/>
    <w:rsid w:val="00B50A25"/>
    <w:rsid w:val="00B50B6E"/>
    <w:rsid w:val="00B51106"/>
    <w:rsid w:val="00B51521"/>
    <w:rsid w:val="00B5155E"/>
    <w:rsid w:val="00B51BBA"/>
    <w:rsid w:val="00B52DC4"/>
    <w:rsid w:val="00B53A33"/>
    <w:rsid w:val="00B542FF"/>
    <w:rsid w:val="00B5433B"/>
    <w:rsid w:val="00B55016"/>
    <w:rsid w:val="00B575DE"/>
    <w:rsid w:val="00B57B7F"/>
    <w:rsid w:val="00B57F25"/>
    <w:rsid w:val="00B60363"/>
    <w:rsid w:val="00B60A5F"/>
    <w:rsid w:val="00B62792"/>
    <w:rsid w:val="00B62DE4"/>
    <w:rsid w:val="00B6364C"/>
    <w:rsid w:val="00B64139"/>
    <w:rsid w:val="00B64436"/>
    <w:rsid w:val="00B650C1"/>
    <w:rsid w:val="00B65672"/>
    <w:rsid w:val="00B6593A"/>
    <w:rsid w:val="00B65F58"/>
    <w:rsid w:val="00B66759"/>
    <w:rsid w:val="00B67F80"/>
    <w:rsid w:val="00B702B8"/>
    <w:rsid w:val="00B703FD"/>
    <w:rsid w:val="00B70FD7"/>
    <w:rsid w:val="00B71CF2"/>
    <w:rsid w:val="00B7263A"/>
    <w:rsid w:val="00B73562"/>
    <w:rsid w:val="00B74B89"/>
    <w:rsid w:val="00B750DF"/>
    <w:rsid w:val="00B7614B"/>
    <w:rsid w:val="00B7697F"/>
    <w:rsid w:val="00B80010"/>
    <w:rsid w:val="00B8025A"/>
    <w:rsid w:val="00B80E7E"/>
    <w:rsid w:val="00B81434"/>
    <w:rsid w:val="00B8177F"/>
    <w:rsid w:val="00B8199F"/>
    <w:rsid w:val="00B81AEE"/>
    <w:rsid w:val="00B825B5"/>
    <w:rsid w:val="00B825F0"/>
    <w:rsid w:val="00B82B76"/>
    <w:rsid w:val="00B82D0D"/>
    <w:rsid w:val="00B82FC9"/>
    <w:rsid w:val="00B83FA1"/>
    <w:rsid w:val="00B849D6"/>
    <w:rsid w:val="00B84D05"/>
    <w:rsid w:val="00B85297"/>
    <w:rsid w:val="00B8653E"/>
    <w:rsid w:val="00B86D92"/>
    <w:rsid w:val="00B877CD"/>
    <w:rsid w:val="00B87E3C"/>
    <w:rsid w:val="00B902DD"/>
    <w:rsid w:val="00B91195"/>
    <w:rsid w:val="00B95E9A"/>
    <w:rsid w:val="00B97EEA"/>
    <w:rsid w:val="00BA3C1E"/>
    <w:rsid w:val="00BA3E17"/>
    <w:rsid w:val="00BA3F67"/>
    <w:rsid w:val="00BA4443"/>
    <w:rsid w:val="00BA4F52"/>
    <w:rsid w:val="00BA53B8"/>
    <w:rsid w:val="00BA5956"/>
    <w:rsid w:val="00BA7022"/>
    <w:rsid w:val="00BB0688"/>
    <w:rsid w:val="00BB20F8"/>
    <w:rsid w:val="00BB26A4"/>
    <w:rsid w:val="00BB2E32"/>
    <w:rsid w:val="00BB492A"/>
    <w:rsid w:val="00BC0818"/>
    <w:rsid w:val="00BC09C9"/>
    <w:rsid w:val="00BC2FD3"/>
    <w:rsid w:val="00BC477A"/>
    <w:rsid w:val="00BC4FE0"/>
    <w:rsid w:val="00BC5D47"/>
    <w:rsid w:val="00BC5E18"/>
    <w:rsid w:val="00BC6486"/>
    <w:rsid w:val="00BC6D26"/>
    <w:rsid w:val="00BD1A08"/>
    <w:rsid w:val="00BD1A1E"/>
    <w:rsid w:val="00BD1DA5"/>
    <w:rsid w:val="00BD2071"/>
    <w:rsid w:val="00BD2779"/>
    <w:rsid w:val="00BD3643"/>
    <w:rsid w:val="00BD4C9E"/>
    <w:rsid w:val="00BD5106"/>
    <w:rsid w:val="00BD5288"/>
    <w:rsid w:val="00BD55A4"/>
    <w:rsid w:val="00BD5755"/>
    <w:rsid w:val="00BD579E"/>
    <w:rsid w:val="00BD5BC9"/>
    <w:rsid w:val="00BD6613"/>
    <w:rsid w:val="00BD6993"/>
    <w:rsid w:val="00BE087F"/>
    <w:rsid w:val="00BE12A2"/>
    <w:rsid w:val="00BE583A"/>
    <w:rsid w:val="00BE62C5"/>
    <w:rsid w:val="00BE6D3B"/>
    <w:rsid w:val="00BE7500"/>
    <w:rsid w:val="00BF11FC"/>
    <w:rsid w:val="00BF17E4"/>
    <w:rsid w:val="00BF202A"/>
    <w:rsid w:val="00BF23A3"/>
    <w:rsid w:val="00BF26B1"/>
    <w:rsid w:val="00BF276F"/>
    <w:rsid w:val="00BF4FC0"/>
    <w:rsid w:val="00BF56FD"/>
    <w:rsid w:val="00BF601F"/>
    <w:rsid w:val="00C00D44"/>
    <w:rsid w:val="00C01878"/>
    <w:rsid w:val="00C01D71"/>
    <w:rsid w:val="00C021E6"/>
    <w:rsid w:val="00C03AF3"/>
    <w:rsid w:val="00C0407E"/>
    <w:rsid w:val="00C05B40"/>
    <w:rsid w:val="00C05BB0"/>
    <w:rsid w:val="00C06F2D"/>
    <w:rsid w:val="00C10D3D"/>
    <w:rsid w:val="00C1129D"/>
    <w:rsid w:val="00C12CC1"/>
    <w:rsid w:val="00C13B82"/>
    <w:rsid w:val="00C15754"/>
    <w:rsid w:val="00C157EC"/>
    <w:rsid w:val="00C16089"/>
    <w:rsid w:val="00C1666C"/>
    <w:rsid w:val="00C16991"/>
    <w:rsid w:val="00C16C07"/>
    <w:rsid w:val="00C171D0"/>
    <w:rsid w:val="00C17B45"/>
    <w:rsid w:val="00C17CB2"/>
    <w:rsid w:val="00C203F8"/>
    <w:rsid w:val="00C217DC"/>
    <w:rsid w:val="00C21B7A"/>
    <w:rsid w:val="00C2302C"/>
    <w:rsid w:val="00C2311C"/>
    <w:rsid w:val="00C2430C"/>
    <w:rsid w:val="00C24AAF"/>
    <w:rsid w:val="00C2569F"/>
    <w:rsid w:val="00C262C7"/>
    <w:rsid w:val="00C26BDC"/>
    <w:rsid w:val="00C27A20"/>
    <w:rsid w:val="00C3111A"/>
    <w:rsid w:val="00C34D39"/>
    <w:rsid w:val="00C35098"/>
    <w:rsid w:val="00C35674"/>
    <w:rsid w:val="00C35EAF"/>
    <w:rsid w:val="00C366C3"/>
    <w:rsid w:val="00C37194"/>
    <w:rsid w:val="00C40417"/>
    <w:rsid w:val="00C40620"/>
    <w:rsid w:val="00C40645"/>
    <w:rsid w:val="00C40F30"/>
    <w:rsid w:val="00C41C97"/>
    <w:rsid w:val="00C42805"/>
    <w:rsid w:val="00C42882"/>
    <w:rsid w:val="00C42C01"/>
    <w:rsid w:val="00C437D6"/>
    <w:rsid w:val="00C43DAF"/>
    <w:rsid w:val="00C451E7"/>
    <w:rsid w:val="00C50640"/>
    <w:rsid w:val="00C514A4"/>
    <w:rsid w:val="00C51A91"/>
    <w:rsid w:val="00C52038"/>
    <w:rsid w:val="00C52A4B"/>
    <w:rsid w:val="00C538F6"/>
    <w:rsid w:val="00C5531B"/>
    <w:rsid w:val="00C5633A"/>
    <w:rsid w:val="00C57CCB"/>
    <w:rsid w:val="00C57D9B"/>
    <w:rsid w:val="00C60D6A"/>
    <w:rsid w:val="00C61DDF"/>
    <w:rsid w:val="00C630C3"/>
    <w:rsid w:val="00C6375F"/>
    <w:rsid w:val="00C67D01"/>
    <w:rsid w:val="00C70A68"/>
    <w:rsid w:val="00C714C5"/>
    <w:rsid w:val="00C71D2F"/>
    <w:rsid w:val="00C72523"/>
    <w:rsid w:val="00C7276A"/>
    <w:rsid w:val="00C72928"/>
    <w:rsid w:val="00C72E45"/>
    <w:rsid w:val="00C74C1B"/>
    <w:rsid w:val="00C75311"/>
    <w:rsid w:val="00C768FB"/>
    <w:rsid w:val="00C76A4F"/>
    <w:rsid w:val="00C77425"/>
    <w:rsid w:val="00C801DF"/>
    <w:rsid w:val="00C80970"/>
    <w:rsid w:val="00C80A14"/>
    <w:rsid w:val="00C816BA"/>
    <w:rsid w:val="00C81790"/>
    <w:rsid w:val="00C8238D"/>
    <w:rsid w:val="00C82618"/>
    <w:rsid w:val="00C8314D"/>
    <w:rsid w:val="00C83FEC"/>
    <w:rsid w:val="00C844C9"/>
    <w:rsid w:val="00C84BAE"/>
    <w:rsid w:val="00C853AB"/>
    <w:rsid w:val="00C854E8"/>
    <w:rsid w:val="00C8561B"/>
    <w:rsid w:val="00C861D4"/>
    <w:rsid w:val="00C87D0E"/>
    <w:rsid w:val="00C90241"/>
    <w:rsid w:val="00C90372"/>
    <w:rsid w:val="00C9139B"/>
    <w:rsid w:val="00C92EAF"/>
    <w:rsid w:val="00C92EFD"/>
    <w:rsid w:val="00C9418F"/>
    <w:rsid w:val="00C949C2"/>
    <w:rsid w:val="00C95977"/>
    <w:rsid w:val="00C967A7"/>
    <w:rsid w:val="00CA00E9"/>
    <w:rsid w:val="00CA01FB"/>
    <w:rsid w:val="00CA0C75"/>
    <w:rsid w:val="00CA1593"/>
    <w:rsid w:val="00CA33C6"/>
    <w:rsid w:val="00CA37BB"/>
    <w:rsid w:val="00CA3912"/>
    <w:rsid w:val="00CA51DE"/>
    <w:rsid w:val="00CA5A93"/>
    <w:rsid w:val="00CA5AAC"/>
    <w:rsid w:val="00CA6429"/>
    <w:rsid w:val="00CA7C42"/>
    <w:rsid w:val="00CB157E"/>
    <w:rsid w:val="00CB5072"/>
    <w:rsid w:val="00CB7958"/>
    <w:rsid w:val="00CC0D0E"/>
    <w:rsid w:val="00CC1D05"/>
    <w:rsid w:val="00CC1DDB"/>
    <w:rsid w:val="00CC23F3"/>
    <w:rsid w:val="00CC2C54"/>
    <w:rsid w:val="00CC401F"/>
    <w:rsid w:val="00CC50AC"/>
    <w:rsid w:val="00CC50C0"/>
    <w:rsid w:val="00CC5286"/>
    <w:rsid w:val="00CC5AF2"/>
    <w:rsid w:val="00CC6028"/>
    <w:rsid w:val="00CC6049"/>
    <w:rsid w:val="00CC66E8"/>
    <w:rsid w:val="00CC7CDB"/>
    <w:rsid w:val="00CD02D6"/>
    <w:rsid w:val="00CD0E59"/>
    <w:rsid w:val="00CD301B"/>
    <w:rsid w:val="00CD392D"/>
    <w:rsid w:val="00CD3C54"/>
    <w:rsid w:val="00CD3FD3"/>
    <w:rsid w:val="00CD4B9D"/>
    <w:rsid w:val="00CD57EC"/>
    <w:rsid w:val="00CD6945"/>
    <w:rsid w:val="00CE084E"/>
    <w:rsid w:val="00CE10D6"/>
    <w:rsid w:val="00CE1188"/>
    <w:rsid w:val="00CE2BB9"/>
    <w:rsid w:val="00CE4107"/>
    <w:rsid w:val="00CE4688"/>
    <w:rsid w:val="00CE5445"/>
    <w:rsid w:val="00CE561B"/>
    <w:rsid w:val="00CE64E8"/>
    <w:rsid w:val="00CE6AFC"/>
    <w:rsid w:val="00CE6B46"/>
    <w:rsid w:val="00CE6BF2"/>
    <w:rsid w:val="00CE78BF"/>
    <w:rsid w:val="00CF1FF9"/>
    <w:rsid w:val="00CF2A95"/>
    <w:rsid w:val="00CF2CDF"/>
    <w:rsid w:val="00CF6D45"/>
    <w:rsid w:val="00CF78C0"/>
    <w:rsid w:val="00D0010C"/>
    <w:rsid w:val="00D0137D"/>
    <w:rsid w:val="00D018B4"/>
    <w:rsid w:val="00D03D68"/>
    <w:rsid w:val="00D054F8"/>
    <w:rsid w:val="00D07495"/>
    <w:rsid w:val="00D11CE3"/>
    <w:rsid w:val="00D12645"/>
    <w:rsid w:val="00D136E5"/>
    <w:rsid w:val="00D14A48"/>
    <w:rsid w:val="00D14AB9"/>
    <w:rsid w:val="00D160E9"/>
    <w:rsid w:val="00D17510"/>
    <w:rsid w:val="00D17599"/>
    <w:rsid w:val="00D17DAE"/>
    <w:rsid w:val="00D200FD"/>
    <w:rsid w:val="00D20A97"/>
    <w:rsid w:val="00D20BEC"/>
    <w:rsid w:val="00D2233B"/>
    <w:rsid w:val="00D226D5"/>
    <w:rsid w:val="00D24667"/>
    <w:rsid w:val="00D25AB0"/>
    <w:rsid w:val="00D25AB9"/>
    <w:rsid w:val="00D26662"/>
    <w:rsid w:val="00D26998"/>
    <w:rsid w:val="00D27B2D"/>
    <w:rsid w:val="00D27C1B"/>
    <w:rsid w:val="00D31006"/>
    <w:rsid w:val="00D315E7"/>
    <w:rsid w:val="00D320D7"/>
    <w:rsid w:val="00D3326D"/>
    <w:rsid w:val="00D33B89"/>
    <w:rsid w:val="00D33BE7"/>
    <w:rsid w:val="00D345AD"/>
    <w:rsid w:val="00D34C3F"/>
    <w:rsid w:val="00D36009"/>
    <w:rsid w:val="00D366B3"/>
    <w:rsid w:val="00D366C3"/>
    <w:rsid w:val="00D36A81"/>
    <w:rsid w:val="00D376A8"/>
    <w:rsid w:val="00D37A91"/>
    <w:rsid w:val="00D41905"/>
    <w:rsid w:val="00D42FE0"/>
    <w:rsid w:val="00D43B91"/>
    <w:rsid w:val="00D43CC7"/>
    <w:rsid w:val="00D43FFE"/>
    <w:rsid w:val="00D451EF"/>
    <w:rsid w:val="00D45FF8"/>
    <w:rsid w:val="00D46776"/>
    <w:rsid w:val="00D46796"/>
    <w:rsid w:val="00D4734A"/>
    <w:rsid w:val="00D47940"/>
    <w:rsid w:val="00D5031A"/>
    <w:rsid w:val="00D50C8B"/>
    <w:rsid w:val="00D50D02"/>
    <w:rsid w:val="00D51B25"/>
    <w:rsid w:val="00D526FD"/>
    <w:rsid w:val="00D565CA"/>
    <w:rsid w:val="00D57F1D"/>
    <w:rsid w:val="00D6027E"/>
    <w:rsid w:val="00D61E42"/>
    <w:rsid w:val="00D62438"/>
    <w:rsid w:val="00D62F2B"/>
    <w:rsid w:val="00D63054"/>
    <w:rsid w:val="00D6401D"/>
    <w:rsid w:val="00D65695"/>
    <w:rsid w:val="00D66046"/>
    <w:rsid w:val="00D6691C"/>
    <w:rsid w:val="00D67280"/>
    <w:rsid w:val="00D71AA4"/>
    <w:rsid w:val="00D71E3E"/>
    <w:rsid w:val="00D72A1F"/>
    <w:rsid w:val="00D72C03"/>
    <w:rsid w:val="00D73AB5"/>
    <w:rsid w:val="00D74013"/>
    <w:rsid w:val="00D75BC5"/>
    <w:rsid w:val="00D76961"/>
    <w:rsid w:val="00D770E4"/>
    <w:rsid w:val="00D80168"/>
    <w:rsid w:val="00D80E9C"/>
    <w:rsid w:val="00D81D59"/>
    <w:rsid w:val="00D81ECC"/>
    <w:rsid w:val="00D8388E"/>
    <w:rsid w:val="00D85EEE"/>
    <w:rsid w:val="00D86705"/>
    <w:rsid w:val="00D86C41"/>
    <w:rsid w:val="00D87199"/>
    <w:rsid w:val="00D901D8"/>
    <w:rsid w:val="00D9029E"/>
    <w:rsid w:val="00D90CCC"/>
    <w:rsid w:val="00D919DD"/>
    <w:rsid w:val="00D9241C"/>
    <w:rsid w:val="00D926F4"/>
    <w:rsid w:val="00D927DC"/>
    <w:rsid w:val="00D94196"/>
    <w:rsid w:val="00D94271"/>
    <w:rsid w:val="00D94485"/>
    <w:rsid w:val="00D9478A"/>
    <w:rsid w:val="00D9591A"/>
    <w:rsid w:val="00D97362"/>
    <w:rsid w:val="00DA01C3"/>
    <w:rsid w:val="00DA215C"/>
    <w:rsid w:val="00DA22F4"/>
    <w:rsid w:val="00DA3250"/>
    <w:rsid w:val="00DA4C99"/>
    <w:rsid w:val="00DA55C4"/>
    <w:rsid w:val="00DA56B9"/>
    <w:rsid w:val="00DA67B8"/>
    <w:rsid w:val="00DA6F5C"/>
    <w:rsid w:val="00DA77B0"/>
    <w:rsid w:val="00DB080E"/>
    <w:rsid w:val="00DB0E84"/>
    <w:rsid w:val="00DB12C1"/>
    <w:rsid w:val="00DB291C"/>
    <w:rsid w:val="00DB2BB1"/>
    <w:rsid w:val="00DB361A"/>
    <w:rsid w:val="00DB3B14"/>
    <w:rsid w:val="00DB3B97"/>
    <w:rsid w:val="00DB4E58"/>
    <w:rsid w:val="00DB5562"/>
    <w:rsid w:val="00DB64E8"/>
    <w:rsid w:val="00DC0206"/>
    <w:rsid w:val="00DC0367"/>
    <w:rsid w:val="00DC103B"/>
    <w:rsid w:val="00DC14CD"/>
    <w:rsid w:val="00DC292B"/>
    <w:rsid w:val="00DC3116"/>
    <w:rsid w:val="00DC3554"/>
    <w:rsid w:val="00DC3EA1"/>
    <w:rsid w:val="00DC40CD"/>
    <w:rsid w:val="00DC42C7"/>
    <w:rsid w:val="00DC4989"/>
    <w:rsid w:val="00DC4A8C"/>
    <w:rsid w:val="00DC4B82"/>
    <w:rsid w:val="00DC5549"/>
    <w:rsid w:val="00DC59EC"/>
    <w:rsid w:val="00DC6907"/>
    <w:rsid w:val="00DC7525"/>
    <w:rsid w:val="00DC75CA"/>
    <w:rsid w:val="00DD02FF"/>
    <w:rsid w:val="00DD0F28"/>
    <w:rsid w:val="00DD12B6"/>
    <w:rsid w:val="00DD14FC"/>
    <w:rsid w:val="00DD1FB4"/>
    <w:rsid w:val="00DD3395"/>
    <w:rsid w:val="00DD3D26"/>
    <w:rsid w:val="00DD4026"/>
    <w:rsid w:val="00DD4472"/>
    <w:rsid w:val="00DD44F8"/>
    <w:rsid w:val="00DD4BEA"/>
    <w:rsid w:val="00DD5955"/>
    <w:rsid w:val="00DD5BC6"/>
    <w:rsid w:val="00DD6062"/>
    <w:rsid w:val="00DD6B92"/>
    <w:rsid w:val="00DD72CB"/>
    <w:rsid w:val="00DD73FC"/>
    <w:rsid w:val="00DD7A5C"/>
    <w:rsid w:val="00DD7C69"/>
    <w:rsid w:val="00DE1F86"/>
    <w:rsid w:val="00DE34C2"/>
    <w:rsid w:val="00DE62E0"/>
    <w:rsid w:val="00DE6E10"/>
    <w:rsid w:val="00DE72E2"/>
    <w:rsid w:val="00DE741E"/>
    <w:rsid w:val="00DE75DC"/>
    <w:rsid w:val="00DE76E7"/>
    <w:rsid w:val="00DE7E39"/>
    <w:rsid w:val="00DF0063"/>
    <w:rsid w:val="00DF01FB"/>
    <w:rsid w:val="00DF0FEB"/>
    <w:rsid w:val="00DF1A0B"/>
    <w:rsid w:val="00DF1B33"/>
    <w:rsid w:val="00DF5699"/>
    <w:rsid w:val="00DF5D29"/>
    <w:rsid w:val="00DF64E5"/>
    <w:rsid w:val="00DF65A9"/>
    <w:rsid w:val="00DF76A6"/>
    <w:rsid w:val="00DF7EAE"/>
    <w:rsid w:val="00E00A1C"/>
    <w:rsid w:val="00E01F89"/>
    <w:rsid w:val="00E020AF"/>
    <w:rsid w:val="00E02259"/>
    <w:rsid w:val="00E041BB"/>
    <w:rsid w:val="00E074CA"/>
    <w:rsid w:val="00E07692"/>
    <w:rsid w:val="00E076E9"/>
    <w:rsid w:val="00E07B0E"/>
    <w:rsid w:val="00E10998"/>
    <w:rsid w:val="00E10A34"/>
    <w:rsid w:val="00E10D8E"/>
    <w:rsid w:val="00E11E57"/>
    <w:rsid w:val="00E11F57"/>
    <w:rsid w:val="00E1278C"/>
    <w:rsid w:val="00E12C26"/>
    <w:rsid w:val="00E12D8C"/>
    <w:rsid w:val="00E131F5"/>
    <w:rsid w:val="00E13827"/>
    <w:rsid w:val="00E13C8C"/>
    <w:rsid w:val="00E140CA"/>
    <w:rsid w:val="00E14700"/>
    <w:rsid w:val="00E14C9B"/>
    <w:rsid w:val="00E14DEB"/>
    <w:rsid w:val="00E15F4B"/>
    <w:rsid w:val="00E168DC"/>
    <w:rsid w:val="00E17C5F"/>
    <w:rsid w:val="00E20100"/>
    <w:rsid w:val="00E20768"/>
    <w:rsid w:val="00E21155"/>
    <w:rsid w:val="00E22B3E"/>
    <w:rsid w:val="00E22F85"/>
    <w:rsid w:val="00E23FA8"/>
    <w:rsid w:val="00E24442"/>
    <w:rsid w:val="00E248B1"/>
    <w:rsid w:val="00E2594F"/>
    <w:rsid w:val="00E25953"/>
    <w:rsid w:val="00E25D41"/>
    <w:rsid w:val="00E26917"/>
    <w:rsid w:val="00E26EE9"/>
    <w:rsid w:val="00E27288"/>
    <w:rsid w:val="00E276E4"/>
    <w:rsid w:val="00E27EF5"/>
    <w:rsid w:val="00E27FF1"/>
    <w:rsid w:val="00E30AF8"/>
    <w:rsid w:val="00E31B5A"/>
    <w:rsid w:val="00E31BFD"/>
    <w:rsid w:val="00E33F22"/>
    <w:rsid w:val="00E34327"/>
    <w:rsid w:val="00E34CE5"/>
    <w:rsid w:val="00E34E18"/>
    <w:rsid w:val="00E34F91"/>
    <w:rsid w:val="00E35411"/>
    <w:rsid w:val="00E35F8E"/>
    <w:rsid w:val="00E36016"/>
    <w:rsid w:val="00E37861"/>
    <w:rsid w:val="00E402DD"/>
    <w:rsid w:val="00E4188D"/>
    <w:rsid w:val="00E42CE7"/>
    <w:rsid w:val="00E436D6"/>
    <w:rsid w:val="00E45590"/>
    <w:rsid w:val="00E4574E"/>
    <w:rsid w:val="00E468E2"/>
    <w:rsid w:val="00E46E9F"/>
    <w:rsid w:val="00E46ED7"/>
    <w:rsid w:val="00E47411"/>
    <w:rsid w:val="00E47F51"/>
    <w:rsid w:val="00E5065C"/>
    <w:rsid w:val="00E50D9C"/>
    <w:rsid w:val="00E51FBC"/>
    <w:rsid w:val="00E525AC"/>
    <w:rsid w:val="00E52650"/>
    <w:rsid w:val="00E52CA3"/>
    <w:rsid w:val="00E52DDD"/>
    <w:rsid w:val="00E5685F"/>
    <w:rsid w:val="00E57CB9"/>
    <w:rsid w:val="00E608B4"/>
    <w:rsid w:val="00E61956"/>
    <w:rsid w:val="00E6340D"/>
    <w:rsid w:val="00E6410D"/>
    <w:rsid w:val="00E64272"/>
    <w:rsid w:val="00E64972"/>
    <w:rsid w:val="00E64D92"/>
    <w:rsid w:val="00E64DAB"/>
    <w:rsid w:val="00E65B46"/>
    <w:rsid w:val="00E70ED3"/>
    <w:rsid w:val="00E712C8"/>
    <w:rsid w:val="00E71591"/>
    <w:rsid w:val="00E726D9"/>
    <w:rsid w:val="00E72FD0"/>
    <w:rsid w:val="00E74C90"/>
    <w:rsid w:val="00E761D9"/>
    <w:rsid w:val="00E76212"/>
    <w:rsid w:val="00E7772C"/>
    <w:rsid w:val="00E778AE"/>
    <w:rsid w:val="00E803C9"/>
    <w:rsid w:val="00E809E5"/>
    <w:rsid w:val="00E82792"/>
    <w:rsid w:val="00E82D49"/>
    <w:rsid w:val="00E8399F"/>
    <w:rsid w:val="00E83ED3"/>
    <w:rsid w:val="00E8439D"/>
    <w:rsid w:val="00E8442B"/>
    <w:rsid w:val="00E84AA8"/>
    <w:rsid w:val="00E84DB7"/>
    <w:rsid w:val="00E86212"/>
    <w:rsid w:val="00E86781"/>
    <w:rsid w:val="00E87523"/>
    <w:rsid w:val="00E90909"/>
    <w:rsid w:val="00E91877"/>
    <w:rsid w:val="00E91F2D"/>
    <w:rsid w:val="00E927AD"/>
    <w:rsid w:val="00E932BA"/>
    <w:rsid w:val="00E943E9"/>
    <w:rsid w:val="00E948AC"/>
    <w:rsid w:val="00E957C5"/>
    <w:rsid w:val="00E957C8"/>
    <w:rsid w:val="00E961B3"/>
    <w:rsid w:val="00E972F6"/>
    <w:rsid w:val="00E97B26"/>
    <w:rsid w:val="00EA28A7"/>
    <w:rsid w:val="00EA301B"/>
    <w:rsid w:val="00EA330D"/>
    <w:rsid w:val="00EA433E"/>
    <w:rsid w:val="00EA44E9"/>
    <w:rsid w:val="00EA4824"/>
    <w:rsid w:val="00EA48CA"/>
    <w:rsid w:val="00EA5478"/>
    <w:rsid w:val="00EA772C"/>
    <w:rsid w:val="00EB0F90"/>
    <w:rsid w:val="00EB0FEA"/>
    <w:rsid w:val="00EB1CFF"/>
    <w:rsid w:val="00EB2498"/>
    <w:rsid w:val="00EB3178"/>
    <w:rsid w:val="00EB5357"/>
    <w:rsid w:val="00EB5DC5"/>
    <w:rsid w:val="00EB638E"/>
    <w:rsid w:val="00EB65A9"/>
    <w:rsid w:val="00EB6C93"/>
    <w:rsid w:val="00EB795D"/>
    <w:rsid w:val="00EC0659"/>
    <w:rsid w:val="00EC178F"/>
    <w:rsid w:val="00EC2212"/>
    <w:rsid w:val="00EC23C6"/>
    <w:rsid w:val="00EC2EFF"/>
    <w:rsid w:val="00EC35B1"/>
    <w:rsid w:val="00EC4AC4"/>
    <w:rsid w:val="00EC4BE9"/>
    <w:rsid w:val="00EC7DB7"/>
    <w:rsid w:val="00ED0196"/>
    <w:rsid w:val="00ED04A7"/>
    <w:rsid w:val="00ED0C5C"/>
    <w:rsid w:val="00ED19A2"/>
    <w:rsid w:val="00ED2D32"/>
    <w:rsid w:val="00ED3A40"/>
    <w:rsid w:val="00ED4E47"/>
    <w:rsid w:val="00ED6453"/>
    <w:rsid w:val="00ED7A62"/>
    <w:rsid w:val="00EE0C10"/>
    <w:rsid w:val="00EE1F30"/>
    <w:rsid w:val="00EE24C6"/>
    <w:rsid w:val="00EE3AA0"/>
    <w:rsid w:val="00EE5592"/>
    <w:rsid w:val="00EE59BF"/>
    <w:rsid w:val="00EE5DE5"/>
    <w:rsid w:val="00EE60D5"/>
    <w:rsid w:val="00EE6CF4"/>
    <w:rsid w:val="00EE7545"/>
    <w:rsid w:val="00EE7FC9"/>
    <w:rsid w:val="00EF0593"/>
    <w:rsid w:val="00EF0D40"/>
    <w:rsid w:val="00EF1B6F"/>
    <w:rsid w:val="00EF2F14"/>
    <w:rsid w:val="00EF4102"/>
    <w:rsid w:val="00EF5829"/>
    <w:rsid w:val="00EF5E5C"/>
    <w:rsid w:val="00EF6B82"/>
    <w:rsid w:val="00EF7D56"/>
    <w:rsid w:val="00F005D3"/>
    <w:rsid w:val="00F013CA"/>
    <w:rsid w:val="00F0166D"/>
    <w:rsid w:val="00F01730"/>
    <w:rsid w:val="00F01A62"/>
    <w:rsid w:val="00F03325"/>
    <w:rsid w:val="00F03600"/>
    <w:rsid w:val="00F03653"/>
    <w:rsid w:val="00F05B65"/>
    <w:rsid w:val="00F068C1"/>
    <w:rsid w:val="00F1061E"/>
    <w:rsid w:val="00F115C4"/>
    <w:rsid w:val="00F1280F"/>
    <w:rsid w:val="00F129DF"/>
    <w:rsid w:val="00F12DFD"/>
    <w:rsid w:val="00F13D35"/>
    <w:rsid w:val="00F1437F"/>
    <w:rsid w:val="00F14B46"/>
    <w:rsid w:val="00F14D9E"/>
    <w:rsid w:val="00F14FB9"/>
    <w:rsid w:val="00F1517C"/>
    <w:rsid w:val="00F1642D"/>
    <w:rsid w:val="00F16AEB"/>
    <w:rsid w:val="00F17B2E"/>
    <w:rsid w:val="00F2021F"/>
    <w:rsid w:val="00F209A5"/>
    <w:rsid w:val="00F215C4"/>
    <w:rsid w:val="00F23C36"/>
    <w:rsid w:val="00F23D9F"/>
    <w:rsid w:val="00F23E5A"/>
    <w:rsid w:val="00F2465C"/>
    <w:rsid w:val="00F25B93"/>
    <w:rsid w:val="00F25CF1"/>
    <w:rsid w:val="00F269B8"/>
    <w:rsid w:val="00F26BCF"/>
    <w:rsid w:val="00F27996"/>
    <w:rsid w:val="00F27F98"/>
    <w:rsid w:val="00F302FD"/>
    <w:rsid w:val="00F307CE"/>
    <w:rsid w:val="00F30F76"/>
    <w:rsid w:val="00F313C7"/>
    <w:rsid w:val="00F31842"/>
    <w:rsid w:val="00F32927"/>
    <w:rsid w:val="00F32B46"/>
    <w:rsid w:val="00F33B11"/>
    <w:rsid w:val="00F36657"/>
    <w:rsid w:val="00F401A9"/>
    <w:rsid w:val="00F41F03"/>
    <w:rsid w:val="00F41FE9"/>
    <w:rsid w:val="00F424A5"/>
    <w:rsid w:val="00F433DF"/>
    <w:rsid w:val="00F451A7"/>
    <w:rsid w:val="00F470A1"/>
    <w:rsid w:val="00F471F5"/>
    <w:rsid w:val="00F4755F"/>
    <w:rsid w:val="00F47CCE"/>
    <w:rsid w:val="00F47DC8"/>
    <w:rsid w:val="00F50E67"/>
    <w:rsid w:val="00F510C3"/>
    <w:rsid w:val="00F5146D"/>
    <w:rsid w:val="00F51C4A"/>
    <w:rsid w:val="00F51D6D"/>
    <w:rsid w:val="00F51D71"/>
    <w:rsid w:val="00F53B3D"/>
    <w:rsid w:val="00F53E8D"/>
    <w:rsid w:val="00F548C9"/>
    <w:rsid w:val="00F55278"/>
    <w:rsid w:val="00F55867"/>
    <w:rsid w:val="00F565FC"/>
    <w:rsid w:val="00F56F6D"/>
    <w:rsid w:val="00F57A4E"/>
    <w:rsid w:val="00F6081A"/>
    <w:rsid w:val="00F60D97"/>
    <w:rsid w:val="00F6129D"/>
    <w:rsid w:val="00F61D34"/>
    <w:rsid w:val="00F61F31"/>
    <w:rsid w:val="00F62058"/>
    <w:rsid w:val="00F6275D"/>
    <w:rsid w:val="00F62A4D"/>
    <w:rsid w:val="00F62A76"/>
    <w:rsid w:val="00F63FF4"/>
    <w:rsid w:val="00F64360"/>
    <w:rsid w:val="00F66190"/>
    <w:rsid w:val="00F66D9A"/>
    <w:rsid w:val="00F678E1"/>
    <w:rsid w:val="00F67B84"/>
    <w:rsid w:val="00F67B94"/>
    <w:rsid w:val="00F701C2"/>
    <w:rsid w:val="00F7035A"/>
    <w:rsid w:val="00F725BC"/>
    <w:rsid w:val="00F729BB"/>
    <w:rsid w:val="00F72D9C"/>
    <w:rsid w:val="00F73652"/>
    <w:rsid w:val="00F74781"/>
    <w:rsid w:val="00F75549"/>
    <w:rsid w:val="00F75E6F"/>
    <w:rsid w:val="00F76FE5"/>
    <w:rsid w:val="00F77ABF"/>
    <w:rsid w:val="00F8027B"/>
    <w:rsid w:val="00F810CD"/>
    <w:rsid w:val="00F8111B"/>
    <w:rsid w:val="00F815D7"/>
    <w:rsid w:val="00F836B1"/>
    <w:rsid w:val="00F83750"/>
    <w:rsid w:val="00F8384C"/>
    <w:rsid w:val="00F83DB3"/>
    <w:rsid w:val="00F84796"/>
    <w:rsid w:val="00F86787"/>
    <w:rsid w:val="00F86C6A"/>
    <w:rsid w:val="00F87873"/>
    <w:rsid w:val="00F87B34"/>
    <w:rsid w:val="00F87B52"/>
    <w:rsid w:val="00F91A78"/>
    <w:rsid w:val="00F921B6"/>
    <w:rsid w:val="00F92349"/>
    <w:rsid w:val="00F9391C"/>
    <w:rsid w:val="00F9478D"/>
    <w:rsid w:val="00F95484"/>
    <w:rsid w:val="00FA0614"/>
    <w:rsid w:val="00FA1502"/>
    <w:rsid w:val="00FA1534"/>
    <w:rsid w:val="00FA18ED"/>
    <w:rsid w:val="00FA1F52"/>
    <w:rsid w:val="00FA22DD"/>
    <w:rsid w:val="00FA2BB1"/>
    <w:rsid w:val="00FA2E1A"/>
    <w:rsid w:val="00FA440D"/>
    <w:rsid w:val="00FA5D92"/>
    <w:rsid w:val="00FA63AF"/>
    <w:rsid w:val="00FA6F43"/>
    <w:rsid w:val="00FA79D2"/>
    <w:rsid w:val="00FA7AD7"/>
    <w:rsid w:val="00FB0102"/>
    <w:rsid w:val="00FB1799"/>
    <w:rsid w:val="00FB1CBA"/>
    <w:rsid w:val="00FB2F3C"/>
    <w:rsid w:val="00FB3D7A"/>
    <w:rsid w:val="00FB43E4"/>
    <w:rsid w:val="00FB4C24"/>
    <w:rsid w:val="00FB5567"/>
    <w:rsid w:val="00FB6472"/>
    <w:rsid w:val="00FC108F"/>
    <w:rsid w:val="00FC11ED"/>
    <w:rsid w:val="00FC1276"/>
    <w:rsid w:val="00FC18AA"/>
    <w:rsid w:val="00FC247A"/>
    <w:rsid w:val="00FC3831"/>
    <w:rsid w:val="00FC3D8A"/>
    <w:rsid w:val="00FC40A7"/>
    <w:rsid w:val="00FC6218"/>
    <w:rsid w:val="00FC77D7"/>
    <w:rsid w:val="00FD05DF"/>
    <w:rsid w:val="00FD0B63"/>
    <w:rsid w:val="00FD0D83"/>
    <w:rsid w:val="00FD15F0"/>
    <w:rsid w:val="00FD1617"/>
    <w:rsid w:val="00FD2175"/>
    <w:rsid w:val="00FD3BFD"/>
    <w:rsid w:val="00FD3D36"/>
    <w:rsid w:val="00FD4D8F"/>
    <w:rsid w:val="00FD5031"/>
    <w:rsid w:val="00FD5930"/>
    <w:rsid w:val="00FD5CF1"/>
    <w:rsid w:val="00FD62EC"/>
    <w:rsid w:val="00FD6673"/>
    <w:rsid w:val="00FD722D"/>
    <w:rsid w:val="00FD7670"/>
    <w:rsid w:val="00FE2266"/>
    <w:rsid w:val="00FE2364"/>
    <w:rsid w:val="00FE2BD6"/>
    <w:rsid w:val="00FE3600"/>
    <w:rsid w:val="00FE3A31"/>
    <w:rsid w:val="00FE564E"/>
    <w:rsid w:val="00FE5F93"/>
    <w:rsid w:val="00FE6527"/>
    <w:rsid w:val="00FE7542"/>
    <w:rsid w:val="00FE76C8"/>
    <w:rsid w:val="00FF00D5"/>
    <w:rsid w:val="00FF06C4"/>
    <w:rsid w:val="00FF0ABD"/>
    <w:rsid w:val="00FF0FFB"/>
    <w:rsid w:val="00FF1321"/>
    <w:rsid w:val="00FF15FD"/>
    <w:rsid w:val="00FF1710"/>
    <w:rsid w:val="00FF2ACA"/>
    <w:rsid w:val="00FF3A8A"/>
    <w:rsid w:val="00FF6082"/>
    <w:rsid w:val="00FF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81"/>
  </w:style>
  <w:style w:type="paragraph" w:styleId="1">
    <w:name w:val="heading 1"/>
    <w:basedOn w:val="a"/>
    <w:next w:val="a"/>
    <w:link w:val="10"/>
    <w:qFormat/>
    <w:rsid w:val="00651F2E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651F2E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317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a3">
    <w:name w:val="Знак Знак Знак Знак"/>
    <w:basedOn w:val="a"/>
    <w:rsid w:val="0084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nhideWhenUsed/>
    <w:rsid w:val="0063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339EC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A7548"/>
  </w:style>
  <w:style w:type="paragraph" w:customStyle="1" w:styleId="ConsPlusTitle">
    <w:name w:val="ConsPlusTitle"/>
    <w:rsid w:val="00C26B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35FA3"/>
  </w:style>
  <w:style w:type="numbering" w:customStyle="1" w:styleId="3">
    <w:name w:val="Нет списка3"/>
    <w:next w:val="a2"/>
    <w:uiPriority w:val="99"/>
    <w:semiHidden/>
    <w:unhideWhenUsed/>
    <w:rsid w:val="0075670A"/>
  </w:style>
  <w:style w:type="numbering" w:customStyle="1" w:styleId="4">
    <w:name w:val="Нет списка4"/>
    <w:next w:val="a2"/>
    <w:uiPriority w:val="99"/>
    <w:semiHidden/>
    <w:unhideWhenUsed/>
    <w:rsid w:val="00951BC1"/>
  </w:style>
  <w:style w:type="paragraph" w:styleId="a6">
    <w:name w:val="List Paragraph"/>
    <w:basedOn w:val="a"/>
    <w:uiPriority w:val="34"/>
    <w:qFormat/>
    <w:rsid w:val="004B0768"/>
    <w:pPr>
      <w:ind w:left="720"/>
      <w:contextualSpacing/>
    </w:pPr>
  </w:style>
  <w:style w:type="table" w:styleId="a7">
    <w:name w:val="Table Grid"/>
    <w:basedOn w:val="a1"/>
    <w:uiPriority w:val="59"/>
    <w:rsid w:val="004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4B0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3650ED"/>
  </w:style>
  <w:style w:type="character" w:styleId="a9">
    <w:name w:val="Hyperlink"/>
    <w:basedOn w:val="a0"/>
    <w:uiPriority w:val="99"/>
    <w:unhideWhenUsed/>
    <w:rsid w:val="003650ED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3650ED"/>
    <w:rPr>
      <w:color w:val="800080"/>
      <w:u w:val="single"/>
    </w:rPr>
  </w:style>
  <w:style w:type="paragraph" w:customStyle="1" w:styleId="xl65">
    <w:name w:val="xl65"/>
    <w:basedOn w:val="a"/>
    <w:rsid w:val="00365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b">
    <w:name w:val="Body Text"/>
    <w:basedOn w:val="a"/>
    <w:link w:val="ac"/>
    <w:unhideWhenUsed/>
    <w:rsid w:val="003A1A8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1A8B"/>
  </w:style>
  <w:style w:type="paragraph" w:customStyle="1" w:styleId="ConsNormal">
    <w:name w:val="ConsNormal"/>
    <w:rsid w:val="003B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AB265C"/>
  </w:style>
  <w:style w:type="paragraph" w:styleId="ad">
    <w:name w:val="header"/>
    <w:basedOn w:val="a"/>
    <w:link w:val="ae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66C3"/>
  </w:style>
  <w:style w:type="paragraph" w:styleId="af">
    <w:name w:val="footer"/>
    <w:basedOn w:val="a"/>
    <w:link w:val="af0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66C3"/>
  </w:style>
  <w:style w:type="paragraph" w:customStyle="1" w:styleId="xl84">
    <w:name w:val="xl8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35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358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358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206162"/>
    <w:pPr>
      <w:spacing w:after="0" w:line="240" w:lineRule="auto"/>
    </w:pPr>
  </w:style>
  <w:style w:type="paragraph" w:styleId="30">
    <w:name w:val="Body Text Indent 3"/>
    <w:basedOn w:val="a"/>
    <w:link w:val="31"/>
    <w:uiPriority w:val="99"/>
    <w:semiHidden/>
    <w:unhideWhenUsed/>
    <w:rsid w:val="00D36A8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D36A81"/>
    <w:rPr>
      <w:sz w:val="16"/>
      <w:szCs w:val="16"/>
    </w:rPr>
  </w:style>
  <w:style w:type="paragraph" w:styleId="af2">
    <w:name w:val="caption"/>
    <w:basedOn w:val="a"/>
    <w:next w:val="a"/>
    <w:unhideWhenUsed/>
    <w:qFormat/>
    <w:rsid w:val="00C3719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651F2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651F2E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numbering" w:customStyle="1" w:styleId="7">
    <w:name w:val="Нет списка7"/>
    <w:next w:val="a2"/>
    <w:uiPriority w:val="99"/>
    <w:semiHidden/>
    <w:rsid w:val="00651F2E"/>
  </w:style>
  <w:style w:type="paragraph" w:styleId="af3">
    <w:name w:val="Body Text Indent"/>
    <w:aliases w:val="Нумерованный список !!,Надин стиль,Основной текст 1,Основной текст без отступа"/>
    <w:basedOn w:val="a"/>
    <w:link w:val="af4"/>
    <w:rsid w:val="00651F2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f3"/>
    <w:rsid w:val="00651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умерованный абзац"/>
    <w:rsid w:val="00651F2E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table" w:customStyle="1" w:styleId="12">
    <w:name w:val="Сетка таблицы1"/>
    <w:basedOn w:val="a1"/>
    <w:next w:val="a7"/>
    <w:rsid w:val="00651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1 Знак Знак Знак1 Знак"/>
    <w:basedOn w:val="a"/>
    <w:rsid w:val="00651F2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6">
    <w:name w:val="page number"/>
    <w:basedOn w:val="a0"/>
    <w:rsid w:val="00651F2E"/>
  </w:style>
  <w:style w:type="paragraph" w:customStyle="1" w:styleId="af7">
    <w:name w:val="Знак Знак Знак Знак"/>
    <w:basedOn w:val="a"/>
    <w:rsid w:val="00651F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"/>
    <w:locked/>
    <w:rsid w:val="00651F2E"/>
    <w:rPr>
      <w:sz w:val="24"/>
      <w:lang w:val="ru-RU" w:eastAsia="ru-RU"/>
    </w:rPr>
  </w:style>
  <w:style w:type="paragraph" w:customStyle="1" w:styleId="Style4">
    <w:name w:val="Style4"/>
    <w:basedOn w:val="a"/>
    <w:rsid w:val="00651F2E"/>
    <w:pPr>
      <w:widowControl w:val="0"/>
      <w:autoSpaceDE w:val="0"/>
      <w:autoSpaceDN w:val="0"/>
      <w:adjustRightInd w:val="0"/>
      <w:spacing w:after="0" w:line="30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51F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3">
    <w:name w:val="xl63"/>
    <w:basedOn w:val="a"/>
    <w:rsid w:val="0065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5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8">
    <w:name w:val="Нет списка8"/>
    <w:next w:val="a2"/>
    <w:uiPriority w:val="99"/>
    <w:semiHidden/>
    <w:rsid w:val="00B26BFA"/>
  </w:style>
  <w:style w:type="table" w:customStyle="1" w:styleId="22">
    <w:name w:val="Сетка таблицы2"/>
    <w:basedOn w:val="a1"/>
    <w:next w:val="a7"/>
    <w:rsid w:val="00B26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Знак Знак1 Знак Знак Знак1 Знак"/>
    <w:basedOn w:val="a"/>
    <w:rsid w:val="00B26B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8">
    <w:name w:val="Знак Знак Знак Знак"/>
    <w:basedOn w:val="a"/>
    <w:rsid w:val="00B26BF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002">
    <w:name w:val="002_Текст"/>
    <w:basedOn w:val="af3"/>
    <w:link w:val="0020"/>
    <w:rsid w:val="008732DA"/>
    <w:pPr>
      <w:spacing w:after="0"/>
      <w:ind w:left="0" w:firstLine="709"/>
      <w:jc w:val="both"/>
    </w:pPr>
    <w:rPr>
      <w:sz w:val="28"/>
      <w:szCs w:val="28"/>
    </w:rPr>
  </w:style>
  <w:style w:type="character" w:customStyle="1" w:styleId="0020">
    <w:name w:val="002_Текст Знак"/>
    <w:link w:val="002"/>
    <w:rsid w:val="008732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2">
    <w:name w:val="Знак Знак1 Знак Знак Знак1 Знак"/>
    <w:basedOn w:val="a"/>
    <w:rsid w:val="00A85D5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9">
    <w:name w:val="Знак Знак Знак Знак"/>
    <w:basedOn w:val="a"/>
    <w:rsid w:val="00A85D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000ED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Знак Знак1 Знак Знак Знак1 Знак"/>
    <w:basedOn w:val="a"/>
    <w:rsid w:val="00ED2D3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b">
    <w:name w:val="Знак Знак Знак Знак"/>
    <w:basedOn w:val="a"/>
    <w:rsid w:val="00ED2D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semiHidden/>
    <w:rsid w:val="00DA6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C10D3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d">
    <w:name w:val="Знак Знак Знак Знак"/>
    <w:basedOn w:val="a"/>
    <w:rsid w:val="00C7276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81"/>
  </w:style>
  <w:style w:type="paragraph" w:styleId="1">
    <w:name w:val="heading 1"/>
    <w:basedOn w:val="a"/>
    <w:next w:val="a"/>
    <w:link w:val="10"/>
    <w:qFormat/>
    <w:rsid w:val="00651F2E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651F2E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317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a3">
    <w:name w:val="Знак Знак Знак Знак"/>
    <w:basedOn w:val="a"/>
    <w:rsid w:val="0084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nhideWhenUsed/>
    <w:rsid w:val="0063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339EC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A7548"/>
  </w:style>
  <w:style w:type="paragraph" w:customStyle="1" w:styleId="ConsPlusTitle">
    <w:name w:val="ConsPlusTitle"/>
    <w:rsid w:val="00C26B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35FA3"/>
  </w:style>
  <w:style w:type="numbering" w:customStyle="1" w:styleId="3">
    <w:name w:val="Нет списка3"/>
    <w:next w:val="a2"/>
    <w:uiPriority w:val="99"/>
    <w:semiHidden/>
    <w:unhideWhenUsed/>
    <w:rsid w:val="0075670A"/>
  </w:style>
  <w:style w:type="numbering" w:customStyle="1" w:styleId="4">
    <w:name w:val="Нет списка4"/>
    <w:next w:val="a2"/>
    <w:uiPriority w:val="99"/>
    <w:semiHidden/>
    <w:unhideWhenUsed/>
    <w:rsid w:val="00951BC1"/>
  </w:style>
  <w:style w:type="paragraph" w:styleId="a6">
    <w:name w:val="List Paragraph"/>
    <w:basedOn w:val="a"/>
    <w:uiPriority w:val="34"/>
    <w:qFormat/>
    <w:rsid w:val="004B0768"/>
    <w:pPr>
      <w:ind w:left="720"/>
      <w:contextualSpacing/>
    </w:pPr>
  </w:style>
  <w:style w:type="table" w:styleId="a7">
    <w:name w:val="Table Grid"/>
    <w:basedOn w:val="a1"/>
    <w:uiPriority w:val="59"/>
    <w:rsid w:val="004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4B0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3650ED"/>
  </w:style>
  <w:style w:type="character" w:styleId="a9">
    <w:name w:val="Hyperlink"/>
    <w:basedOn w:val="a0"/>
    <w:uiPriority w:val="99"/>
    <w:unhideWhenUsed/>
    <w:rsid w:val="003650ED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3650ED"/>
    <w:rPr>
      <w:color w:val="800080"/>
      <w:u w:val="single"/>
    </w:rPr>
  </w:style>
  <w:style w:type="paragraph" w:customStyle="1" w:styleId="xl65">
    <w:name w:val="xl65"/>
    <w:basedOn w:val="a"/>
    <w:rsid w:val="00365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b">
    <w:name w:val="Body Text"/>
    <w:basedOn w:val="a"/>
    <w:link w:val="ac"/>
    <w:unhideWhenUsed/>
    <w:rsid w:val="003A1A8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1A8B"/>
  </w:style>
  <w:style w:type="paragraph" w:customStyle="1" w:styleId="ConsNormal">
    <w:name w:val="ConsNormal"/>
    <w:rsid w:val="003B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AB265C"/>
  </w:style>
  <w:style w:type="paragraph" w:styleId="ad">
    <w:name w:val="header"/>
    <w:basedOn w:val="a"/>
    <w:link w:val="ae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66C3"/>
  </w:style>
  <w:style w:type="paragraph" w:styleId="af">
    <w:name w:val="footer"/>
    <w:basedOn w:val="a"/>
    <w:link w:val="af0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66C3"/>
  </w:style>
  <w:style w:type="paragraph" w:customStyle="1" w:styleId="xl84">
    <w:name w:val="xl8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35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358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358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206162"/>
    <w:pPr>
      <w:spacing w:after="0" w:line="240" w:lineRule="auto"/>
    </w:pPr>
  </w:style>
  <w:style w:type="paragraph" w:styleId="30">
    <w:name w:val="Body Text Indent 3"/>
    <w:basedOn w:val="a"/>
    <w:link w:val="31"/>
    <w:uiPriority w:val="99"/>
    <w:semiHidden/>
    <w:unhideWhenUsed/>
    <w:rsid w:val="00D36A8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D36A81"/>
    <w:rPr>
      <w:sz w:val="16"/>
      <w:szCs w:val="16"/>
    </w:rPr>
  </w:style>
  <w:style w:type="paragraph" w:styleId="af2">
    <w:name w:val="caption"/>
    <w:basedOn w:val="a"/>
    <w:next w:val="a"/>
    <w:unhideWhenUsed/>
    <w:qFormat/>
    <w:rsid w:val="00C3719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651F2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651F2E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numbering" w:customStyle="1" w:styleId="7">
    <w:name w:val="Нет списка7"/>
    <w:next w:val="a2"/>
    <w:uiPriority w:val="99"/>
    <w:semiHidden/>
    <w:rsid w:val="00651F2E"/>
  </w:style>
  <w:style w:type="paragraph" w:styleId="af3">
    <w:name w:val="Body Text Indent"/>
    <w:aliases w:val="Нумерованный список !!,Надин стиль,Основной текст 1,Основной текст без отступа"/>
    <w:basedOn w:val="a"/>
    <w:link w:val="af4"/>
    <w:rsid w:val="00651F2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f3"/>
    <w:rsid w:val="00651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умерованный абзац"/>
    <w:rsid w:val="00651F2E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table" w:customStyle="1" w:styleId="12">
    <w:name w:val="Сетка таблицы1"/>
    <w:basedOn w:val="a1"/>
    <w:next w:val="a7"/>
    <w:rsid w:val="00651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1 Знак Знак Знак1 Знак"/>
    <w:basedOn w:val="a"/>
    <w:rsid w:val="00651F2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6">
    <w:name w:val="page number"/>
    <w:basedOn w:val="a0"/>
    <w:rsid w:val="00651F2E"/>
  </w:style>
  <w:style w:type="paragraph" w:customStyle="1" w:styleId="af7">
    <w:name w:val="Знак Знак Знак Знак"/>
    <w:basedOn w:val="a"/>
    <w:rsid w:val="00651F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"/>
    <w:locked/>
    <w:rsid w:val="00651F2E"/>
    <w:rPr>
      <w:sz w:val="24"/>
      <w:lang w:val="ru-RU" w:eastAsia="ru-RU"/>
    </w:rPr>
  </w:style>
  <w:style w:type="paragraph" w:customStyle="1" w:styleId="Style4">
    <w:name w:val="Style4"/>
    <w:basedOn w:val="a"/>
    <w:rsid w:val="00651F2E"/>
    <w:pPr>
      <w:widowControl w:val="0"/>
      <w:autoSpaceDE w:val="0"/>
      <w:autoSpaceDN w:val="0"/>
      <w:adjustRightInd w:val="0"/>
      <w:spacing w:after="0" w:line="30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51F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3">
    <w:name w:val="xl63"/>
    <w:basedOn w:val="a"/>
    <w:rsid w:val="0065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5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8">
    <w:name w:val="Нет списка8"/>
    <w:next w:val="a2"/>
    <w:uiPriority w:val="99"/>
    <w:semiHidden/>
    <w:rsid w:val="00B26BFA"/>
  </w:style>
  <w:style w:type="table" w:customStyle="1" w:styleId="22">
    <w:name w:val="Сетка таблицы2"/>
    <w:basedOn w:val="a1"/>
    <w:next w:val="a7"/>
    <w:rsid w:val="00B26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Знак Знак1 Знак Знак Знак1 Знак"/>
    <w:basedOn w:val="a"/>
    <w:rsid w:val="00B26B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8">
    <w:name w:val="Знак Знак Знак Знак"/>
    <w:basedOn w:val="a"/>
    <w:rsid w:val="00B26BF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002">
    <w:name w:val="002_Текст"/>
    <w:basedOn w:val="af3"/>
    <w:link w:val="0020"/>
    <w:rsid w:val="008732DA"/>
    <w:pPr>
      <w:spacing w:after="0"/>
      <w:ind w:left="0" w:firstLine="709"/>
      <w:jc w:val="both"/>
    </w:pPr>
    <w:rPr>
      <w:sz w:val="28"/>
      <w:szCs w:val="28"/>
    </w:rPr>
  </w:style>
  <w:style w:type="character" w:customStyle="1" w:styleId="0020">
    <w:name w:val="002_Текст Знак"/>
    <w:link w:val="002"/>
    <w:rsid w:val="008732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2">
    <w:name w:val="Знак Знак1 Знак Знак Знак1 Знак"/>
    <w:basedOn w:val="a"/>
    <w:rsid w:val="00A85D5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9">
    <w:name w:val="Знак Знак Знак Знак"/>
    <w:basedOn w:val="a"/>
    <w:rsid w:val="00A85D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000ED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Знак Знак1 Знак Знак Знак1 Знак"/>
    <w:basedOn w:val="a"/>
    <w:rsid w:val="00ED2D3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b">
    <w:name w:val="Знак Знак Знак Знак"/>
    <w:basedOn w:val="a"/>
    <w:rsid w:val="00ED2D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semiHidden/>
    <w:rsid w:val="00DA6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C10D3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d">
    <w:name w:val="Знак Знак Знак Знак"/>
    <w:basedOn w:val="a"/>
    <w:rsid w:val="00C7276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A797A-6AFB-4120-9993-02356F1B2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2015</TotalTime>
  <Pages>55</Pages>
  <Words>21759</Words>
  <Characters>124031</Characters>
  <Application>Microsoft Office Word</Application>
  <DocSecurity>0</DocSecurity>
  <Lines>1033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Бунакова</dc:creator>
  <cp:lastModifiedBy>Бунакова</cp:lastModifiedBy>
  <cp:revision>305</cp:revision>
  <cp:lastPrinted>2020-12-29T06:25:00Z</cp:lastPrinted>
  <dcterms:created xsi:type="dcterms:W3CDTF">2019-11-28T06:24:00Z</dcterms:created>
  <dcterms:modified xsi:type="dcterms:W3CDTF">2020-12-29T13:15:00Z</dcterms:modified>
</cp:coreProperties>
</file>