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DBA" w:rsidRDefault="005C2DBA" w:rsidP="005C2DBA">
      <w:pPr>
        <w:spacing w:after="0"/>
        <w:jc w:val="center"/>
        <w:rPr>
          <w:rFonts w:ascii="Times New Roman" w:hAnsi="Times New Roman" w:cs="Times New Roman"/>
          <w:b/>
          <w:bCs/>
          <w:sz w:val="26"/>
          <w:szCs w:val="26"/>
        </w:rPr>
      </w:pPr>
      <w:r>
        <w:rPr>
          <w:rFonts w:ascii="Times New Roman" w:hAnsi="Times New Roman" w:cs="Times New Roman"/>
          <w:b/>
          <w:bCs/>
          <w:sz w:val="26"/>
          <w:szCs w:val="26"/>
        </w:rPr>
        <w:t>РОССИЙСКАЯ ФЕДЕРАЦИЯ</w:t>
      </w:r>
    </w:p>
    <w:p w:rsidR="005C2DBA" w:rsidRDefault="005C2DBA" w:rsidP="005C2DBA">
      <w:pPr>
        <w:spacing w:after="0"/>
        <w:jc w:val="center"/>
        <w:rPr>
          <w:rFonts w:ascii="Times New Roman" w:hAnsi="Times New Roman" w:cs="Times New Roman"/>
          <w:b/>
          <w:bCs/>
          <w:sz w:val="26"/>
          <w:szCs w:val="26"/>
        </w:rPr>
      </w:pPr>
      <w:r>
        <w:rPr>
          <w:rFonts w:ascii="Times New Roman" w:hAnsi="Times New Roman" w:cs="Times New Roman"/>
          <w:b/>
          <w:bCs/>
          <w:sz w:val="26"/>
          <w:szCs w:val="26"/>
        </w:rPr>
        <w:t>АДМИНИСТРАЦИЯ ТРУБЧЕВСКОГО МУНИЦИПАЛЬНОГО РАЙОНА</w:t>
      </w:r>
    </w:p>
    <w:p w:rsidR="005C2DBA" w:rsidRDefault="00BD42BB" w:rsidP="005C2DBA">
      <w:pPr>
        <w:spacing w:after="0"/>
        <w:jc w:val="both"/>
        <w:rPr>
          <w:rFonts w:ascii="Times New Roman" w:hAnsi="Times New Roman" w:cs="Times New Roman"/>
          <w:sz w:val="26"/>
          <w:szCs w:val="26"/>
        </w:rPr>
      </w:pPr>
      <w:r w:rsidRPr="00BD42BB">
        <w:pict>
          <v:line id="_x0000_s1026" style="position:absolute;left:0;text-align:left;z-index:251660288;visibility:visible" from="0,7.2pt" to="495pt,7.2pt" strokeweight="6pt">
            <v:stroke linestyle="thickBetweenThin"/>
          </v:line>
        </w:pict>
      </w:r>
    </w:p>
    <w:p w:rsidR="005C2DBA" w:rsidRDefault="0019475A" w:rsidP="0019475A">
      <w:pPr>
        <w:tabs>
          <w:tab w:val="center" w:pos="4677"/>
          <w:tab w:val="left" w:pos="7976"/>
        </w:tabs>
        <w:spacing w:after="0"/>
        <w:rPr>
          <w:rFonts w:ascii="Times New Roman" w:hAnsi="Times New Roman" w:cs="Times New Roman"/>
          <w:b/>
          <w:bCs/>
          <w:sz w:val="26"/>
          <w:szCs w:val="26"/>
        </w:rPr>
      </w:pPr>
      <w:r>
        <w:rPr>
          <w:rFonts w:ascii="Times New Roman" w:hAnsi="Times New Roman" w:cs="Times New Roman"/>
          <w:b/>
          <w:bCs/>
          <w:sz w:val="26"/>
          <w:szCs w:val="26"/>
        </w:rPr>
        <w:tab/>
      </w:r>
      <w:r w:rsidR="005C2DBA">
        <w:rPr>
          <w:rFonts w:ascii="Times New Roman" w:hAnsi="Times New Roman" w:cs="Times New Roman"/>
          <w:b/>
          <w:bCs/>
          <w:sz w:val="26"/>
          <w:szCs w:val="26"/>
        </w:rPr>
        <w:t>П О С Т А Н О В Л Е Н И Е</w:t>
      </w:r>
      <w:r>
        <w:rPr>
          <w:rFonts w:ascii="Times New Roman" w:hAnsi="Times New Roman" w:cs="Times New Roman"/>
          <w:b/>
          <w:bCs/>
          <w:sz w:val="26"/>
          <w:szCs w:val="26"/>
        </w:rPr>
        <w:tab/>
      </w:r>
    </w:p>
    <w:p w:rsidR="005C2DBA" w:rsidRDefault="005C2DBA" w:rsidP="005C2DBA">
      <w:pPr>
        <w:spacing w:after="0"/>
        <w:jc w:val="both"/>
        <w:rPr>
          <w:rFonts w:ascii="Times New Roman" w:hAnsi="Times New Roman" w:cs="Times New Roman"/>
          <w:sz w:val="26"/>
          <w:szCs w:val="26"/>
        </w:rPr>
      </w:pPr>
    </w:p>
    <w:p w:rsidR="005C2DBA" w:rsidRPr="007F7E35" w:rsidRDefault="005C2DBA" w:rsidP="005C2DBA">
      <w:pPr>
        <w:spacing w:after="0"/>
        <w:jc w:val="both"/>
        <w:rPr>
          <w:rFonts w:ascii="Times New Roman" w:hAnsi="Times New Roman" w:cs="Times New Roman"/>
          <w:sz w:val="26"/>
          <w:szCs w:val="26"/>
        </w:rPr>
      </w:pPr>
      <w:r>
        <w:rPr>
          <w:rFonts w:ascii="Times New Roman" w:hAnsi="Times New Roman" w:cs="Times New Roman"/>
          <w:sz w:val="26"/>
          <w:szCs w:val="26"/>
        </w:rPr>
        <w:t xml:space="preserve">от  </w:t>
      </w:r>
      <w:r w:rsidR="007F7E35">
        <w:rPr>
          <w:rFonts w:ascii="Times New Roman" w:hAnsi="Times New Roman" w:cs="Times New Roman"/>
          <w:sz w:val="26"/>
          <w:szCs w:val="26"/>
        </w:rPr>
        <w:t>20.09.</w:t>
      </w:r>
      <w:r>
        <w:rPr>
          <w:rFonts w:ascii="Times New Roman" w:hAnsi="Times New Roman" w:cs="Times New Roman"/>
          <w:sz w:val="26"/>
          <w:szCs w:val="26"/>
        </w:rPr>
        <w:t xml:space="preserve"> 2018г.   № </w:t>
      </w:r>
      <w:r w:rsidR="007F7E35">
        <w:rPr>
          <w:rFonts w:ascii="Times New Roman" w:hAnsi="Times New Roman" w:cs="Times New Roman"/>
          <w:sz w:val="26"/>
          <w:szCs w:val="26"/>
        </w:rPr>
        <w:t>734</w:t>
      </w:r>
    </w:p>
    <w:p w:rsidR="005C2DBA" w:rsidRDefault="005C2DBA" w:rsidP="005C2DBA">
      <w:pPr>
        <w:spacing w:after="0"/>
        <w:jc w:val="both"/>
        <w:rPr>
          <w:rFonts w:ascii="Times New Roman" w:hAnsi="Times New Roman" w:cs="Times New Roman"/>
          <w:sz w:val="26"/>
          <w:szCs w:val="26"/>
        </w:rPr>
      </w:pPr>
      <w:r>
        <w:rPr>
          <w:rFonts w:ascii="Times New Roman" w:hAnsi="Times New Roman" w:cs="Times New Roman"/>
          <w:sz w:val="26"/>
          <w:szCs w:val="26"/>
        </w:rPr>
        <w:t>г.Трубчевск</w:t>
      </w:r>
    </w:p>
    <w:p w:rsidR="005C2DBA" w:rsidRDefault="005C2DBA" w:rsidP="005C2DBA">
      <w:pPr>
        <w:spacing w:after="0"/>
        <w:jc w:val="both"/>
        <w:rPr>
          <w:rFonts w:ascii="Times New Roman" w:hAnsi="Times New Roman" w:cs="Times New Roman"/>
          <w:sz w:val="26"/>
          <w:szCs w:val="26"/>
        </w:rPr>
      </w:pP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О внесении изменений   в административный </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регламент  администрации </w:t>
      </w:r>
      <w:proofErr w:type="spellStart"/>
      <w:r>
        <w:rPr>
          <w:rFonts w:ascii="Times New Roman" w:hAnsi="Times New Roman" w:cs="Times New Roman"/>
          <w:sz w:val="26"/>
          <w:szCs w:val="26"/>
        </w:rPr>
        <w:t>Трубчевского</w:t>
      </w:r>
      <w:proofErr w:type="spellEnd"/>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муниципального района предоставления </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муниципальной  услуги  «Выдача разрешения</w:t>
      </w:r>
    </w:p>
    <w:p w:rsidR="005C2DBA" w:rsidRDefault="005C2DBA" w:rsidP="00DD1B6C">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на строительство»</w:t>
      </w:r>
    </w:p>
    <w:p w:rsidR="005C2DBA" w:rsidRDefault="005C2DBA" w:rsidP="005C2DBA">
      <w:pPr>
        <w:tabs>
          <w:tab w:val="left" w:pos="2127"/>
        </w:tabs>
        <w:autoSpaceDE w:val="0"/>
        <w:autoSpaceDN w:val="0"/>
        <w:adjustRightInd w:val="0"/>
        <w:spacing w:after="0"/>
        <w:jc w:val="both"/>
        <w:rPr>
          <w:rFonts w:ascii="Times New Roman" w:hAnsi="Times New Roman" w:cs="Times New Roman"/>
          <w:sz w:val="26"/>
          <w:szCs w:val="26"/>
        </w:rPr>
      </w:pPr>
    </w:p>
    <w:p w:rsidR="00DD1B6C" w:rsidRDefault="005C2DBA" w:rsidP="005C2DBA">
      <w:pPr>
        <w:spacing w:after="0"/>
        <w:jc w:val="both"/>
        <w:rPr>
          <w:rFonts w:ascii="Times New Roman" w:hAnsi="Times New Roman" w:cs="Times New Roman"/>
          <w:sz w:val="26"/>
          <w:szCs w:val="26"/>
        </w:rPr>
      </w:pP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от </w:t>
      </w:r>
    </w:p>
    <w:p w:rsidR="005C2DBA" w:rsidRDefault="00DD1B6C" w:rsidP="005C2DBA">
      <w:pPr>
        <w:spacing w:after="0"/>
        <w:jc w:val="both"/>
        <w:rPr>
          <w:rFonts w:ascii="Times New Roman" w:hAnsi="Times New Roman" w:cs="Times New Roman"/>
          <w:sz w:val="26"/>
          <w:szCs w:val="26"/>
        </w:rPr>
      </w:pPr>
      <w:r>
        <w:rPr>
          <w:rFonts w:ascii="Times New Roman" w:hAnsi="Times New Roman" w:cs="Times New Roman"/>
          <w:sz w:val="26"/>
          <w:szCs w:val="26"/>
        </w:rPr>
        <w:t>31.08.2018</w:t>
      </w:r>
      <w:r w:rsidR="005C2DBA">
        <w:rPr>
          <w:rFonts w:ascii="Times New Roman" w:hAnsi="Times New Roman" w:cs="Times New Roman"/>
          <w:sz w:val="26"/>
          <w:szCs w:val="26"/>
        </w:rPr>
        <w:t xml:space="preserve"> года № </w:t>
      </w:r>
      <w:r>
        <w:rPr>
          <w:rFonts w:ascii="Times New Roman" w:hAnsi="Times New Roman" w:cs="Times New Roman"/>
          <w:sz w:val="26"/>
          <w:szCs w:val="26"/>
        </w:rPr>
        <w:t>651</w:t>
      </w:r>
      <w:r w:rsidR="005C2DBA">
        <w:rPr>
          <w:rFonts w:ascii="Times New Roman" w:hAnsi="Times New Roman" w:cs="Times New Roman"/>
          <w:sz w:val="26"/>
          <w:szCs w:val="26"/>
        </w:rPr>
        <w:t xml:space="preserve"> "О разработке и утверждении  административных регламентов </w:t>
      </w:r>
      <w:r>
        <w:rPr>
          <w:rFonts w:ascii="Times New Roman" w:hAnsi="Times New Roman" w:cs="Times New Roman"/>
          <w:sz w:val="26"/>
          <w:szCs w:val="26"/>
        </w:rPr>
        <w:t xml:space="preserve">осуществления </w:t>
      </w:r>
      <w:r w:rsidR="005C2DBA">
        <w:rPr>
          <w:rFonts w:ascii="Times New Roman" w:hAnsi="Times New Roman" w:cs="Times New Roman"/>
          <w:sz w:val="26"/>
          <w:szCs w:val="26"/>
        </w:rPr>
        <w:t xml:space="preserve">  муниципальн</w:t>
      </w:r>
      <w:r>
        <w:rPr>
          <w:rFonts w:ascii="Times New Roman" w:hAnsi="Times New Roman" w:cs="Times New Roman"/>
          <w:sz w:val="26"/>
          <w:szCs w:val="26"/>
        </w:rPr>
        <w:t>ого</w:t>
      </w:r>
      <w:r w:rsidR="005C2DBA">
        <w:rPr>
          <w:rFonts w:ascii="Times New Roman" w:hAnsi="Times New Roman" w:cs="Times New Roman"/>
          <w:sz w:val="26"/>
          <w:szCs w:val="26"/>
        </w:rPr>
        <w:t xml:space="preserve"> </w:t>
      </w:r>
      <w:r>
        <w:rPr>
          <w:rFonts w:ascii="Times New Roman" w:hAnsi="Times New Roman" w:cs="Times New Roman"/>
          <w:sz w:val="26"/>
          <w:szCs w:val="26"/>
        </w:rPr>
        <w:t>контроля</w:t>
      </w:r>
      <w:r w:rsidR="005C2DBA">
        <w:rPr>
          <w:rFonts w:ascii="Times New Roman" w:hAnsi="Times New Roman" w:cs="Times New Roman"/>
          <w:sz w:val="26"/>
          <w:szCs w:val="26"/>
        </w:rPr>
        <w:t xml:space="preserve">  и административных регламентов предоставления муниципальных услуг"</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ПОСТАНОВЛЯЮ:</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1. Внести в административный регламент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предоставления муниципальной услуги </w:t>
      </w:r>
      <w:r>
        <w:rPr>
          <w:rFonts w:ascii="Times New Roman" w:hAnsi="Times New Roman" w:cs="Times New Roman"/>
          <w:sz w:val="26"/>
          <w:szCs w:val="26"/>
          <w:bdr w:val="none" w:sz="0" w:space="0" w:color="auto" w:frame="1"/>
        </w:rPr>
        <w:t>«</w:t>
      </w:r>
      <w:r>
        <w:rPr>
          <w:rFonts w:ascii="Times New Roman" w:hAnsi="Times New Roman" w:cs="Times New Roman"/>
          <w:sz w:val="26"/>
          <w:szCs w:val="26"/>
        </w:rPr>
        <w:t xml:space="preserve">Выдача  разрешения на строительство», утвержденный постановлением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r>
        <w:rPr>
          <w:rFonts w:ascii="Times New Roman" w:hAnsi="Times New Roman" w:cs="Times New Roman"/>
          <w:sz w:val="26"/>
          <w:szCs w:val="26"/>
          <w:bdr w:val="none" w:sz="0" w:space="0" w:color="auto" w:frame="1"/>
        </w:rPr>
        <w:t xml:space="preserve">  от </w:t>
      </w:r>
      <w:r w:rsidR="00A90782">
        <w:rPr>
          <w:rFonts w:ascii="Times New Roman" w:hAnsi="Times New Roman" w:cs="Times New Roman"/>
          <w:sz w:val="26"/>
          <w:szCs w:val="26"/>
        </w:rPr>
        <w:t>23.04.2018</w:t>
      </w:r>
      <w:r>
        <w:rPr>
          <w:rFonts w:ascii="Times New Roman" w:hAnsi="Times New Roman" w:cs="Times New Roman"/>
          <w:sz w:val="26"/>
          <w:szCs w:val="26"/>
        </w:rPr>
        <w:t xml:space="preserve"> года  № </w:t>
      </w:r>
      <w:r w:rsidR="00A90782">
        <w:rPr>
          <w:rFonts w:ascii="Times New Roman" w:hAnsi="Times New Roman" w:cs="Times New Roman"/>
          <w:sz w:val="26"/>
          <w:szCs w:val="26"/>
        </w:rPr>
        <w:t>315</w:t>
      </w:r>
      <w:r>
        <w:rPr>
          <w:rFonts w:ascii="Times New Roman" w:hAnsi="Times New Roman" w:cs="Times New Roman"/>
          <w:sz w:val="26"/>
          <w:szCs w:val="26"/>
          <w:bdr w:val="none" w:sz="0" w:space="0" w:color="auto" w:frame="1"/>
        </w:rPr>
        <w:t xml:space="preserve">,  </w:t>
      </w:r>
      <w:r>
        <w:rPr>
          <w:rFonts w:ascii="Times New Roman" w:hAnsi="Times New Roman" w:cs="Times New Roman"/>
          <w:sz w:val="26"/>
          <w:szCs w:val="26"/>
        </w:rPr>
        <w:t>следующие изменения:</w:t>
      </w:r>
    </w:p>
    <w:p w:rsidR="005C2DBA" w:rsidRDefault="00DD1B6C"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w:t>
      </w:r>
      <w:r w:rsidR="005C2DBA">
        <w:rPr>
          <w:rFonts w:ascii="Times New Roman" w:hAnsi="Times New Roman" w:cs="Times New Roman"/>
          <w:sz w:val="26"/>
          <w:szCs w:val="26"/>
        </w:rPr>
        <w:t xml:space="preserve">аздел </w:t>
      </w:r>
      <w:r w:rsidR="00A90782">
        <w:rPr>
          <w:rFonts w:ascii="Times New Roman" w:hAnsi="Times New Roman" w:cs="Times New Roman"/>
          <w:sz w:val="26"/>
          <w:szCs w:val="26"/>
        </w:rPr>
        <w:t>6</w:t>
      </w:r>
      <w:r w:rsidR="005C2DBA">
        <w:rPr>
          <w:rFonts w:ascii="Times New Roman" w:hAnsi="Times New Roman" w:cs="Times New Roman"/>
          <w:sz w:val="26"/>
          <w:szCs w:val="26"/>
        </w:rPr>
        <w:t xml:space="preserve"> административного регламента изложить в новой редакции:</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sz w:val="26"/>
          <w:szCs w:val="26"/>
        </w:rPr>
        <w:t>"</w:t>
      </w:r>
      <w:r>
        <w:rPr>
          <w:rFonts w:ascii="Times New Roman" w:hAnsi="Times New Roman" w:cs="Times New Roman"/>
          <w:bCs/>
          <w:sz w:val="26"/>
          <w:szCs w:val="26"/>
        </w:rPr>
        <w:t xml:space="preserve"> Раздел </w:t>
      </w:r>
      <w:r w:rsidR="00A90782">
        <w:rPr>
          <w:rFonts w:ascii="Times New Roman" w:hAnsi="Times New Roman" w:cs="Times New Roman"/>
          <w:bCs/>
          <w:sz w:val="26"/>
          <w:szCs w:val="26"/>
        </w:rPr>
        <w:t>6</w:t>
      </w:r>
      <w:r>
        <w:rPr>
          <w:rFonts w:ascii="Times New Roman" w:hAnsi="Times New Roman" w:cs="Times New Roman"/>
          <w:bCs/>
          <w:sz w:val="26"/>
          <w:szCs w:val="26"/>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 </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Информация для заявителя о его праве подать жалобу</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 Заявитель имеет право подать жалобу на решение и (или) действие (бездействие) органа, предоставляющего муниципальную услугу, и (или) его должностных лиц (специалистов), многофункционального центра, его руководителя и (или) работник,  принятое и осуществляемое в ходе предоставления муниципальной услуги (далее - жалоба).</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Предмет жалобы</w:t>
      </w:r>
    </w:p>
    <w:p w:rsidR="005C2DBA" w:rsidRDefault="00A90782"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.2. Заявитель может обратиться с жалобой в том числе в следующих случаях:</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 нарушение срока регистрации запроса о предоставлении муниципальной услуги;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нарушение срока предоставления муниципальной услуги;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 требование у заявителя документов, не предусмотренных нормативными </w:t>
      </w:r>
      <w:r>
        <w:rPr>
          <w:rFonts w:ascii="Times New Roman" w:hAnsi="Times New Roman" w:cs="Times New Roman"/>
          <w:sz w:val="26"/>
          <w:szCs w:val="26"/>
        </w:rPr>
        <w:lastRenderedPageBreak/>
        <w:t>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C2DBA" w:rsidRDefault="005C2DBA" w:rsidP="005C2DB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w:t>
      </w:r>
    </w:p>
    <w:p w:rsidR="005C2DBA" w:rsidRDefault="005C2DBA" w:rsidP="005C2DBA">
      <w:pPr>
        <w:pStyle w:val="ConsPlusNormal"/>
        <w:ind w:firstLine="709"/>
        <w:jc w:val="both"/>
        <w:rPr>
          <w:rFonts w:ascii="Times New Roman" w:hAnsi="Times New Roman" w:cs="Times New Roman"/>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Органы власти, организации, должностные лица, которым может быть направлена жалоба</w:t>
      </w:r>
    </w:p>
    <w:p w:rsidR="005C2DBA" w:rsidRDefault="00A90782"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6</w:t>
      </w:r>
      <w:r w:rsidR="005C2DBA">
        <w:rPr>
          <w:rFonts w:ascii="Times New Roman" w:hAnsi="Times New Roman" w:cs="Times New Roman"/>
          <w:bCs/>
          <w:sz w:val="26"/>
          <w:szCs w:val="26"/>
        </w:rPr>
        <w:t xml:space="preserve">.3.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орган местного самоуправления, являющийся учредителем многофункционального центра (далее - учредитель многофункционального центра). </w:t>
      </w:r>
    </w:p>
    <w:p w:rsidR="005C2DBA" w:rsidRDefault="00A90782"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6</w:t>
      </w:r>
      <w:r w:rsidR="005C2DBA">
        <w:rPr>
          <w:rFonts w:ascii="Times New Roman" w:hAnsi="Times New Roman" w:cs="Times New Roman"/>
          <w:bCs/>
          <w:sz w:val="26"/>
          <w:szCs w:val="26"/>
        </w:rPr>
        <w:t xml:space="preserve">.4. Жалоба на решения и действия (бездействие), принятые руководителем органа, предоставляющего муниципальную услугу, подается </w:t>
      </w:r>
      <w:r w:rsidR="005C2DBA">
        <w:rPr>
          <w:rFonts w:ascii="Times New Roman" w:hAnsi="Times New Roman" w:cs="Times New Roman"/>
          <w:sz w:val="26"/>
          <w:szCs w:val="26"/>
        </w:rPr>
        <w:t xml:space="preserve">в вышестоящий орган – </w:t>
      </w:r>
      <w:proofErr w:type="spellStart"/>
      <w:r w:rsidR="005C2DBA">
        <w:rPr>
          <w:rFonts w:ascii="Times New Roman" w:hAnsi="Times New Roman" w:cs="Times New Roman"/>
          <w:sz w:val="26"/>
          <w:szCs w:val="26"/>
        </w:rPr>
        <w:t>Трубчевский</w:t>
      </w:r>
      <w:proofErr w:type="spellEnd"/>
      <w:r w:rsidR="005C2DBA">
        <w:rPr>
          <w:rFonts w:ascii="Times New Roman" w:hAnsi="Times New Roman" w:cs="Times New Roman"/>
          <w:sz w:val="26"/>
          <w:szCs w:val="26"/>
        </w:rPr>
        <w:t xml:space="preserve"> районный Совет народных депутатов </w:t>
      </w:r>
      <w:r w:rsidR="005C2DBA">
        <w:rPr>
          <w:rFonts w:ascii="Times New Roman" w:hAnsi="Times New Roman" w:cs="Times New Roman"/>
          <w:bCs/>
          <w:sz w:val="26"/>
          <w:szCs w:val="26"/>
        </w:rPr>
        <w:t>либо в суд.</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5C2DBA" w:rsidRDefault="005C2DBA" w:rsidP="005C2DBA">
      <w:pPr>
        <w:autoSpaceDE w:val="0"/>
        <w:autoSpaceDN w:val="0"/>
        <w:adjustRightInd w:val="0"/>
        <w:spacing w:after="0" w:line="240" w:lineRule="auto"/>
        <w:ind w:firstLine="709"/>
        <w:jc w:val="both"/>
        <w:rPr>
          <w:sz w:val="26"/>
          <w:szCs w:val="26"/>
        </w:rPr>
      </w:pPr>
      <w:r>
        <w:rPr>
          <w:rFonts w:ascii="Times New Roman" w:hAnsi="Times New Roman" w:cs="Times New Roman"/>
          <w:bCs/>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Брянской области. </w:t>
      </w:r>
    </w:p>
    <w:p w:rsidR="005C2DBA" w:rsidRDefault="005C2DBA" w:rsidP="005C2DBA">
      <w:pPr>
        <w:autoSpaceDE w:val="0"/>
        <w:autoSpaceDN w:val="0"/>
        <w:adjustRightInd w:val="0"/>
        <w:spacing w:after="0" w:line="240" w:lineRule="auto"/>
        <w:jc w:val="both"/>
        <w:rPr>
          <w:rFonts w:ascii="Times New Roman" w:hAnsi="Times New Roman" w:cs="Times New Roman"/>
          <w:bCs/>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подачи и рассмотрения жалобы</w:t>
      </w:r>
    </w:p>
    <w:p w:rsidR="00A90782" w:rsidRDefault="00A90782" w:rsidP="00A90782">
      <w:pPr>
        <w:spacing w:after="0" w:line="240" w:lineRule="auto"/>
        <w:ind w:left="708"/>
        <w:jc w:val="both"/>
        <w:rPr>
          <w:rFonts w:ascii="Times New Roman" w:hAnsi="Times New Roman" w:cs="Times New Roman"/>
          <w:sz w:val="26"/>
          <w:szCs w:val="26"/>
        </w:rPr>
      </w:pPr>
      <w:r>
        <w:rPr>
          <w:rFonts w:ascii="Times New Roman" w:hAnsi="Times New Roman" w:cs="Times New Roman"/>
          <w:sz w:val="26"/>
          <w:szCs w:val="26"/>
        </w:rPr>
        <w:lastRenderedPageBreak/>
        <w:t xml:space="preserve">6.5 </w:t>
      </w:r>
      <w:r w:rsidR="005C2DBA" w:rsidRPr="00A90782">
        <w:rPr>
          <w:rFonts w:ascii="Times New Roman" w:hAnsi="Times New Roman" w:cs="Times New Roman"/>
          <w:sz w:val="26"/>
          <w:szCs w:val="26"/>
        </w:rPr>
        <w:t>Жалоба подается в письменной форме на бумажном носителе, в электронной форме в орган, предоставляющий муниципальную услугу.</w:t>
      </w:r>
    </w:p>
    <w:p w:rsidR="005C2DBA" w:rsidRPr="00A90782" w:rsidRDefault="00A90782" w:rsidP="00A90782">
      <w:pPr>
        <w:spacing w:after="0" w:line="240" w:lineRule="auto"/>
        <w:ind w:left="708"/>
        <w:jc w:val="both"/>
        <w:rPr>
          <w:rFonts w:ascii="Times New Roman" w:hAnsi="Times New Roman" w:cs="Times New Roman"/>
          <w:sz w:val="26"/>
          <w:szCs w:val="26"/>
        </w:rPr>
      </w:pPr>
      <w:r w:rsidRPr="00A90782">
        <w:rPr>
          <w:rFonts w:ascii="Times New Roman" w:hAnsi="Times New Roman" w:cs="Times New Roman"/>
          <w:sz w:val="26"/>
          <w:szCs w:val="26"/>
        </w:rPr>
        <w:t xml:space="preserve">6.6 </w:t>
      </w:r>
      <w:r w:rsidR="005C2DBA" w:rsidRPr="00A90782">
        <w:rPr>
          <w:rFonts w:ascii="Times New Roman" w:hAnsi="Times New Roman" w:cs="Times New Roman"/>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005C2DBA" w:rsidRPr="00A90782">
        <w:rPr>
          <w:rFonts w:ascii="Times New Roman" w:hAnsi="Times New Roman" w:cs="Times New Roman"/>
          <w:sz w:val="26"/>
          <w:szCs w:val="26"/>
        </w:rPr>
        <w:t>Трубчевский</w:t>
      </w:r>
      <w:proofErr w:type="spellEnd"/>
      <w:r w:rsidR="005C2DBA" w:rsidRPr="00A90782">
        <w:rPr>
          <w:rFonts w:ascii="Times New Roman" w:hAnsi="Times New Roman" w:cs="Times New Roman"/>
          <w:sz w:val="26"/>
          <w:szCs w:val="26"/>
        </w:rPr>
        <w:t xml:space="preserve"> районный Совет народных депутатов (242220, Брянская область, г.Трубчевск, ул.Брянская, д.59, </w:t>
      </w:r>
      <w:hyperlink r:id="rId5" w:history="1">
        <w:r w:rsidR="005C2DBA" w:rsidRPr="00A90782">
          <w:rPr>
            <w:rStyle w:val="a3"/>
            <w:rFonts w:ascii="Times New Roman" w:hAnsi="Times New Roman" w:cs="Times New Roman"/>
            <w:sz w:val="26"/>
            <w:szCs w:val="26"/>
          </w:rPr>
          <w:t>http://trubrayon.ru</w:t>
        </w:r>
      </w:hyperlink>
      <w:r w:rsidR="005C2DBA" w:rsidRPr="00A90782">
        <w:rPr>
          <w:rFonts w:ascii="Times New Roman" w:hAnsi="Times New Roman" w:cs="Times New Roman"/>
          <w:sz w:val="26"/>
          <w:szCs w:val="26"/>
        </w:rPr>
        <w:t xml:space="preserve">. Телефон приемной: 8 (48352) 2-25-03. </w:t>
      </w:r>
      <w:proofErr w:type="spellStart"/>
      <w:r w:rsidR="005C2DBA" w:rsidRPr="00A90782">
        <w:rPr>
          <w:rFonts w:ascii="Times New Roman" w:hAnsi="Times New Roman" w:cs="Times New Roman"/>
          <w:sz w:val="26"/>
          <w:szCs w:val="26"/>
        </w:rPr>
        <w:t>E-mail</w:t>
      </w:r>
      <w:proofErr w:type="spellEnd"/>
      <w:r w:rsidR="005C2DBA" w:rsidRPr="00A90782">
        <w:rPr>
          <w:rFonts w:ascii="Times New Roman" w:hAnsi="Times New Roman" w:cs="Times New Roman"/>
          <w:sz w:val="26"/>
          <w:szCs w:val="26"/>
        </w:rPr>
        <w:t>:  </w:t>
      </w:r>
      <w:hyperlink r:id="rId6" w:history="1">
        <w:r w:rsidR="005C2DBA" w:rsidRPr="00A90782">
          <w:rPr>
            <w:rStyle w:val="a3"/>
            <w:rFonts w:ascii="Times New Roman" w:hAnsi="Times New Roman" w:cs="Times New Roman"/>
            <w:sz w:val="26"/>
            <w:szCs w:val="26"/>
          </w:rPr>
          <w:t>raisovet-trubchevsk@yandex.ru</w:t>
        </w:r>
      </w:hyperlink>
    </w:p>
    <w:tbl>
      <w:tblPr>
        <w:tblW w:w="0" w:type="auto"/>
        <w:jc w:val="center"/>
        <w:shd w:val="clear" w:color="auto" w:fill="FFFFFF"/>
        <w:tblLook w:val="04A0"/>
      </w:tblPr>
      <w:tblGrid>
        <w:gridCol w:w="1763"/>
        <w:gridCol w:w="65"/>
        <w:gridCol w:w="3884"/>
      </w:tblGrid>
      <w:tr w:rsidR="005C2DBA" w:rsidTr="005C2DBA">
        <w:trPr>
          <w:jc w:val="center"/>
        </w:trPr>
        <w:tc>
          <w:tcPr>
            <w:tcW w:w="0" w:type="auto"/>
            <w:vMerge w:val="restart"/>
            <w:shd w:val="clear" w:color="auto" w:fill="FFFFFF"/>
            <w:tcMar>
              <w:top w:w="0" w:type="dxa"/>
              <w:left w:w="0" w:type="dxa"/>
              <w:bottom w:w="0" w:type="dxa"/>
              <w:right w:w="0" w:type="dxa"/>
            </w:tcMa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rPr>
                <w:rFonts w:ascii="Times New Roman" w:hAnsi="Times New Roman" w:cs="Times New Roman"/>
                <w:sz w:val="26"/>
                <w:szCs w:val="26"/>
              </w:rPr>
            </w:pPr>
            <w:r>
              <w:rPr>
                <w:rFonts w:ascii="Times New Roman" w:hAnsi="Times New Roman" w:cs="Times New Roman"/>
                <w:sz w:val="26"/>
                <w:szCs w:val="26"/>
              </w:rPr>
              <w:t>понедельник - четверг: 8:30 - 17:45</w:t>
            </w:r>
          </w:p>
        </w:tc>
      </w:tr>
      <w:tr w:rsidR="005C2DBA" w:rsidTr="005C2DBA">
        <w:trPr>
          <w:jc w:val="center"/>
        </w:trPr>
        <w:tc>
          <w:tcPr>
            <w:tcW w:w="0" w:type="auto"/>
            <w:vMerge/>
            <w:shd w:val="clear" w:color="auto" w:fill="FFFFFF"/>
            <w:vAlign w:val="center"/>
            <w:hideMark/>
          </w:tcPr>
          <w:p w:rsidR="005C2DBA" w:rsidRDefault="005C2DBA">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rPr>
                <w:rFonts w:ascii="Times New Roman" w:hAnsi="Times New Roman" w:cs="Times New Roman"/>
                <w:sz w:val="26"/>
                <w:szCs w:val="26"/>
              </w:rPr>
            </w:pPr>
            <w:r>
              <w:rPr>
                <w:rFonts w:ascii="Times New Roman" w:hAnsi="Times New Roman" w:cs="Times New Roman"/>
                <w:sz w:val="26"/>
                <w:szCs w:val="26"/>
              </w:rPr>
              <w:t>пятница: 8:30 - 16:30</w:t>
            </w:r>
          </w:p>
        </w:tc>
      </w:tr>
      <w:tr w:rsidR="005C2DBA" w:rsidTr="005C2DBA">
        <w:trPr>
          <w:jc w:val="center"/>
        </w:trPr>
        <w:tc>
          <w:tcPr>
            <w:tcW w:w="0" w:type="auto"/>
            <w:vMerge/>
            <w:shd w:val="clear" w:color="auto" w:fill="FFFFFF"/>
            <w:vAlign w:val="center"/>
            <w:hideMark/>
          </w:tcPr>
          <w:p w:rsidR="005C2DBA" w:rsidRDefault="005C2DBA">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rPr>
                <w:rFonts w:ascii="Times New Roman" w:hAnsi="Times New Roman" w:cs="Times New Roman"/>
                <w:sz w:val="26"/>
                <w:szCs w:val="26"/>
              </w:rPr>
            </w:pPr>
            <w:r>
              <w:rPr>
                <w:rFonts w:ascii="Times New Roman" w:hAnsi="Times New Roman" w:cs="Times New Roman"/>
                <w:sz w:val="26"/>
                <w:szCs w:val="26"/>
              </w:rPr>
              <w:t>перерыв: 13:00 - 14:00</w:t>
            </w:r>
          </w:p>
        </w:tc>
      </w:tr>
      <w:tr w:rsidR="005C2DBA" w:rsidTr="005C2DBA">
        <w:trPr>
          <w:jc w:val="center"/>
        </w:trPr>
        <w:tc>
          <w:tcPr>
            <w:tcW w:w="0" w:type="auto"/>
            <w:vMerge/>
            <w:shd w:val="clear" w:color="auto" w:fill="FFFFFF"/>
            <w:vAlign w:val="center"/>
            <w:hideMark/>
          </w:tcPr>
          <w:p w:rsidR="005C2DBA" w:rsidRDefault="005C2DBA">
            <w:pPr>
              <w:spacing w:after="0" w:line="240" w:lineRule="auto"/>
              <w:rPr>
                <w:rFonts w:ascii="Times New Roman" w:hAnsi="Times New Roman" w:cs="Times New Roman"/>
                <w:sz w:val="26"/>
                <w:szCs w:val="26"/>
              </w:rPr>
            </w:pP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w:t>
            </w:r>
          </w:p>
        </w:tc>
        <w:tc>
          <w:tcPr>
            <w:tcW w:w="0" w:type="auto"/>
            <w:shd w:val="clear" w:color="auto" w:fill="FFFFFF"/>
            <w:tcMar>
              <w:top w:w="0" w:type="dxa"/>
              <w:left w:w="0" w:type="dxa"/>
              <w:bottom w:w="0" w:type="dxa"/>
              <w:right w:w="0" w:type="dxa"/>
            </w:tcMar>
            <w:vAlign w:val="center"/>
            <w:hideMark/>
          </w:tcPr>
          <w:p w:rsidR="005C2DBA" w:rsidRDefault="005C2DBA">
            <w:pPr>
              <w:spacing w:after="0" w:line="240" w:lineRule="auto"/>
              <w:rPr>
                <w:rFonts w:ascii="Times New Roman" w:hAnsi="Times New Roman" w:cs="Times New Roman"/>
                <w:sz w:val="26"/>
                <w:szCs w:val="26"/>
              </w:rPr>
            </w:pPr>
            <w:r>
              <w:rPr>
                <w:rFonts w:ascii="Times New Roman" w:hAnsi="Times New Roman" w:cs="Times New Roman"/>
                <w:sz w:val="26"/>
                <w:szCs w:val="26"/>
              </w:rPr>
              <w:t>суббота, воскресенье: выходной</w:t>
            </w:r>
          </w:p>
        </w:tc>
      </w:tr>
    </w:tbl>
    <w:p w:rsidR="005C2DBA" w:rsidRDefault="00A90782"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 xml:space="preserve">.7.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многофункционального центра, его руководителя и (или) работника может быть направлена по почте, через многофункциональный центр, с использованием информационно-телекоммуникационной сети "Интернет"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.8. 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.9.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C2DBA" w:rsidRDefault="00A90782"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.10. Жалоба должна содержать:</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Сроки рассмотрения жалобы</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.11. Жалоба, поступившая в администрацию, многофункциональный центр, учредителю многофункционального центра,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Результат рассмотрения жалобы</w:t>
      </w:r>
    </w:p>
    <w:p w:rsidR="005C2DBA" w:rsidRDefault="00A90782"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.12. По результатам рассмотрения жалобы принимается одно из следующих решений:</w:t>
      </w:r>
    </w:p>
    <w:p w:rsidR="005C2DBA" w:rsidRDefault="005C2DBA"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5C2DBA" w:rsidRDefault="005C2DBA"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 в удовлетворении жалобы отказывается.</w:t>
      </w:r>
    </w:p>
    <w:p w:rsidR="005C2DBA" w:rsidRDefault="005C2DBA" w:rsidP="005C2DBA">
      <w:pPr>
        <w:autoSpaceDE w:val="0"/>
        <w:autoSpaceDN w:val="0"/>
        <w:adjustRightInd w:val="0"/>
        <w:spacing w:after="0" w:line="240" w:lineRule="auto"/>
        <w:ind w:firstLine="540"/>
        <w:jc w:val="both"/>
        <w:rPr>
          <w:rFonts w:ascii="Times New Roman" w:hAnsi="Times New Roman" w:cs="Times New Roman"/>
          <w:bCs/>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информирования заявителя о результатах рассмотрения жалобы</w:t>
      </w:r>
    </w:p>
    <w:p w:rsidR="005C2DBA" w:rsidRDefault="00A90782" w:rsidP="005C2DB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 xml:space="preserve">.13. Не позднее дня, следующего за днем принятия решения, указанного в пункте </w:t>
      </w:r>
      <w:r w:rsidR="00193883">
        <w:rPr>
          <w:rFonts w:ascii="Times New Roman" w:hAnsi="Times New Roman" w:cs="Times New Roman"/>
          <w:sz w:val="26"/>
          <w:szCs w:val="26"/>
        </w:rPr>
        <w:t>6.11.</w:t>
      </w:r>
      <w:r w:rsidR="005C2DBA">
        <w:rPr>
          <w:rFonts w:ascii="Times New Roman" w:hAnsi="Times New Roman" w:cs="Times New Roman"/>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C2DBA" w:rsidRDefault="005C2DBA" w:rsidP="005C2DBA">
      <w:pPr>
        <w:autoSpaceDE w:val="0"/>
        <w:autoSpaceDN w:val="0"/>
        <w:adjustRightInd w:val="0"/>
        <w:spacing w:after="0" w:line="240" w:lineRule="auto"/>
        <w:ind w:firstLine="540"/>
        <w:jc w:val="both"/>
        <w:rPr>
          <w:rFonts w:ascii="Times New Roman" w:hAnsi="Times New Roman" w:cs="Times New Roman"/>
          <w:bCs/>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Порядок обжалования решения по жалобе</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.14.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C2DBA" w:rsidRDefault="005C2DBA" w:rsidP="005C2DBA">
      <w:pPr>
        <w:autoSpaceDE w:val="0"/>
        <w:autoSpaceDN w:val="0"/>
        <w:adjustRightInd w:val="0"/>
        <w:spacing w:after="0" w:line="240" w:lineRule="auto"/>
        <w:ind w:firstLine="709"/>
        <w:jc w:val="both"/>
        <w:rPr>
          <w:rFonts w:ascii="Times New Roman" w:hAnsi="Times New Roman" w:cs="Times New Roman"/>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Право заявителя на получение информации и документов, необходимых для обоснования и рассмотрения жалобы</w:t>
      </w:r>
    </w:p>
    <w:p w:rsidR="005C2DBA" w:rsidRDefault="00A90782" w:rsidP="005C2DBA">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6</w:t>
      </w:r>
      <w:r w:rsidR="005C2DBA">
        <w:rPr>
          <w:rFonts w:ascii="Times New Roman" w:hAnsi="Times New Roman" w:cs="Times New Roman"/>
          <w:sz w:val="26"/>
          <w:szCs w:val="26"/>
        </w:rPr>
        <w:t>.15. Заявитель вправе получать информацию и документы, необходимые для обоснования и рассмотрения жалобы.</w:t>
      </w:r>
    </w:p>
    <w:p w:rsidR="005C2DBA" w:rsidRDefault="005C2DBA" w:rsidP="005C2DBA">
      <w:pPr>
        <w:autoSpaceDE w:val="0"/>
        <w:autoSpaceDN w:val="0"/>
        <w:adjustRightInd w:val="0"/>
        <w:spacing w:after="0" w:line="240" w:lineRule="auto"/>
        <w:ind w:firstLine="540"/>
        <w:jc w:val="both"/>
        <w:rPr>
          <w:rFonts w:ascii="Times New Roman" w:hAnsi="Times New Roman" w:cs="Times New Roman"/>
          <w:bCs/>
          <w:sz w:val="26"/>
          <w:szCs w:val="26"/>
        </w:rPr>
      </w:pPr>
    </w:p>
    <w:p w:rsidR="005C2DBA" w:rsidRDefault="005C2DBA" w:rsidP="005C2DBA">
      <w:pPr>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Способы информирования заявителей о порядке подачи и рассмотрения жалобы</w:t>
      </w:r>
    </w:p>
    <w:p w:rsidR="005C2DBA" w:rsidRDefault="00A90782"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lastRenderedPageBreak/>
        <w:t>6</w:t>
      </w:r>
      <w:r w:rsidR="005C2DBA">
        <w:rPr>
          <w:rFonts w:ascii="Times New Roman" w:hAnsi="Times New Roman" w:cs="Times New Roman"/>
          <w:bCs/>
          <w:sz w:val="26"/>
          <w:szCs w:val="26"/>
        </w:rPr>
        <w:t>.16. Информацию о порядке подачи и рассмотрения жалобы заявитель может получить:</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информационных стендах в месте предоставления муниципальной услуги;</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на Едином портале;</w:t>
      </w:r>
    </w:p>
    <w:p w:rsidR="005C2DBA" w:rsidRDefault="005C2DBA" w:rsidP="005C2DBA">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по справочным телефонам;</w:t>
      </w:r>
    </w:p>
    <w:p w:rsidR="005C2DBA" w:rsidRDefault="005C2DBA" w:rsidP="00193883">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при личном приеме.".</w:t>
      </w:r>
    </w:p>
    <w:p w:rsidR="00193883" w:rsidRDefault="005C2DBA" w:rsidP="00193883">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2. </w:t>
      </w:r>
      <w:r w:rsidR="00193883">
        <w:rPr>
          <w:rFonts w:ascii="Times New Roman" w:hAnsi="Times New Roman" w:cs="Times New Roman"/>
          <w:sz w:val="26"/>
          <w:szCs w:val="26"/>
        </w:rPr>
        <w:t xml:space="preserve">Настоящее постановление направить в отдел архитектуры и жилищно-коммунального хозяйства, организационно-правовой отдел администрации </w:t>
      </w:r>
      <w:proofErr w:type="spellStart"/>
      <w:r w:rsidR="00193883">
        <w:rPr>
          <w:rFonts w:ascii="Times New Roman" w:hAnsi="Times New Roman" w:cs="Times New Roman"/>
          <w:sz w:val="26"/>
          <w:szCs w:val="26"/>
        </w:rPr>
        <w:t>Трубчевского</w:t>
      </w:r>
      <w:proofErr w:type="spellEnd"/>
      <w:r w:rsidR="00193883">
        <w:rPr>
          <w:rFonts w:ascii="Times New Roman" w:hAnsi="Times New Roman" w:cs="Times New Roman"/>
          <w:sz w:val="26"/>
          <w:szCs w:val="26"/>
        </w:rPr>
        <w:t xml:space="preserve"> муниципального района.</w:t>
      </w:r>
    </w:p>
    <w:p w:rsidR="005C2DBA" w:rsidRDefault="005C2DBA" w:rsidP="005C2DBA">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3. Настоящее постановление опубликовать</w:t>
      </w:r>
      <w:r w:rsidR="00DD1B6C">
        <w:rPr>
          <w:rFonts w:ascii="Times New Roman" w:hAnsi="Times New Roman" w:cs="Times New Roman"/>
          <w:sz w:val="26"/>
          <w:szCs w:val="26"/>
        </w:rPr>
        <w:t xml:space="preserve"> в Информационном бюллетене</w:t>
      </w:r>
      <w:r w:rsidR="00281DCC">
        <w:rPr>
          <w:rFonts w:ascii="Times New Roman" w:hAnsi="Times New Roman" w:cs="Times New Roman"/>
          <w:sz w:val="26"/>
          <w:szCs w:val="26"/>
        </w:rPr>
        <w:t xml:space="preserve"> </w:t>
      </w:r>
      <w:proofErr w:type="spellStart"/>
      <w:r w:rsidR="00281DCC">
        <w:rPr>
          <w:rFonts w:ascii="Times New Roman" w:hAnsi="Times New Roman" w:cs="Times New Roman"/>
          <w:sz w:val="26"/>
          <w:szCs w:val="26"/>
        </w:rPr>
        <w:t>Трубчевского</w:t>
      </w:r>
      <w:proofErr w:type="spellEnd"/>
      <w:r w:rsidR="00281DCC">
        <w:rPr>
          <w:rFonts w:ascii="Times New Roman" w:hAnsi="Times New Roman" w:cs="Times New Roman"/>
          <w:sz w:val="26"/>
          <w:szCs w:val="26"/>
        </w:rPr>
        <w:t xml:space="preserve"> муниципального района</w:t>
      </w:r>
      <w:r w:rsidR="00DD1B6C">
        <w:rPr>
          <w:rFonts w:ascii="Times New Roman" w:hAnsi="Times New Roman" w:cs="Times New Roman"/>
          <w:sz w:val="26"/>
          <w:szCs w:val="26"/>
        </w:rPr>
        <w:t xml:space="preserve"> и разместить</w:t>
      </w:r>
      <w:r>
        <w:rPr>
          <w:rFonts w:ascii="Times New Roman" w:hAnsi="Times New Roman" w:cs="Times New Roman"/>
          <w:sz w:val="26"/>
          <w:szCs w:val="26"/>
        </w:rPr>
        <w:t xml:space="preserve"> на о</w:t>
      </w:r>
      <w:r w:rsidR="00DD1B6C">
        <w:rPr>
          <w:rFonts w:ascii="Times New Roman" w:hAnsi="Times New Roman" w:cs="Times New Roman"/>
          <w:sz w:val="26"/>
          <w:szCs w:val="26"/>
        </w:rPr>
        <w:t xml:space="preserve">фициальном сайте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в   сети Интернет</w:t>
      </w:r>
      <w:r w:rsidR="00281DCC">
        <w:rPr>
          <w:rFonts w:ascii="Times New Roman" w:hAnsi="Times New Roman" w:cs="Times New Roman"/>
          <w:sz w:val="26"/>
          <w:szCs w:val="26"/>
        </w:rPr>
        <w:t>.</w:t>
      </w:r>
    </w:p>
    <w:p w:rsidR="005C2DBA" w:rsidRDefault="005C2DBA" w:rsidP="005C2DBA">
      <w:pPr>
        <w:autoSpaceDE w:val="0"/>
        <w:autoSpaceDN w:val="0"/>
        <w:adjustRightInd w:val="0"/>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4. Контроль за исполнением настоящего постановления возложить на заместителя главы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w:t>
      </w:r>
      <w:proofErr w:type="spellStart"/>
      <w:r>
        <w:rPr>
          <w:rFonts w:ascii="Times New Roman" w:hAnsi="Times New Roman" w:cs="Times New Roman"/>
          <w:sz w:val="26"/>
          <w:szCs w:val="26"/>
        </w:rPr>
        <w:t>Слободчикова</w:t>
      </w:r>
      <w:proofErr w:type="spellEnd"/>
      <w:r>
        <w:rPr>
          <w:rFonts w:ascii="Times New Roman" w:hAnsi="Times New Roman" w:cs="Times New Roman"/>
          <w:sz w:val="26"/>
          <w:szCs w:val="26"/>
        </w:rPr>
        <w:t xml:space="preserve"> Е.А.</w:t>
      </w:r>
    </w:p>
    <w:p w:rsidR="005C2DBA" w:rsidRDefault="005C2DBA" w:rsidP="005C2DBA">
      <w:pPr>
        <w:autoSpaceDE w:val="0"/>
        <w:autoSpaceDN w:val="0"/>
        <w:adjustRightInd w:val="0"/>
        <w:spacing w:after="0"/>
        <w:ind w:firstLine="540"/>
        <w:jc w:val="both"/>
        <w:rPr>
          <w:rFonts w:ascii="Times New Roman" w:hAnsi="Times New Roman" w:cs="Times New Roman"/>
          <w:sz w:val="26"/>
          <w:szCs w:val="26"/>
        </w:rPr>
      </w:pPr>
    </w:p>
    <w:p w:rsidR="005C2DBA" w:rsidRDefault="005C2DBA" w:rsidP="005C2DBA">
      <w:pPr>
        <w:spacing w:after="0"/>
        <w:jc w:val="both"/>
        <w:rPr>
          <w:rFonts w:ascii="Times New Roman" w:hAnsi="Times New Roman" w:cs="Times New Roman"/>
          <w:bCs/>
          <w:sz w:val="26"/>
          <w:szCs w:val="26"/>
        </w:rPr>
      </w:pPr>
    </w:p>
    <w:p w:rsidR="005C2DBA" w:rsidRDefault="005C2DBA" w:rsidP="005C2DBA">
      <w:pPr>
        <w:spacing w:after="0"/>
        <w:jc w:val="both"/>
        <w:rPr>
          <w:rFonts w:ascii="Times New Roman" w:hAnsi="Times New Roman" w:cs="Times New Roman"/>
          <w:bCs/>
          <w:sz w:val="26"/>
          <w:szCs w:val="26"/>
        </w:rPr>
      </w:pPr>
      <w:r>
        <w:rPr>
          <w:rFonts w:ascii="Times New Roman" w:hAnsi="Times New Roman" w:cs="Times New Roman"/>
          <w:bCs/>
          <w:sz w:val="26"/>
          <w:szCs w:val="26"/>
        </w:rPr>
        <w:t>Глава  администрации</w:t>
      </w:r>
    </w:p>
    <w:p w:rsidR="005C2DBA" w:rsidRDefault="005C2DBA" w:rsidP="005C2DBA">
      <w:pPr>
        <w:spacing w:after="0"/>
        <w:jc w:val="both"/>
        <w:rPr>
          <w:rFonts w:ascii="Times New Roman" w:hAnsi="Times New Roman" w:cs="Times New Roman"/>
          <w:bCs/>
          <w:sz w:val="26"/>
          <w:szCs w:val="26"/>
        </w:rPr>
      </w:pPr>
      <w:r>
        <w:rPr>
          <w:rFonts w:ascii="Times New Roman" w:hAnsi="Times New Roman" w:cs="Times New Roman"/>
          <w:bCs/>
          <w:sz w:val="26"/>
          <w:szCs w:val="26"/>
        </w:rPr>
        <w:t xml:space="preserve">муниципального  района                                                                 И. И. </w:t>
      </w:r>
      <w:proofErr w:type="spellStart"/>
      <w:r>
        <w:rPr>
          <w:rFonts w:ascii="Times New Roman" w:hAnsi="Times New Roman" w:cs="Times New Roman"/>
          <w:bCs/>
          <w:sz w:val="26"/>
          <w:szCs w:val="26"/>
        </w:rPr>
        <w:t>Обыдённов</w:t>
      </w:r>
      <w:proofErr w:type="spellEnd"/>
    </w:p>
    <w:p w:rsidR="005C2DBA" w:rsidRDefault="005C2DBA" w:rsidP="005C2DBA">
      <w:pPr>
        <w:spacing w:after="0"/>
        <w:jc w:val="both"/>
        <w:rPr>
          <w:rFonts w:ascii="Times New Roman" w:hAnsi="Times New Roman" w:cs="Times New Roman"/>
          <w:b/>
          <w:bCs/>
          <w:sz w:val="26"/>
          <w:szCs w:val="26"/>
        </w:rPr>
      </w:pPr>
    </w:p>
    <w:p w:rsidR="005C2DBA" w:rsidRDefault="005C2DBA" w:rsidP="005C2DBA">
      <w:pPr>
        <w:spacing w:after="0"/>
        <w:jc w:val="both"/>
        <w:rPr>
          <w:rFonts w:ascii="Times New Roman" w:hAnsi="Times New Roman" w:cs="Times New Roman"/>
          <w:b/>
          <w:bCs/>
          <w:sz w:val="26"/>
          <w:szCs w:val="26"/>
        </w:rPr>
      </w:pPr>
    </w:p>
    <w:p w:rsidR="005C2DBA" w:rsidRDefault="005C2DBA" w:rsidP="005C2DBA">
      <w:pPr>
        <w:spacing w:after="0"/>
        <w:jc w:val="both"/>
        <w:outlineLvl w:val="0"/>
        <w:rPr>
          <w:rFonts w:ascii="Times New Roman" w:hAnsi="Times New Roman" w:cs="Times New Roman"/>
          <w:i/>
          <w:sz w:val="20"/>
          <w:szCs w:val="20"/>
        </w:rPr>
      </w:pPr>
      <w:r>
        <w:rPr>
          <w:rFonts w:ascii="Times New Roman" w:hAnsi="Times New Roman" w:cs="Times New Roman"/>
          <w:i/>
          <w:sz w:val="20"/>
          <w:szCs w:val="20"/>
        </w:rPr>
        <w:t xml:space="preserve">Исп. </w:t>
      </w:r>
      <w:proofErr w:type="spellStart"/>
      <w:r>
        <w:rPr>
          <w:rFonts w:ascii="Times New Roman" w:hAnsi="Times New Roman" w:cs="Times New Roman"/>
          <w:i/>
          <w:sz w:val="20"/>
          <w:szCs w:val="20"/>
        </w:rPr>
        <w:t>нач-к</w:t>
      </w:r>
      <w:proofErr w:type="spellEnd"/>
      <w:r>
        <w:rPr>
          <w:rFonts w:ascii="Times New Roman" w:hAnsi="Times New Roman" w:cs="Times New Roman"/>
          <w:i/>
          <w:sz w:val="20"/>
          <w:szCs w:val="20"/>
        </w:rPr>
        <w:t xml:space="preserve"> отд. </w:t>
      </w:r>
      <w:proofErr w:type="spellStart"/>
      <w:r>
        <w:rPr>
          <w:rFonts w:ascii="Times New Roman" w:hAnsi="Times New Roman" w:cs="Times New Roman"/>
          <w:i/>
          <w:sz w:val="20"/>
          <w:szCs w:val="20"/>
        </w:rPr>
        <w:t>арх-ры</w:t>
      </w:r>
      <w:proofErr w:type="spellEnd"/>
      <w:r>
        <w:rPr>
          <w:rFonts w:ascii="Times New Roman" w:hAnsi="Times New Roman" w:cs="Times New Roman"/>
          <w:i/>
          <w:sz w:val="20"/>
          <w:szCs w:val="20"/>
        </w:rPr>
        <w:t xml:space="preserve"> и ЖКХ</w:t>
      </w:r>
    </w:p>
    <w:p w:rsidR="005C2DBA" w:rsidRDefault="005C2DBA" w:rsidP="005C2DBA">
      <w:pPr>
        <w:spacing w:after="0"/>
        <w:jc w:val="both"/>
        <w:rPr>
          <w:rFonts w:ascii="Times New Roman" w:hAnsi="Times New Roman" w:cs="Times New Roman"/>
          <w:i/>
          <w:sz w:val="20"/>
          <w:szCs w:val="20"/>
        </w:rPr>
      </w:pPr>
      <w:r>
        <w:rPr>
          <w:rFonts w:ascii="Times New Roman" w:hAnsi="Times New Roman" w:cs="Times New Roman"/>
          <w:i/>
          <w:sz w:val="20"/>
          <w:szCs w:val="20"/>
        </w:rPr>
        <w:t>Т.И. Лушина</w:t>
      </w:r>
    </w:p>
    <w:p w:rsidR="005C2DBA" w:rsidRDefault="005C2DBA" w:rsidP="005C2DBA">
      <w:pPr>
        <w:spacing w:after="0"/>
        <w:jc w:val="both"/>
        <w:rPr>
          <w:rFonts w:ascii="Times New Roman" w:hAnsi="Times New Roman" w:cs="Times New Roman"/>
          <w:i/>
          <w:sz w:val="20"/>
          <w:szCs w:val="20"/>
        </w:rPr>
      </w:pPr>
      <w:r>
        <w:rPr>
          <w:rFonts w:ascii="Times New Roman" w:hAnsi="Times New Roman" w:cs="Times New Roman"/>
          <w:i/>
          <w:sz w:val="20"/>
          <w:szCs w:val="20"/>
        </w:rPr>
        <w:t xml:space="preserve">Зам. главы </w:t>
      </w:r>
      <w:proofErr w:type="spellStart"/>
      <w:r>
        <w:rPr>
          <w:rFonts w:ascii="Times New Roman" w:hAnsi="Times New Roman" w:cs="Times New Roman"/>
          <w:i/>
          <w:sz w:val="20"/>
          <w:szCs w:val="20"/>
        </w:rPr>
        <w:t>адм</w:t>
      </w:r>
      <w:proofErr w:type="spellEnd"/>
      <w:r>
        <w:rPr>
          <w:rFonts w:ascii="Times New Roman" w:hAnsi="Times New Roman" w:cs="Times New Roman"/>
          <w:i/>
          <w:sz w:val="20"/>
          <w:szCs w:val="20"/>
        </w:rPr>
        <w:t xml:space="preserve">. </w:t>
      </w:r>
      <w:proofErr w:type="spellStart"/>
      <w:r>
        <w:rPr>
          <w:rFonts w:ascii="Times New Roman" w:hAnsi="Times New Roman" w:cs="Times New Roman"/>
          <w:i/>
          <w:sz w:val="20"/>
          <w:szCs w:val="20"/>
        </w:rPr>
        <w:t>мун</w:t>
      </w:r>
      <w:proofErr w:type="spellEnd"/>
      <w:r>
        <w:rPr>
          <w:rFonts w:ascii="Times New Roman" w:hAnsi="Times New Roman" w:cs="Times New Roman"/>
          <w:i/>
          <w:sz w:val="20"/>
          <w:szCs w:val="20"/>
        </w:rPr>
        <w:t xml:space="preserve">. р-на </w:t>
      </w:r>
    </w:p>
    <w:p w:rsidR="005C2DBA" w:rsidRDefault="005C2DBA" w:rsidP="005C2DBA">
      <w:pPr>
        <w:pStyle w:val="a5"/>
        <w:spacing w:line="276" w:lineRule="auto"/>
        <w:rPr>
          <w:rFonts w:eastAsia="Calibri"/>
          <w:i/>
          <w:lang w:eastAsia="en-US"/>
        </w:rPr>
      </w:pPr>
      <w:r>
        <w:rPr>
          <w:rFonts w:eastAsia="Calibri"/>
          <w:i/>
          <w:lang w:eastAsia="en-US"/>
        </w:rPr>
        <w:t xml:space="preserve">Е.А. </w:t>
      </w:r>
      <w:proofErr w:type="spellStart"/>
      <w:r>
        <w:rPr>
          <w:rFonts w:eastAsia="Calibri"/>
          <w:i/>
          <w:lang w:eastAsia="en-US"/>
        </w:rPr>
        <w:t>Слободчиков</w:t>
      </w:r>
      <w:proofErr w:type="spellEnd"/>
    </w:p>
    <w:p w:rsidR="005C2DBA" w:rsidRDefault="005C2DBA" w:rsidP="005C2DBA">
      <w:pPr>
        <w:pStyle w:val="a5"/>
        <w:spacing w:line="276" w:lineRule="auto"/>
        <w:rPr>
          <w:rFonts w:eastAsia="Calibri"/>
          <w:i/>
          <w:lang w:eastAsia="en-US"/>
        </w:rPr>
      </w:pPr>
      <w:proofErr w:type="spellStart"/>
      <w:r>
        <w:rPr>
          <w:rFonts w:eastAsia="Calibri"/>
          <w:i/>
          <w:lang w:eastAsia="en-US"/>
        </w:rPr>
        <w:t>Нач</w:t>
      </w:r>
      <w:proofErr w:type="spellEnd"/>
      <w:r>
        <w:rPr>
          <w:rFonts w:eastAsia="Calibri"/>
          <w:i/>
          <w:lang w:eastAsia="en-US"/>
        </w:rPr>
        <w:t xml:space="preserve">. </w:t>
      </w:r>
      <w:proofErr w:type="spellStart"/>
      <w:r>
        <w:rPr>
          <w:rFonts w:eastAsia="Calibri"/>
          <w:i/>
          <w:lang w:eastAsia="en-US"/>
        </w:rPr>
        <w:t>орг</w:t>
      </w:r>
      <w:proofErr w:type="spellEnd"/>
      <w:r>
        <w:rPr>
          <w:rFonts w:eastAsia="Calibri"/>
          <w:i/>
          <w:lang w:eastAsia="en-US"/>
        </w:rPr>
        <w:t xml:space="preserve"> -прав. отд.</w:t>
      </w:r>
    </w:p>
    <w:p w:rsidR="005C2DBA" w:rsidRDefault="005C2DBA" w:rsidP="005C2DBA">
      <w:pPr>
        <w:spacing w:after="0"/>
        <w:rPr>
          <w:rFonts w:ascii="Times New Roman" w:hAnsi="Times New Roman" w:cs="Times New Roman"/>
          <w:sz w:val="26"/>
          <w:szCs w:val="26"/>
        </w:rPr>
      </w:pPr>
      <w:r>
        <w:rPr>
          <w:rFonts w:ascii="Times New Roman" w:eastAsia="Calibri" w:hAnsi="Times New Roman" w:cs="Times New Roman"/>
          <w:i/>
          <w:sz w:val="20"/>
          <w:szCs w:val="20"/>
          <w:lang w:eastAsia="en-US"/>
        </w:rPr>
        <w:t>О.А.Москалёва</w:t>
      </w:r>
    </w:p>
    <w:p w:rsidR="00DF792F" w:rsidRDefault="00DF792F"/>
    <w:sectPr w:rsidR="00DF792F" w:rsidSect="00CB6E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6F6"/>
    <w:multiLevelType w:val="multilevel"/>
    <w:tmpl w:val="5B24CF52"/>
    <w:lvl w:ilvl="0">
      <w:start w:val="5"/>
      <w:numFmt w:val="decimal"/>
      <w:lvlText w:val="%1."/>
      <w:lvlJc w:val="left"/>
      <w:pPr>
        <w:ind w:left="390" w:hanging="390"/>
      </w:pPr>
    </w:lvl>
    <w:lvl w:ilvl="1">
      <w:start w:val="5"/>
      <w:numFmt w:val="decimal"/>
      <w:lvlText w:val="%1.%2."/>
      <w:lvlJc w:val="left"/>
      <w:pPr>
        <w:ind w:left="1713" w:hanging="720"/>
      </w:pPr>
    </w:lvl>
    <w:lvl w:ilvl="2">
      <w:start w:val="1"/>
      <w:numFmt w:val="decimal"/>
      <w:lvlText w:val="%1.%2.%3."/>
      <w:lvlJc w:val="left"/>
      <w:pPr>
        <w:ind w:left="2136" w:hanging="72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980" w:hanging="1440"/>
      </w:pPr>
    </w:lvl>
    <w:lvl w:ilvl="6">
      <w:start w:val="1"/>
      <w:numFmt w:val="decimal"/>
      <w:lvlText w:val="%1.%2.%3.%4.%5.%6.%7."/>
      <w:lvlJc w:val="left"/>
      <w:pPr>
        <w:ind w:left="5688" w:hanging="1440"/>
      </w:pPr>
    </w:lvl>
    <w:lvl w:ilvl="7">
      <w:start w:val="1"/>
      <w:numFmt w:val="decimal"/>
      <w:lvlText w:val="%1.%2.%3.%4.%5.%6.%7.%8."/>
      <w:lvlJc w:val="left"/>
      <w:pPr>
        <w:ind w:left="6756" w:hanging="1800"/>
      </w:pPr>
    </w:lvl>
    <w:lvl w:ilvl="8">
      <w:start w:val="1"/>
      <w:numFmt w:val="decimal"/>
      <w:lvlText w:val="%1.%2.%3.%4.%5.%6.%7.%8.%9."/>
      <w:lvlJc w:val="left"/>
      <w:pPr>
        <w:ind w:left="7464" w:hanging="1800"/>
      </w:pPr>
    </w:lvl>
  </w:abstractNum>
  <w:num w:numId="1">
    <w:abstractNumId w:val="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useFELayout/>
  </w:compat>
  <w:rsids>
    <w:rsidRoot w:val="005C2DBA"/>
    <w:rsid w:val="00193883"/>
    <w:rsid w:val="0019475A"/>
    <w:rsid w:val="00281DCC"/>
    <w:rsid w:val="005C2DBA"/>
    <w:rsid w:val="007F7E35"/>
    <w:rsid w:val="008E092A"/>
    <w:rsid w:val="00A90782"/>
    <w:rsid w:val="00BD42BB"/>
    <w:rsid w:val="00CB6E3C"/>
    <w:rsid w:val="00D052B7"/>
    <w:rsid w:val="00D208D9"/>
    <w:rsid w:val="00DC7FCD"/>
    <w:rsid w:val="00DD1B6C"/>
    <w:rsid w:val="00DF792F"/>
    <w:rsid w:val="00E528BC"/>
    <w:rsid w:val="00ED0310"/>
    <w:rsid w:val="00F92BB7"/>
    <w:rsid w:val="00FE6D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E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C2DBA"/>
    <w:rPr>
      <w:color w:val="0000FF" w:themeColor="hyperlink"/>
      <w:u w:val="single"/>
    </w:rPr>
  </w:style>
  <w:style w:type="paragraph" w:styleId="a4">
    <w:name w:val="Normal (Web)"/>
    <w:basedOn w:val="a"/>
    <w:uiPriority w:val="99"/>
    <w:semiHidden/>
    <w:unhideWhenUsed/>
    <w:rsid w:val="005C2DBA"/>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uiPriority w:val="99"/>
    <w:qFormat/>
    <w:rsid w:val="005C2DBA"/>
    <w:pPr>
      <w:spacing w:after="0" w:line="240" w:lineRule="auto"/>
    </w:pPr>
    <w:rPr>
      <w:rFonts w:ascii="Times New Roman" w:eastAsia="Times New Roman" w:hAnsi="Times New Roman" w:cs="Times New Roman"/>
      <w:sz w:val="20"/>
      <w:szCs w:val="20"/>
    </w:rPr>
  </w:style>
  <w:style w:type="paragraph" w:styleId="a6">
    <w:name w:val="List Paragraph"/>
    <w:basedOn w:val="a"/>
    <w:uiPriority w:val="34"/>
    <w:qFormat/>
    <w:rsid w:val="005C2DBA"/>
    <w:pPr>
      <w:ind w:left="720"/>
      <w:contextualSpacing/>
    </w:pPr>
    <w:rPr>
      <w:rFonts w:eastAsiaTheme="minorHAnsi"/>
      <w:lang w:eastAsia="en-US"/>
    </w:rPr>
  </w:style>
  <w:style w:type="paragraph" w:customStyle="1" w:styleId="ConsPlusNormal">
    <w:name w:val="ConsPlusNormal"/>
    <w:uiPriority w:val="99"/>
    <w:rsid w:val="005C2DBA"/>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r="http://schemas.openxmlformats.org/officeDocument/2006/relationships" xmlns:w="http://schemas.openxmlformats.org/wordprocessingml/2006/main">
  <w:divs>
    <w:div w:id="897789203">
      <w:bodyDiv w:val="1"/>
      <w:marLeft w:val="0"/>
      <w:marRight w:val="0"/>
      <w:marTop w:val="0"/>
      <w:marBottom w:val="0"/>
      <w:divBdr>
        <w:top w:val="none" w:sz="0" w:space="0" w:color="auto"/>
        <w:left w:val="none" w:sz="0" w:space="0" w:color="auto"/>
        <w:bottom w:val="none" w:sz="0" w:space="0" w:color="auto"/>
        <w:right w:val="none" w:sz="0" w:space="0" w:color="auto"/>
      </w:divBdr>
    </w:div>
    <w:div w:id="156232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aisovet-trubchevsk@yandex.ru" TargetMode="External"/><Relationship Id="rId5" Type="http://schemas.openxmlformats.org/officeDocument/2006/relationships/hyperlink" Target="http://trubrayo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1729</Words>
  <Characters>9860</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2018-09-20T13:57:00Z</cp:lastPrinted>
  <dcterms:created xsi:type="dcterms:W3CDTF">2018-09-14T12:05:00Z</dcterms:created>
  <dcterms:modified xsi:type="dcterms:W3CDTF">2018-09-25T12:55:00Z</dcterms:modified>
</cp:coreProperties>
</file>