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A10" w:rsidRPr="006E3B32" w:rsidRDefault="003F2A10" w:rsidP="003F2A10">
      <w:pPr>
        <w:shd w:val="clear" w:color="auto" w:fill="FFFFFF"/>
        <w:jc w:val="center"/>
        <w:rPr>
          <w:rFonts w:ascii="Palatino Linotype" w:hAnsi="Palatino Linotype" w:cs="Palatino Linotype"/>
          <w:b/>
          <w:bCs/>
          <w:sz w:val="26"/>
          <w:szCs w:val="26"/>
        </w:rPr>
      </w:pPr>
      <w:r w:rsidRPr="006E3B32">
        <w:rPr>
          <w:rFonts w:ascii="Palatino Linotype" w:hAnsi="Palatino Linotype" w:cs="Palatino Linotype"/>
          <w:b/>
          <w:bCs/>
          <w:sz w:val="26"/>
          <w:szCs w:val="26"/>
        </w:rPr>
        <w:t>РОССИЙСКАЯ ФЕДЕРАЦИЯ</w:t>
      </w:r>
    </w:p>
    <w:p w:rsidR="003F2A10" w:rsidRPr="006E3B32" w:rsidRDefault="003F2A10" w:rsidP="003F2A10">
      <w:pPr>
        <w:jc w:val="center"/>
        <w:rPr>
          <w:rFonts w:ascii="Palatino Linotype" w:hAnsi="Palatino Linotype" w:cs="Palatino Linotype"/>
          <w:b/>
          <w:bCs/>
          <w:sz w:val="26"/>
          <w:szCs w:val="26"/>
        </w:rPr>
      </w:pPr>
      <w:r w:rsidRPr="006E3B32">
        <w:rPr>
          <w:rFonts w:ascii="Palatino Linotype" w:hAnsi="Palatino Linotype" w:cs="Palatino Linotype"/>
          <w:b/>
          <w:bCs/>
          <w:sz w:val="26"/>
          <w:szCs w:val="26"/>
        </w:rPr>
        <w:t>АДМИНИСТРАЦИЯ ТРУБЧЕВСКОГО МУНИЦИПАЛЬНОГО РАЙОНА</w:t>
      </w:r>
    </w:p>
    <w:p w:rsidR="003F2A10" w:rsidRPr="006E3B32" w:rsidRDefault="00CB30D6" w:rsidP="003F2A10">
      <w:pPr>
        <w:jc w:val="center"/>
      </w:pPr>
      <w:r w:rsidRPr="00CB30D6">
        <w:rPr>
          <w:rFonts w:ascii="Calibri" w:hAnsi="Calibri"/>
          <w:noProof/>
        </w:rPr>
        <w:pict>
          <v:line id="Прямая соединительная линия 1" o:spid="_x0000_s1432" style="position:absolute;left:0;text-align:left;z-index:251759104;visibility:visible" from="0,7.2pt" to="495pt,7.2pt" strokeweight="6pt">
            <v:stroke linestyle="thickBetweenThin"/>
          </v:line>
        </w:pict>
      </w:r>
    </w:p>
    <w:p w:rsidR="003F2A10" w:rsidRPr="006E3B32" w:rsidRDefault="003F2A10" w:rsidP="003F2A10">
      <w:pPr>
        <w:jc w:val="center"/>
        <w:rPr>
          <w:b/>
          <w:bCs/>
          <w:sz w:val="48"/>
          <w:szCs w:val="48"/>
        </w:rPr>
      </w:pPr>
      <w:r w:rsidRPr="006E3B32">
        <w:rPr>
          <w:b/>
          <w:bCs/>
          <w:sz w:val="48"/>
          <w:szCs w:val="48"/>
        </w:rPr>
        <w:t>П О С Т А Н О В Л Е Н И Е</w:t>
      </w:r>
    </w:p>
    <w:p w:rsidR="003F2A10" w:rsidRPr="006E3B32" w:rsidRDefault="003F2A10" w:rsidP="003F2A10">
      <w:pPr>
        <w:rPr>
          <w:sz w:val="26"/>
          <w:szCs w:val="26"/>
        </w:rPr>
      </w:pPr>
    </w:p>
    <w:p w:rsidR="003F2A10" w:rsidRPr="00CF013F" w:rsidRDefault="003F2A10" w:rsidP="00CF013F">
      <w:pPr>
        <w:tabs>
          <w:tab w:val="left" w:pos="7785"/>
        </w:tabs>
        <w:rPr>
          <w:b/>
          <w:sz w:val="28"/>
          <w:szCs w:val="28"/>
        </w:rPr>
      </w:pPr>
      <w:r>
        <w:rPr>
          <w:sz w:val="26"/>
          <w:szCs w:val="26"/>
        </w:rPr>
        <w:t xml:space="preserve">от </w:t>
      </w:r>
      <w:r w:rsidR="005755DD">
        <w:rPr>
          <w:sz w:val="26"/>
          <w:szCs w:val="26"/>
        </w:rPr>
        <w:t>23.04.</w:t>
      </w:r>
      <w:r>
        <w:rPr>
          <w:sz w:val="26"/>
          <w:szCs w:val="26"/>
        </w:rPr>
        <w:t xml:space="preserve"> 2018</w:t>
      </w:r>
      <w:r w:rsidR="005755DD">
        <w:rPr>
          <w:sz w:val="26"/>
          <w:szCs w:val="26"/>
        </w:rPr>
        <w:t xml:space="preserve"> </w:t>
      </w:r>
      <w:r w:rsidRPr="006E3B32">
        <w:rPr>
          <w:sz w:val="26"/>
          <w:szCs w:val="26"/>
        </w:rPr>
        <w:t xml:space="preserve">г. </w:t>
      </w:r>
      <w:r w:rsidR="005755DD">
        <w:rPr>
          <w:sz w:val="26"/>
          <w:szCs w:val="26"/>
        </w:rPr>
        <w:t xml:space="preserve"> </w:t>
      </w:r>
      <w:r w:rsidRPr="006E3B32">
        <w:rPr>
          <w:sz w:val="26"/>
          <w:szCs w:val="26"/>
        </w:rPr>
        <w:t xml:space="preserve">№ </w:t>
      </w:r>
      <w:r w:rsidR="005755DD">
        <w:rPr>
          <w:sz w:val="26"/>
          <w:szCs w:val="26"/>
        </w:rPr>
        <w:t>315</w:t>
      </w:r>
      <w:r w:rsidR="00CF013F">
        <w:rPr>
          <w:sz w:val="26"/>
          <w:szCs w:val="26"/>
        </w:rPr>
        <w:tab/>
        <w:t xml:space="preserve">      </w:t>
      </w:r>
    </w:p>
    <w:p w:rsidR="003F2A10" w:rsidRPr="006E3B32" w:rsidRDefault="003F2A10" w:rsidP="003F2A10">
      <w:pPr>
        <w:rPr>
          <w:sz w:val="26"/>
          <w:szCs w:val="26"/>
        </w:rPr>
      </w:pPr>
      <w:r w:rsidRPr="006E3B32">
        <w:rPr>
          <w:sz w:val="26"/>
          <w:szCs w:val="26"/>
        </w:rPr>
        <w:t>г.Трубчевск</w:t>
      </w:r>
    </w:p>
    <w:p w:rsidR="003F2A10" w:rsidRPr="006E3B32" w:rsidRDefault="003F2A10" w:rsidP="003F2A10"/>
    <w:p w:rsidR="003F2A10" w:rsidRPr="003F2A10" w:rsidRDefault="003F2A10" w:rsidP="003F2A10">
      <w:pPr>
        <w:rPr>
          <w:sz w:val="26"/>
          <w:szCs w:val="26"/>
        </w:rPr>
      </w:pPr>
      <w:r w:rsidRPr="003F2A10">
        <w:rPr>
          <w:sz w:val="26"/>
          <w:szCs w:val="26"/>
        </w:rPr>
        <w:t>Об утверждении административного регламента</w:t>
      </w:r>
    </w:p>
    <w:p w:rsidR="003F2A10" w:rsidRPr="003F2A10" w:rsidRDefault="003F2A10" w:rsidP="003F2A10">
      <w:pPr>
        <w:rPr>
          <w:sz w:val="26"/>
          <w:szCs w:val="26"/>
        </w:rPr>
      </w:pPr>
      <w:r w:rsidRPr="003F2A10">
        <w:rPr>
          <w:sz w:val="26"/>
          <w:szCs w:val="26"/>
        </w:rPr>
        <w:t>администрации Трубчевского муниципального района</w:t>
      </w:r>
    </w:p>
    <w:p w:rsidR="003F2A10" w:rsidRPr="003F2A10" w:rsidRDefault="003F2A10" w:rsidP="003F2A10">
      <w:pPr>
        <w:rPr>
          <w:sz w:val="26"/>
          <w:szCs w:val="26"/>
        </w:rPr>
      </w:pPr>
      <w:r w:rsidRPr="003F2A10">
        <w:rPr>
          <w:sz w:val="26"/>
          <w:szCs w:val="26"/>
        </w:rPr>
        <w:t xml:space="preserve">предоставления муниципальной услуги </w:t>
      </w:r>
    </w:p>
    <w:p w:rsidR="003F2A10" w:rsidRPr="003F2A10" w:rsidRDefault="003F2A10" w:rsidP="003F2A10">
      <w:pPr>
        <w:rPr>
          <w:sz w:val="26"/>
          <w:szCs w:val="26"/>
        </w:rPr>
      </w:pPr>
      <w:r w:rsidRPr="003F2A10">
        <w:rPr>
          <w:sz w:val="26"/>
          <w:szCs w:val="26"/>
          <w:bdr w:val="none" w:sz="0" w:space="0" w:color="auto" w:frame="1"/>
        </w:rPr>
        <w:t>«</w:t>
      </w:r>
      <w:r w:rsidRPr="003F2A10">
        <w:rPr>
          <w:snapToGrid w:val="0"/>
          <w:sz w:val="26"/>
          <w:szCs w:val="26"/>
        </w:rPr>
        <w:t>Выдача  разрешения на строительство</w:t>
      </w:r>
      <w:r w:rsidRPr="003F2A10">
        <w:rPr>
          <w:sz w:val="26"/>
          <w:szCs w:val="26"/>
          <w:bdr w:val="none" w:sz="0" w:space="0" w:color="auto" w:frame="1"/>
        </w:rPr>
        <w:t>»</w:t>
      </w:r>
    </w:p>
    <w:p w:rsidR="003F2A10" w:rsidRPr="003F2A10" w:rsidRDefault="003F2A10" w:rsidP="003F2A10">
      <w:pPr>
        <w:ind w:firstLine="709"/>
        <w:rPr>
          <w:sz w:val="26"/>
          <w:szCs w:val="26"/>
        </w:rPr>
      </w:pPr>
    </w:p>
    <w:p w:rsidR="003F2A10" w:rsidRPr="00D02B99" w:rsidRDefault="003F2A10" w:rsidP="003F2A10">
      <w:pPr>
        <w:shd w:val="clear" w:color="auto" w:fill="FFFFFF"/>
        <w:ind w:firstLine="709"/>
        <w:jc w:val="both"/>
        <w:rPr>
          <w:spacing w:val="-2"/>
          <w:sz w:val="26"/>
          <w:szCs w:val="26"/>
        </w:rPr>
      </w:pPr>
      <w:r w:rsidRPr="00D02B99">
        <w:rPr>
          <w:spacing w:val="4"/>
          <w:sz w:val="26"/>
          <w:szCs w:val="26"/>
        </w:rPr>
        <w:t xml:space="preserve">В соответствии с Федеральным законом от 06.10.2003 № 131-ФЗ «Об общих принципах организации местного самоуправления в Российской </w:t>
      </w:r>
      <w:r w:rsidRPr="00D02B99">
        <w:rPr>
          <w:spacing w:val="11"/>
          <w:sz w:val="26"/>
          <w:szCs w:val="26"/>
        </w:rPr>
        <w:t xml:space="preserve">Федерации», Федеральным </w:t>
      </w:r>
      <w:r w:rsidRPr="00B3663A">
        <w:rPr>
          <w:sz w:val="26"/>
          <w:szCs w:val="26"/>
        </w:rPr>
        <w:t>законом от 27.07.2010 № 210-ФЗ «Об организации</w:t>
      </w:r>
      <w:r w:rsidRPr="00D02B99">
        <w:rPr>
          <w:spacing w:val="7"/>
          <w:sz w:val="26"/>
          <w:szCs w:val="26"/>
        </w:rPr>
        <w:t xml:space="preserve"> предоставления государственных и муниципальных услуг», </w:t>
      </w:r>
      <w:r w:rsidRPr="005300F9">
        <w:rPr>
          <w:sz w:val="26"/>
          <w:szCs w:val="26"/>
        </w:rPr>
        <w:t xml:space="preserve">Положением об администрации Трубчевского муниципального района, Постановлением администрации Трубчевского муниципального района от </w:t>
      </w:r>
      <w:r w:rsidR="008F619F">
        <w:rPr>
          <w:sz w:val="26"/>
          <w:szCs w:val="26"/>
        </w:rPr>
        <w:t>26.05.2014</w:t>
      </w:r>
      <w:r w:rsidRPr="005300F9">
        <w:rPr>
          <w:sz w:val="26"/>
          <w:szCs w:val="26"/>
        </w:rPr>
        <w:t xml:space="preserve">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3F2A10" w:rsidRPr="00D02B99" w:rsidRDefault="003F2A10" w:rsidP="003F2A10">
      <w:pPr>
        <w:shd w:val="clear" w:color="auto" w:fill="FFFFFF"/>
        <w:ind w:firstLine="709"/>
        <w:rPr>
          <w:spacing w:val="54"/>
          <w:sz w:val="26"/>
          <w:szCs w:val="26"/>
        </w:rPr>
      </w:pPr>
      <w:r>
        <w:rPr>
          <w:spacing w:val="54"/>
          <w:sz w:val="26"/>
          <w:szCs w:val="26"/>
        </w:rPr>
        <w:t>ПОСТАНОВЛЯЮ:</w:t>
      </w:r>
    </w:p>
    <w:p w:rsidR="003F2A10" w:rsidRDefault="003F2A10" w:rsidP="003F2A10">
      <w:pPr>
        <w:ind w:firstLine="709"/>
        <w:jc w:val="both"/>
        <w:rPr>
          <w:sz w:val="26"/>
          <w:szCs w:val="26"/>
        </w:rPr>
      </w:pPr>
      <w:r w:rsidRPr="00D02B99">
        <w:rPr>
          <w:spacing w:val="2"/>
          <w:sz w:val="26"/>
          <w:szCs w:val="26"/>
        </w:rPr>
        <w:t>1.</w:t>
      </w:r>
      <w:r>
        <w:rPr>
          <w:spacing w:val="2"/>
          <w:sz w:val="26"/>
          <w:szCs w:val="26"/>
        </w:rPr>
        <w:t>Утвердить прилагаемый а</w:t>
      </w:r>
      <w:r w:rsidRPr="00D02B99">
        <w:rPr>
          <w:spacing w:val="2"/>
          <w:sz w:val="26"/>
          <w:szCs w:val="26"/>
        </w:rPr>
        <w:t xml:space="preserve">дминистративный регламент </w:t>
      </w:r>
      <w:r>
        <w:rPr>
          <w:sz w:val="26"/>
          <w:szCs w:val="26"/>
        </w:rPr>
        <w:t>администрации Трубчевского муниципального района</w:t>
      </w:r>
      <w:r>
        <w:rPr>
          <w:spacing w:val="2"/>
          <w:sz w:val="26"/>
          <w:szCs w:val="26"/>
        </w:rPr>
        <w:t xml:space="preserve"> предоставления</w:t>
      </w:r>
      <w:r w:rsidRPr="00D02B99">
        <w:rPr>
          <w:spacing w:val="2"/>
          <w:sz w:val="26"/>
          <w:szCs w:val="26"/>
        </w:rPr>
        <w:t xml:space="preserve"> </w:t>
      </w:r>
      <w:r w:rsidRPr="00D02B99">
        <w:rPr>
          <w:sz w:val="26"/>
          <w:szCs w:val="26"/>
        </w:rPr>
        <w:t xml:space="preserve">муниципальной услуги </w:t>
      </w:r>
      <w:r w:rsidRPr="00D02B99">
        <w:rPr>
          <w:spacing w:val="-6"/>
          <w:sz w:val="26"/>
          <w:szCs w:val="26"/>
        </w:rPr>
        <w:t>«</w:t>
      </w:r>
      <w:r>
        <w:rPr>
          <w:spacing w:val="-6"/>
          <w:sz w:val="26"/>
          <w:szCs w:val="26"/>
        </w:rPr>
        <w:t xml:space="preserve">Выдача </w:t>
      </w:r>
      <w:r w:rsidR="00E94F96">
        <w:rPr>
          <w:spacing w:val="-6"/>
          <w:sz w:val="26"/>
          <w:szCs w:val="26"/>
        </w:rPr>
        <w:t>разрешения на строительство</w:t>
      </w:r>
      <w:r>
        <w:rPr>
          <w:sz w:val="26"/>
          <w:szCs w:val="26"/>
        </w:rPr>
        <w:t>».</w:t>
      </w:r>
    </w:p>
    <w:p w:rsidR="002E6630" w:rsidRDefault="00B3663A" w:rsidP="003F2A10">
      <w:pPr>
        <w:ind w:firstLine="709"/>
        <w:jc w:val="both"/>
        <w:rPr>
          <w:sz w:val="26"/>
          <w:szCs w:val="26"/>
        </w:rPr>
      </w:pPr>
      <w:r>
        <w:rPr>
          <w:sz w:val="26"/>
          <w:szCs w:val="26"/>
        </w:rPr>
        <w:t>2. П</w:t>
      </w:r>
      <w:r w:rsidR="00E94F96">
        <w:rPr>
          <w:sz w:val="26"/>
          <w:szCs w:val="26"/>
        </w:rPr>
        <w:t>ризнать утратившими силу постановления администрации Трубчевского муниципального района:</w:t>
      </w:r>
    </w:p>
    <w:p w:rsidR="002E6630" w:rsidRPr="00593CCF" w:rsidRDefault="002E6630" w:rsidP="002E6630">
      <w:pPr>
        <w:ind w:firstLine="709"/>
        <w:jc w:val="both"/>
        <w:rPr>
          <w:spacing w:val="-6"/>
          <w:sz w:val="26"/>
          <w:szCs w:val="26"/>
        </w:rPr>
      </w:pPr>
      <w:r>
        <w:rPr>
          <w:sz w:val="26"/>
          <w:szCs w:val="26"/>
        </w:rPr>
        <w:t xml:space="preserve">- от </w:t>
      </w:r>
      <w:r w:rsidR="008F619F">
        <w:rPr>
          <w:sz w:val="26"/>
          <w:szCs w:val="26"/>
        </w:rPr>
        <w:t xml:space="preserve">28.04.2015 </w:t>
      </w:r>
      <w:r>
        <w:rPr>
          <w:sz w:val="26"/>
          <w:szCs w:val="26"/>
        </w:rPr>
        <w:t>№ 341 «Об утверждении административного регламента администрации Трубчевского муниципального района предоставления муниципальной услуги «Выдача разрешения на строительство»;</w:t>
      </w:r>
    </w:p>
    <w:p w:rsidR="002E6630" w:rsidRPr="00593CCF" w:rsidRDefault="002E6630" w:rsidP="002E6630">
      <w:pPr>
        <w:ind w:firstLine="709"/>
        <w:jc w:val="both"/>
        <w:rPr>
          <w:spacing w:val="-6"/>
          <w:sz w:val="26"/>
          <w:szCs w:val="26"/>
        </w:rPr>
      </w:pPr>
      <w:r>
        <w:rPr>
          <w:sz w:val="26"/>
          <w:szCs w:val="26"/>
        </w:rPr>
        <w:t>- от 05.08.2015</w:t>
      </w:r>
      <w:r w:rsidR="008F619F">
        <w:rPr>
          <w:sz w:val="26"/>
          <w:szCs w:val="26"/>
        </w:rPr>
        <w:t xml:space="preserve"> </w:t>
      </w:r>
      <w:r>
        <w:rPr>
          <w:sz w:val="26"/>
          <w:szCs w:val="26"/>
        </w:rPr>
        <w:t xml:space="preserve"> № 641 «О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p>
    <w:p w:rsidR="002E6630" w:rsidRPr="00593CCF" w:rsidRDefault="002E6630" w:rsidP="002E6630">
      <w:pPr>
        <w:ind w:firstLine="709"/>
        <w:jc w:val="both"/>
        <w:rPr>
          <w:spacing w:val="-6"/>
          <w:sz w:val="26"/>
          <w:szCs w:val="26"/>
        </w:rPr>
      </w:pPr>
      <w:r>
        <w:rPr>
          <w:sz w:val="26"/>
          <w:szCs w:val="26"/>
        </w:rPr>
        <w:t>- от 03.09.2015г. № 734 «О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p>
    <w:p w:rsidR="00B3663A" w:rsidRPr="00593CCF" w:rsidRDefault="00B3663A" w:rsidP="00B3663A">
      <w:pPr>
        <w:ind w:firstLine="709"/>
        <w:jc w:val="both"/>
        <w:rPr>
          <w:spacing w:val="-6"/>
          <w:sz w:val="26"/>
          <w:szCs w:val="26"/>
        </w:rPr>
      </w:pPr>
      <w:r>
        <w:rPr>
          <w:sz w:val="26"/>
          <w:szCs w:val="26"/>
        </w:rPr>
        <w:t xml:space="preserve">- от </w:t>
      </w:r>
      <w:r w:rsidR="008F619F">
        <w:rPr>
          <w:sz w:val="26"/>
          <w:szCs w:val="26"/>
        </w:rPr>
        <w:t xml:space="preserve">15.02.2016 </w:t>
      </w:r>
      <w:r>
        <w:rPr>
          <w:sz w:val="26"/>
          <w:szCs w:val="26"/>
        </w:rPr>
        <w:t>№ 79 «О внесении дополнений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 утвержденный постановлением администрации Трубчевского муниципального района от 28.04.2015г. № 341»;</w:t>
      </w:r>
    </w:p>
    <w:p w:rsidR="00B3663A" w:rsidRPr="00593CCF" w:rsidRDefault="00B3663A" w:rsidP="00B3663A">
      <w:pPr>
        <w:ind w:firstLine="709"/>
        <w:jc w:val="both"/>
        <w:rPr>
          <w:spacing w:val="-6"/>
          <w:sz w:val="26"/>
          <w:szCs w:val="26"/>
        </w:rPr>
      </w:pPr>
      <w:r>
        <w:rPr>
          <w:sz w:val="26"/>
          <w:szCs w:val="26"/>
        </w:rPr>
        <w:t xml:space="preserve">- от </w:t>
      </w:r>
      <w:r w:rsidR="008F619F">
        <w:rPr>
          <w:sz w:val="26"/>
          <w:szCs w:val="26"/>
        </w:rPr>
        <w:t xml:space="preserve">26.04.2016 </w:t>
      </w:r>
      <w:r>
        <w:rPr>
          <w:sz w:val="26"/>
          <w:szCs w:val="26"/>
        </w:rPr>
        <w:t xml:space="preserve">№ 349 «О внесении дополнений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 утвержденный </w:t>
      </w:r>
      <w:r>
        <w:rPr>
          <w:sz w:val="26"/>
          <w:szCs w:val="26"/>
        </w:rPr>
        <w:lastRenderedPageBreak/>
        <w:t>постановлением администрации Трубчевского муниципального района от 28.04.2015г. № 341»;</w:t>
      </w:r>
    </w:p>
    <w:p w:rsidR="00B3663A" w:rsidRPr="00593CCF" w:rsidRDefault="00B3663A" w:rsidP="00B3663A">
      <w:pPr>
        <w:ind w:firstLine="709"/>
        <w:jc w:val="both"/>
        <w:rPr>
          <w:spacing w:val="-6"/>
          <w:sz w:val="26"/>
          <w:szCs w:val="26"/>
        </w:rPr>
      </w:pPr>
      <w:r>
        <w:rPr>
          <w:sz w:val="26"/>
          <w:szCs w:val="26"/>
        </w:rPr>
        <w:t xml:space="preserve">- от </w:t>
      </w:r>
      <w:r w:rsidR="008F619F">
        <w:rPr>
          <w:sz w:val="26"/>
          <w:szCs w:val="26"/>
        </w:rPr>
        <w:t xml:space="preserve">09.09.2016 </w:t>
      </w:r>
      <w:r>
        <w:rPr>
          <w:sz w:val="26"/>
          <w:szCs w:val="26"/>
        </w:rPr>
        <w:t>№710 «О внесении дополнений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 утвержденный постановлением администрации Трубчевского муниципального района от 28.04.2015г. № 341»;</w:t>
      </w:r>
    </w:p>
    <w:p w:rsidR="00B3663A" w:rsidRPr="00593CCF" w:rsidRDefault="00B3663A" w:rsidP="00B3663A">
      <w:pPr>
        <w:ind w:firstLine="709"/>
        <w:jc w:val="both"/>
        <w:rPr>
          <w:spacing w:val="-6"/>
          <w:sz w:val="26"/>
          <w:szCs w:val="26"/>
        </w:rPr>
      </w:pPr>
      <w:r>
        <w:rPr>
          <w:sz w:val="26"/>
          <w:szCs w:val="26"/>
        </w:rPr>
        <w:t xml:space="preserve">- от </w:t>
      </w:r>
      <w:r w:rsidR="008F619F">
        <w:rPr>
          <w:sz w:val="26"/>
          <w:szCs w:val="26"/>
        </w:rPr>
        <w:t xml:space="preserve">21.03.2017 </w:t>
      </w:r>
      <w:r>
        <w:rPr>
          <w:sz w:val="26"/>
          <w:szCs w:val="26"/>
        </w:rPr>
        <w:t>№ 183 «О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p>
    <w:p w:rsidR="00E94F96" w:rsidRPr="00593CCF" w:rsidRDefault="00B3663A" w:rsidP="003F2A10">
      <w:pPr>
        <w:ind w:firstLine="709"/>
        <w:jc w:val="both"/>
        <w:rPr>
          <w:spacing w:val="-6"/>
          <w:sz w:val="26"/>
          <w:szCs w:val="26"/>
        </w:rPr>
      </w:pPr>
      <w:r>
        <w:rPr>
          <w:sz w:val="26"/>
          <w:szCs w:val="26"/>
        </w:rPr>
        <w:t xml:space="preserve">- </w:t>
      </w:r>
      <w:r w:rsidR="00E94F96">
        <w:rPr>
          <w:sz w:val="26"/>
          <w:szCs w:val="26"/>
        </w:rPr>
        <w:t xml:space="preserve">от </w:t>
      </w:r>
      <w:r w:rsidR="008F619F">
        <w:rPr>
          <w:sz w:val="26"/>
          <w:szCs w:val="26"/>
        </w:rPr>
        <w:t xml:space="preserve">12.10.2017 </w:t>
      </w:r>
      <w:r>
        <w:rPr>
          <w:sz w:val="26"/>
          <w:szCs w:val="26"/>
        </w:rPr>
        <w:t>№ 828 «О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p>
    <w:p w:rsidR="00E94F96" w:rsidRPr="006E3B32" w:rsidRDefault="00E94F96" w:rsidP="00E94F96">
      <w:pPr>
        <w:ind w:firstLine="709"/>
        <w:jc w:val="both"/>
        <w:rPr>
          <w:sz w:val="26"/>
          <w:szCs w:val="26"/>
        </w:rPr>
      </w:pPr>
      <w:r>
        <w:rPr>
          <w:sz w:val="26"/>
          <w:szCs w:val="26"/>
        </w:rPr>
        <w:t>3</w:t>
      </w:r>
      <w:r w:rsidR="003F2A10">
        <w:rPr>
          <w:sz w:val="26"/>
          <w:szCs w:val="26"/>
        </w:rPr>
        <w:t>.</w:t>
      </w:r>
      <w:r w:rsidRPr="00E94F96">
        <w:rPr>
          <w:sz w:val="26"/>
          <w:szCs w:val="26"/>
        </w:rPr>
        <w:t xml:space="preserve"> </w:t>
      </w:r>
      <w:r>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3F2A10" w:rsidRDefault="003F2A10" w:rsidP="003F2A10">
      <w:pPr>
        <w:ind w:firstLine="709"/>
        <w:jc w:val="both"/>
        <w:rPr>
          <w:sz w:val="26"/>
          <w:szCs w:val="26"/>
        </w:rPr>
      </w:pPr>
      <w:r>
        <w:rPr>
          <w:sz w:val="26"/>
          <w:szCs w:val="26"/>
        </w:rPr>
        <w:t xml:space="preserve"> </w:t>
      </w:r>
      <w:r w:rsidR="00E94F96">
        <w:rPr>
          <w:sz w:val="26"/>
          <w:szCs w:val="26"/>
        </w:rPr>
        <w:t>4.</w:t>
      </w:r>
      <w:r w:rsidR="002E6630">
        <w:rPr>
          <w:sz w:val="26"/>
          <w:szCs w:val="26"/>
        </w:rPr>
        <w:t xml:space="preserve"> </w:t>
      </w:r>
      <w:r w:rsidRPr="006E3B32">
        <w:rPr>
          <w:sz w:val="26"/>
          <w:szCs w:val="26"/>
        </w:rPr>
        <w:t xml:space="preserve">Настоящее постановление направить в </w:t>
      </w:r>
      <w:r w:rsidR="00E94F96">
        <w:rPr>
          <w:sz w:val="26"/>
          <w:szCs w:val="26"/>
        </w:rPr>
        <w:t xml:space="preserve">отдел архитектуры и жилищно-коммунального хозяйства, </w:t>
      </w:r>
      <w:r>
        <w:rPr>
          <w:sz w:val="26"/>
          <w:szCs w:val="26"/>
        </w:rPr>
        <w:t>организационно-правовой</w:t>
      </w:r>
      <w:r w:rsidRPr="006E3B32">
        <w:rPr>
          <w:sz w:val="26"/>
          <w:szCs w:val="26"/>
        </w:rPr>
        <w:t xml:space="preserve"> отдел администрации Трубчевского муниципального района.</w:t>
      </w:r>
    </w:p>
    <w:p w:rsidR="003F2A10" w:rsidRDefault="00E94F96" w:rsidP="003F2A10">
      <w:pPr>
        <w:ind w:firstLine="709"/>
        <w:jc w:val="both"/>
        <w:rPr>
          <w:sz w:val="26"/>
          <w:szCs w:val="26"/>
        </w:rPr>
      </w:pPr>
      <w:r>
        <w:rPr>
          <w:sz w:val="26"/>
          <w:szCs w:val="26"/>
        </w:rPr>
        <w:t>5.</w:t>
      </w:r>
      <w:r w:rsidR="002E6630">
        <w:rPr>
          <w:sz w:val="26"/>
          <w:szCs w:val="26"/>
        </w:rPr>
        <w:t xml:space="preserve"> </w:t>
      </w:r>
      <w:r w:rsidR="003F2A10" w:rsidRPr="006E3B32">
        <w:rPr>
          <w:sz w:val="26"/>
          <w:szCs w:val="26"/>
        </w:rPr>
        <w:t xml:space="preserve">Контроль за исполнением настоящего постановления возложить на </w:t>
      </w:r>
      <w:r>
        <w:rPr>
          <w:sz w:val="26"/>
          <w:szCs w:val="26"/>
        </w:rPr>
        <w:t>заместителя главы</w:t>
      </w:r>
      <w:r w:rsidR="003F2A10" w:rsidRPr="006E3B32">
        <w:rPr>
          <w:sz w:val="26"/>
          <w:szCs w:val="26"/>
        </w:rPr>
        <w:t xml:space="preserve"> администрации Трубчевского муниципального района </w:t>
      </w:r>
      <w:r>
        <w:rPr>
          <w:sz w:val="26"/>
          <w:szCs w:val="26"/>
        </w:rPr>
        <w:t>Слободчикова Е.А.</w:t>
      </w:r>
    </w:p>
    <w:p w:rsidR="003F2A10" w:rsidRPr="006E3B32" w:rsidRDefault="003F2A10" w:rsidP="003F2A10">
      <w:pPr>
        <w:ind w:firstLine="709"/>
        <w:jc w:val="both"/>
        <w:rPr>
          <w:sz w:val="26"/>
          <w:szCs w:val="26"/>
        </w:rPr>
      </w:pPr>
    </w:p>
    <w:p w:rsidR="003F2A10" w:rsidRPr="006E3B32" w:rsidRDefault="00E94F96" w:rsidP="003F2A10">
      <w:pPr>
        <w:rPr>
          <w:b/>
          <w:bCs/>
          <w:sz w:val="26"/>
          <w:szCs w:val="26"/>
        </w:rPr>
      </w:pPr>
      <w:r>
        <w:rPr>
          <w:b/>
          <w:bCs/>
          <w:sz w:val="26"/>
          <w:szCs w:val="26"/>
        </w:rPr>
        <w:t xml:space="preserve">Глава </w:t>
      </w:r>
      <w:r w:rsidR="003F2A10" w:rsidRPr="006E3B32">
        <w:rPr>
          <w:b/>
          <w:bCs/>
          <w:sz w:val="26"/>
          <w:szCs w:val="26"/>
        </w:rPr>
        <w:t>администрации</w:t>
      </w:r>
    </w:p>
    <w:p w:rsidR="003F2A10" w:rsidRPr="006E3B32" w:rsidRDefault="003F2A10" w:rsidP="003F2A10">
      <w:pPr>
        <w:rPr>
          <w:b/>
          <w:bCs/>
          <w:sz w:val="26"/>
          <w:szCs w:val="26"/>
        </w:rPr>
      </w:pPr>
      <w:r w:rsidRPr="006E3B32">
        <w:rPr>
          <w:b/>
          <w:bCs/>
          <w:sz w:val="26"/>
          <w:szCs w:val="26"/>
        </w:rPr>
        <w:t>Трубчевского муниципального района</w:t>
      </w:r>
      <w:r w:rsidRPr="006E3B32">
        <w:rPr>
          <w:b/>
          <w:bCs/>
          <w:sz w:val="26"/>
          <w:szCs w:val="26"/>
        </w:rPr>
        <w:tab/>
      </w:r>
      <w:r w:rsidRPr="006E3B32">
        <w:rPr>
          <w:b/>
          <w:bCs/>
          <w:sz w:val="26"/>
          <w:szCs w:val="26"/>
        </w:rPr>
        <w:tab/>
      </w:r>
      <w:r w:rsidRPr="006E3B32">
        <w:rPr>
          <w:b/>
          <w:bCs/>
          <w:sz w:val="26"/>
          <w:szCs w:val="26"/>
        </w:rPr>
        <w:tab/>
      </w:r>
      <w:r w:rsidRPr="006E3B32">
        <w:rPr>
          <w:b/>
          <w:bCs/>
          <w:sz w:val="26"/>
          <w:szCs w:val="26"/>
        </w:rPr>
        <w:tab/>
      </w:r>
      <w:r w:rsidR="00E94F96">
        <w:rPr>
          <w:b/>
          <w:bCs/>
          <w:sz w:val="26"/>
          <w:szCs w:val="26"/>
        </w:rPr>
        <w:t xml:space="preserve">    И.И. Обыдённов</w:t>
      </w:r>
    </w:p>
    <w:p w:rsidR="002E6630" w:rsidRDefault="002E6630" w:rsidP="003F2A10">
      <w:pPr>
        <w:rPr>
          <w:i/>
          <w:iCs/>
          <w:sz w:val="20"/>
          <w:szCs w:val="20"/>
        </w:rPr>
      </w:pPr>
    </w:p>
    <w:p w:rsidR="00B3663A" w:rsidRDefault="00B3663A"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5755DD" w:rsidRDefault="005755DD" w:rsidP="003F2A10">
      <w:pPr>
        <w:jc w:val="right"/>
        <w:rPr>
          <w:sz w:val="26"/>
          <w:szCs w:val="26"/>
          <w:bdr w:val="none" w:sz="0" w:space="0" w:color="auto" w:frame="1"/>
        </w:rPr>
      </w:pPr>
    </w:p>
    <w:p w:rsidR="005755DD" w:rsidRDefault="005755DD" w:rsidP="003F2A10">
      <w:pPr>
        <w:jc w:val="right"/>
        <w:rPr>
          <w:sz w:val="26"/>
          <w:szCs w:val="26"/>
          <w:bdr w:val="none" w:sz="0" w:space="0" w:color="auto" w:frame="1"/>
        </w:rPr>
      </w:pPr>
    </w:p>
    <w:p w:rsidR="005755DD" w:rsidRDefault="005755DD" w:rsidP="003F2A10">
      <w:pPr>
        <w:jc w:val="right"/>
        <w:rPr>
          <w:sz w:val="26"/>
          <w:szCs w:val="26"/>
          <w:bdr w:val="none" w:sz="0" w:space="0" w:color="auto" w:frame="1"/>
        </w:rPr>
      </w:pPr>
    </w:p>
    <w:p w:rsidR="005755DD" w:rsidRDefault="005755DD" w:rsidP="003F2A10">
      <w:pPr>
        <w:jc w:val="right"/>
        <w:rPr>
          <w:sz w:val="26"/>
          <w:szCs w:val="26"/>
          <w:bdr w:val="none" w:sz="0" w:space="0" w:color="auto" w:frame="1"/>
        </w:rPr>
      </w:pPr>
    </w:p>
    <w:p w:rsidR="005755DD" w:rsidRDefault="005755DD" w:rsidP="003F2A10">
      <w:pPr>
        <w:jc w:val="right"/>
        <w:rPr>
          <w:sz w:val="26"/>
          <w:szCs w:val="26"/>
          <w:bdr w:val="none" w:sz="0" w:space="0" w:color="auto" w:frame="1"/>
        </w:rPr>
      </w:pPr>
    </w:p>
    <w:p w:rsidR="005755DD" w:rsidRDefault="005755DD" w:rsidP="003F2A10">
      <w:pPr>
        <w:jc w:val="right"/>
        <w:rPr>
          <w:sz w:val="26"/>
          <w:szCs w:val="26"/>
          <w:bdr w:val="none" w:sz="0" w:space="0" w:color="auto" w:frame="1"/>
        </w:rPr>
      </w:pPr>
    </w:p>
    <w:p w:rsidR="005755DD" w:rsidRDefault="005755DD" w:rsidP="003F2A10">
      <w:pPr>
        <w:jc w:val="right"/>
        <w:rPr>
          <w:sz w:val="26"/>
          <w:szCs w:val="26"/>
          <w:bdr w:val="none" w:sz="0" w:space="0" w:color="auto" w:frame="1"/>
        </w:rPr>
      </w:pPr>
    </w:p>
    <w:p w:rsidR="002E6630" w:rsidRDefault="002E6630" w:rsidP="003F2A10">
      <w:pPr>
        <w:jc w:val="right"/>
        <w:rPr>
          <w:sz w:val="26"/>
          <w:szCs w:val="26"/>
          <w:bdr w:val="none" w:sz="0" w:space="0" w:color="auto" w:frame="1"/>
        </w:rPr>
      </w:pPr>
    </w:p>
    <w:p w:rsidR="003F2A10" w:rsidRDefault="003F2A10" w:rsidP="003F2A10">
      <w:pPr>
        <w:jc w:val="right"/>
        <w:rPr>
          <w:sz w:val="26"/>
          <w:szCs w:val="26"/>
          <w:bdr w:val="none" w:sz="0" w:space="0" w:color="auto" w:frame="1"/>
        </w:rPr>
      </w:pPr>
      <w:r>
        <w:rPr>
          <w:sz w:val="26"/>
          <w:szCs w:val="26"/>
          <w:bdr w:val="none" w:sz="0" w:space="0" w:color="auto" w:frame="1"/>
        </w:rPr>
        <w:t>УТВЕРЖДЕН</w:t>
      </w:r>
    </w:p>
    <w:p w:rsidR="003F2A10" w:rsidRDefault="003F2A10" w:rsidP="003F2A10">
      <w:pPr>
        <w:jc w:val="right"/>
        <w:rPr>
          <w:sz w:val="26"/>
          <w:szCs w:val="26"/>
          <w:bdr w:val="none" w:sz="0" w:space="0" w:color="auto" w:frame="1"/>
        </w:rPr>
      </w:pPr>
      <w:r>
        <w:rPr>
          <w:sz w:val="26"/>
          <w:szCs w:val="26"/>
          <w:bdr w:val="none" w:sz="0" w:space="0" w:color="auto" w:frame="1"/>
        </w:rPr>
        <w:t>постановлением администрации</w:t>
      </w:r>
    </w:p>
    <w:p w:rsidR="003F2A10" w:rsidRDefault="003F2A10" w:rsidP="003F2A10">
      <w:pPr>
        <w:jc w:val="right"/>
        <w:rPr>
          <w:sz w:val="26"/>
          <w:szCs w:val="26"/>
          <w:bdr w:val="none" w:sz="0" w:space="0" w:color="auto" w:frame="1"/>
        </w:rPr>
      </w:pPr>
      <w:r>
        <w:rPr>
          <w:sz w:val="26"/>
          <w:szCs w:val="26"/>
          <w:bdr w:val="none" w:sz="0" w:space="0" w:color="auto" w:frame="1"/>
        </w:rPr>
        <w:t>Трубчевского муниципального района</w:t>
      </w:r>
    </w:p>
    <w:p w:rsidR="003F2A10" w:rsidRDefault="002E6630" w:rsidP="003F2A10">
      <w:pPr>
        <w:jc w:val="right"/>
        <w:rPr>
          <w:sz w:val="26"/>
          <w:szCs w:val="26"/>
          <w:bdr w:val="none" w:sz="0" w:space="0" w:color="auto" w:frame="1"/>
        </w:rPr>
      </w:pPr>
      <w:r>
        <w:rPr>
          <w:sz w:val="26"/>
          <w:szCs w:val="26"/>
          <w:bdr w:val="none" w:sz="0" w:space="0" w:color="auto" w:frame="1"/>
        </w:rPr>
        <w:t xml:space="preserve">от </w:t>
      </w:r>
      <w:r w:rsidR="005755DD">
        <w:rPr>
          <w:sz w:val="26"/>
          <w:szCs w:val="26"/>
          <w:bdr w:val="none" w:sz="0" w:space="0" w:color="auto" w:frame="1"/>
        </w:rPr>
        <w:t>23.04.</w:t>
      </w:r>
      <w:r>
        <w:rPr>
          <w:sz w:val="26"/>
          <w:szCs w:val="26"/>
          <w:bdr w:val="none" w:sz="0" w:space="0" w:color="auto" w:frame="1"/>
        </w:rPr>
        <w:t xml:space="preserve"> 2018</w:t>
      </w:r>
      <w:r w:rsidR="00E94F96">
        <w:rPr>
          <w:sz w:val="26"/>
          <w:szCs w:val="26"/>
          <w:bdr w:val="none" w:sz="0" w:space="0" w:color="auto" w:frame="1"/>
        </w:rPr>
        <w:t xml:space="preserve"> </w:t>
      </w:r>
      <w:r w:rsidR="003F2A10">
        <w:rPr>
          <w:sz w:val="26"/>
          <w:szCs w:val="26"/>
          <w:bdr w:val="none" w:sz="0" w:space="0" w:color="auto" w:frame="1"/>
        </w:rPr>
        <w:t xml:space="preserve">г. № </w:t>
      </w:r>
      <w:r w:rsidR="005755DD">
        <w:rPr>
          <w:sz w:val="26"/>
          <w:szCs w:val="26"/>
          <w:bdr w:val="none" w:sz="0" w:space="0" w:color="auto" w:frame="1"/>
        </w:rPr>
        <w:t>315</w:t>
      </w:r>
    </w:p>
    <w:p w:rsidR="00331250" w:rsidRPr="00EA27F2" w:rsidRDefault="00331250" w:rsidP="00EA27F2">
      <w:pPr>
        <w:pStyle w:val="ConsPlusTitle"/>
        <w:widowControl/>
        <w:ind w:firstLine="709"/>
        <w:jc w:val="center"/>
        <w:rPr>
          <w:sz w:val="26"/>
          <w:szCs w:val="26"/>
        </w:rPr>
      </w:pPr>
    </w:p>
    <w:p w:rsidR="00331250" w:rsidRPr="00CF013F" w:rsidRDefault="00CF013F" w:rsidP="00CF013F">
      <w:pPr>
        <w:widowControl w:val="0"/>
        <w:tabs>
          <w:tab w:val="center" w:pos="4748"/>
          <w:tab w:val="left" w:pos="7650"/>
        </w:tabs>
        <w:rPr>
          <w:b/>
          <w:sz w:val="28"/>
          <w:szCs w:val="28"/>
        </w:rPr>
      </w:pPr>
      <w:r>
        <w:rPr>
          <w:b/>
          <w:sz w:val="26"/>
          <w:szCs w:val="26"/>
        </w:rPr>
        <w:tab/>
      </w:r>
      <w:r w:rsidR="00331250" w:rsidRPr="00EA27F2">
        <w:rPr>
          <w:b/>
          <w:sz w:val="26"/>
          <w:szCs w:val="26"/>
        </w:rPr>
        <w:t>Административный регламент</w:t>
      </w:r>
      <w:r>
        <w:rPr>
          <w:b/>
          <w:sz w:val="26"/>
          <w:szCs w:val="26"/>
        </w:rPr>
        <w:tab/>
        <w:t xml:space="preserve">      </w:t>
      </w:r>
    </w:p>
    <w:p w:rsidR="00331250" w:rsidRPr="00EA27F2" w:rsidRDefault="00331250" w:rsidP="00EA27F2">
      <w:pPr>
        <w:widowControl w:val="0"/>
        <w:jc w:val="center"/>
        <w:rPr>
          <w:b/>
          <w:sz w:val="26"/>
          <w:szCs w:val="26"/>
        </w:rPr>
      </w:pPr>
      <w:r w:rsidRPr="00EA27F2">
        <w:rPr>
          <w:b/>
          <w:sz w:val="26"/>
          <w:szCs w:val="26"/>
        </w:rPr>
        <w:t>администрации Трубчевского муниципального района</w:t>
      </w:r>
    </w:p>
    <w:p w:rsidR="00846460" w:rsidRDefault="00331250" w:rsidP="00846460">
      <w:pPr>
        <w:widowControl w:val="0"/>
        <w:jc w:val="center"/>
        <w:rPr>
          <w:b/>
          <w:snapToGrid w:val="0"/>
          <w:sz w:val="26"/>
          <w:szCs w:val="26"/>
        </w:rPr>
      </w:pPr>
      <w:r w:rsidRPr="00EA27F2">
        <w:rPr>
          <w:b/>
          <w:sz w:val="26"/>
          <w:szCs w:val="26"/>
        </w:rPr>
        <w:t>предоставления муниципальной</w:t>
      </w:r>
      <w:r w:rsidRPr="00EA27F2">
        <w:rPr>
          <w:b/>
          <w:snapToGrid w:val="0"/>
          <w:sz w:val="26"/>
          <w:szCs w:val="26"/>
        </w:rPr>
        <w:t xml:space="preserve"> услуги</w:t>
      </w:r>
      <w:r w:rsidR="00846460">
        <w:rPr>
          <w:b/>
          <w:snapToGrid w:val="0"/>
          <w:sz w:val="26"/>
          <w:szCs w:val="26"/>
        </w:rPr>
        <w:t xml:space="preserve"> </w:t>
      </w:r>
    </w:p>
    <w:p w:rsidR="00331250" w:rsidRPr="00EA27F2" w:rsidRDefault="00331250" w:rsidP="00846460">
      <w:pPr>
        <w:widowControl w:val="0"/>
        <w:jc w:val="center"/>
        <w:rPr>
          <w:b/>
          <w:snapToGrid w:val="0"/>
          <w:sz w:val="26"/>
          <w:szCs w:val="26"/>
        </w:rPr>
      </w:pPr>
      <w:r w:rsidRPr="00EA27F2">
        <w:rPr>
          <w:b/>
          <w:snapToGrid w:val="0"/>
          <w:sz w:val="26"/>
          <w:szCs w:val="26"/>
        </w:rPr>
        <w:t>«Выдача  разрешения на строительство»</w:t>
      </w:r>
    </w:p>
    <w:p w:rsidR="00331250" w:rsidRPr="00EA27F2" w:rsidRDefault="00331250" w:rsidP="00EA27F2">
      <w:pPr>
        <w:widowControl w:val="0"/>
        <w:ind w:firstLine="709"/>
        <w:jc w:val="center"/>
        <w:rPr>
          <w:sz w:val="26"/>
          <w:szCs w:val="26"/>
        </w:rPr>
      </w:pPr>
    </w:p>
    <w:p w:rsidR="00324F4E" w:rsidRPr="00EA27F2" w:rsidRDefault="00324F4E" w:rsidP="00EA27F2">
      <w:pPr>
        <w:autoSpaceDE w:val="0"/>
        <w:autoSpaceDN w:val="0"/>
        <w:adjustRightInd w:val="0"/>
        <w:jc w:val="center"/>
        <w:outlineLvl w:val="1"/>
        <w:rPr>
          <w:b/>
          <w:sz w:val="26"/>
          <w:szCs w:val="26"/>
        </w:rPr>
      </w:pPr>
      <w:r w:rsidRPr="00EA27F2">
        <w:rPr>
          <w:b/>
          <w:sz w:val="26"/>
          <w:szCs w:val="26"/>
        </w:rPr>
        <w:t>1. Общие положения</w:t>
      </w:r>
    </w:p>
    <w:p w:rsidR="00324F4E" w:rsidRPr="00EA27F2" w:rsidRDefault="00324F4E" w:rsidP="00EA27F2">
      <w:pPr>
        <w:autoSpaceDE w:val="0"/>
        <w:autoSpaceDN w:val="0"/>
        <w:adjustRightInd w:val="0"/>
        <w:ind w:firstLine="709"/>
        <w:jc w:val="both"/>
        <w:rPr>
          <w:sz w:val="26"/>
          <w:szCs w:val="26"/>
        </w:rPr>
      </w:pPr>
    </w:p>
    <w:p w:rsidR="00E94F96" w:rsidRPr="00D02B99" w:rsidRDefault="00E94F96" w:rsidP="00E94F96">
      <w:pPr>
        <w:autoSpaceDE w:val="0"/>
        <w:autoSpaceDN w:val="0"/>
        <w:adjustRightInd w:val="0"/>
        <w:ind w:firstLine="709"/>
        <w:outlineLvl w:val="2"/>
        <w:rPr>
          <w:sz w:val="26"/>
          <w:szCs w:val="26"/>
        </w:rPr>
      </w:pPr>
      <w:r w:rsidRPr="00D02B99">
        <w:rPr>
          <w:sz w:val="26"/>
          <w:szCs w:val="26"/>
        </w:rPr>
        <w:t>1.1.  Предмет регулирования</w:t>
      </w:r>
      <w:r>
        <w:rPr>
          <w:sz w:val="26"/>
          <w:szCs w:val="26"/>
        </w:rPr>
        <w:t xml:space="preserve"> </w:t>
      </w:r>
      <w:r w:rsidR="00846460">
        <w:rPr>
          <w:sz w:val="26"/>
          <w:szCs w:val="26"/>
        </w:rPr>
        <w:t xml:space="preserve">административного </w:t>
      </w:r>
      <w:r>
        <w:rPr>
          <w:sz w:val="26"/>
          <w:szCs w:val="26"/>
        </w:rPr>
        <w:t>регламента</w:t>
      </w:r>
    </w:p>
    <w:p w:rsidR="00324F4E" w:rsidRPr="004167AC" w:rsidRDefault="00331250" w:rsidP="004167AC">
      <w:pPr>
        <w:widowControl w:val="0"/>
        <w:ind w:firstLine="709"/>
        <w:jc w:val="both"/>
        <w:rPr>
          <w:sz w:val="26"/>
          <w:szCs w:val="26"/>
        </w:rPr>
      </w:pPr>
      <w:r w:rsidRPr="00EA27F2">
        <w:rPr>
          <w:sz w:val="26"/>
          <w:szCs w:val="26"/>
        </w:rPr>
        <w:t>Административный регламент</w:t>
      </w:r>
      <w:r w:rsidR="00E94F96">
        <w:rPr>
          <w:sz w:val="26"/>
          <w:szCs w:val="26"/>
        </w:rPr>
        <w:t xml:space="preserve"> администрации Трубчевского </w:t>
      </w:r>
      <w:r w:rsidRPr="00EA27F2">
        <w:rPr>
          <w:sz w:val="26"/>
          <w:szCs w:val="26"/>
        </w:rPr>
        <w:t>муниципального района</w:t>
      </w:r>
      <w:r w:rsidR="00E94F96">
        <w:rPr>
          <w:sz w:val="26"/>
          <w:szCs w:val="26"/>
        </w:rPr>
        <w:t xml:space="preserve"> </w:t>
      </w:r>
      <w:r w:rsidRPr="00EA27F2">
        <w:rPr>
          <w:sz w:val="26"/>
          <w:szCs w:val="26"/>
        </w:rPr>
        <w:t>предоставления муниципальной</w:t>
      </w:r>
      <w:r w:rsidRPr="00EA27F2">
        <w:rPr>
          <w:snapToGrid w:val="0"/>
          <w:sz w:val="26"/>
          <w:szCs w:val="26"/>
        </w:rPr>
        <w:t xml:space="preserve"> услуги «Выдача  разрешения на строительство»</w:t>
      </w:r>
      <w:r w:rsidR="00E94F96">
        <w:rPr>
          <w:bCs/>
          <w:spacing w:val="-2"/>
          <w:sz w:val="26"/>
          <w:szCs w:val="26"/>
        </w:rPr>
        <w:t xml:space="preserve"> </w:t>
      </w:r>
      <w:r w:rsidR="00E0473F" w:rsidRPr="00EA27F2">
        <w:rPr>
          <w:bCs/>
          <w:spacing w:val="-2"/>
          <w:sz w:val="26"/>
          <w:szCs w:val="26"/>
        </w:rPr>
        <w:t>(далее</w:t>
      </w:r>
      <w:r w:rsidR="00324F4E" w:rsidRPr="00EA27F2">
        <w:rPr>
          <w:bCs/>
          <w:spacing w:val="-2"/>
          <w:sz w:val="26"/>
          <w:szCs w:val="26"/>
        </w:rPr>
        <w:t xml:space="preserve"> – Регламент</w:t>
      </w:r>
      <w:r w:rsidR="00E94F96">
        <w:rPr>
          <w:bCs/>
          <w:spacing w:val="-2"/>
          <w:sz w:val="26"/>
          <w:szCs w:val="26"/>
        </w:rPr>
        <w:t>, муниципальная услуга</w:t>
      </w:r>
      <w:r w:rsidR="00324F4E" w:rsidRPr="00EA27F2">
        <w:rPr>
          <w:bCs/>
          <w:spacing w:val="-2"/>
          <w:sz w:val="26"/>
          <w:szCs w:val="26"/>
        </w:rPr>
        <w:t>) разработан в соответствии с Федеральным законом от 27.07.2010 №</w:t>
      </w:r>
      <w:r w:rsidR="009331B7" w:rsidRPr="00EA27F2">
        <w:rPr>
          <w:bCs/>
          <w:spacing w:val="-2"/>
          <w:sz w:val="26"/>
          <w:szCs w:val="26"/>
        </w:rPr>
        <w:t xml:space="preserve"> </w:t>
      </w:r>
      <w:r w:rsidR="00324F4E" w:rsidRPr="00EA27F2">
        <w:rPr>
          <w:bCs/>
          <w:spacing w:val="-2"/>
          <w:sz w:val="26"/>
          <w:szCs w:val="26"/>
        </w:rPr>
        <w:t>210-ФЗ «Об организации предоставления государственных и муниципальных услуг»</w:t>
      </w:r>
      <w:r w:rsidR="00E94F96">
        <w:rPr>
          <w:bCs/>
          <w:spacing w:val="-2"/>
          <w:sz w:val="26"/>
          <w:szCs w:val="26"/>
        </w:rPr>
        <w:t xml:space="preserve">, </w:t>
      </w:r>
      <w:r w:rsidR="00D25756" w:rsidRPr="00EA27F2">
        <w:rPr>
          <w:bCs/>
          <w:spacing w:val="-2"/>
          <w:sz w:val="26"/>
          <w:szCs w:val="26"/>
        </w:rPr>
        <w:t>Градостроительным кодексом Российской Федерации</w:t>
      </w:r>
      <w:r w:rsidR="004167AC">
        <w:rPr>
          <w:sz w:val="26"/>
          <w:szCs w:val="26"/>
        </w:rPr>
        <w:t xml:space="preserve"> и </w:t>
      </w:r>
      <w:r w:rsidR="00324F4E" w:rsidRPr="00EA27F2">
        <w:rPr>
          <w:bCs/>
          <w:sz w:val="26"/>
          <w:szCs w:val="26"/>
        </w:rPr>
        <w:t xml:space="preserve">устанавливает </w:t>
      </w:r>
      <w:r w:rsidR="00D60EC4" w:rsidRPr="00EA27F2">
        <w:rPr>
          <w:bCs/>
          <w:sz w:val="26"/>
          <w:szCs w:val="26"/>
        </w:rPr>
        <w:t>порядок предоставления</w:t>
      </w:r>
      <w:r w:rsidR="00324F4E" w:rsidRPr="00EA27F2">
        <w:rPr>
          <w:bCs/>
          <w:sz w:val="26"/>
          <w:szCs w:val="26"/>
        </w:rPr>
        <w:t xml:space="preserve"> муниципальной услуги</w:t>
      </w:r>
      <w:r w:rsidR="00324F4E" w:rsidRPr="00EA27F2">
        <w:rPr>
          <w:sz w:val="26"/>
          <w:szCs w:val="26"/>
        </w:rPr>
        <w:t xml:space="preserve"> «Выдача</w:t>
      </w:r>
      <w:r w:rsidR="00CE0257" w:rsidRPr="00EA27F2">
        <w:rPr>
          <w:sz w:val="26"/>
          <w:szCs w:val="26"/>
        </w:rPr>
        <w:t xml:space="preserve"> разрешений на строительство</w:t>
      </w:r>
      <w:r w:rsidR="00E94F96">
        <w:rPr>
          <w:sz w:val="26"/>
          <w:szCs w:val="26"/>
        </w:rPr>
        <w:t>»</w:t>
      </w:r>
      <w:r w:rsidRPr="00EA27F2">
        <w:rPr>
          <w:sz w:val="26"/>
          <w:szCs w:val="26"/>
        </w:rPr>
        <w:t xml:space="preserve"> </w:t>
      </w:r>
      <w:r w:rsidR="00CE0257" w:rsidRPr="00EA27F2">
        <w:rPr>
          <w:sz w:val="26"/>
          <w:szCs w:val="26"/>
        </w:rPr>
        <w:t>в случаях,</w:t>
      </w:r>
      <w:r w:rsidR="00324F4E" w:rsidRPr="00EA27F2">
        <w:rPr>
          <w:sz w:val="26"/>
          <w:szCs w:val="26"/>
        </w:rPr>
        <w:t xml:space="preserve"> предусмотренных Градостроительным кодексом Российской Федерации»,</w:t>
      </w:r>
      <w:r w:rsidR="00324F4E" w:rsidRPr="00EA27F2">
        <w:rPr>
          <w:b/>
          <w:sz w:val="26"/>
          <w:szCs w:val="26"/>
        </w:rPr>
        <w:t xml:space="preserve"> </w:t>
      </w:r>
      <w:r w:rsidR="00324F4E" w:rsidRPr="00EA27F2">
        <w:rPr>
          <w:bCs/>
          <w:spacing w:val="-2"/>
          <w:sz w:val="26"/>
          <w:szCs w:val="26"/>
        </w:rPr>
        <w:t>определяет сроки и последователь</w:t>
      </w:r>
      <w:r w:rsidR="006F2A24" w:rsidRPr="00EA27F2">
        <w:rPr>
          <w:bCs/>
          <w:spacing w:val="-2"/>
          <w:sz w:val="26"/>
          <w:szCs w:val="26"/>
        </w:rPr>
        <w:t>ность административных процедур</w:t>
      </w:r>
      <w:r w:rsidR="00D60EC4" w:rsidRPr="00EA27F2">
        <w:rPr>
          <w:bCs/>
          <w:spacing w:val="-2"/>
          <w:sz w:val="26"/>
          <w:szCs w:val="26"/>
        </w:rPr>
        <w:t xml:space="preserve"> (действий), осуществляемых</w:t>
      </w:r>
      <w:r w:rsidR="00324F4E" w:rsidRPr="00EA27F2">
        <w:rPr>
          <w:bCs/>
          <w:spacing w:val="-2"/>
          <w:sz w:val="26"/>
          <w:szCs w:val="26"/>
        </w:rPr>
        <w:t xml:space="preserve"> при рассмотрении обращений </w:t>
      </w:r>
      <w:r w:rsidR="006F2A24" w:rsidRPr="00EA27F2">
        <w:rPr>
          <w:bCs/>
          <w:spacing w:val="-2"/>
          <w:sz w:val="26"/>
          <w:szCs w:val="26"/>
        </w:rPr>
        <w:t>получателей муниципальной услуги (далее - Заявители).</w:t>
      </w:r>
    </w:p>
    <w:p w:rsidR="00E94F96" w:rsidRDefault="008C33BC"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1.2</w:t>
      </w:r>
      <w:r w:rsidR="00324F4E" w:rsidRPr="00EA27F2">
        <w:rPr>
          <w:rFonts w:ascii="Times New Roman" w:hAnsi="Times New Roman" w:cs="Times New Roman"/>
          <w:sz w:val="26"/>
          <w:szCs w:val="26"/>
        </w:rPr>
        <w:t xml:space="preserve">. </w:t>
      </w:r>
      <w:r w:rsidR="00E94F96">
        <w:rPr>
          <w:rFonts w:ascii="Times New Roman" w:hAnsi="Times New Roman" w:cs="Times New Roman"/>
          <w:sz w:val="26"/>
          <w:szCs w:val="26"/>
        </w:rPr>
        <w:t>Круг</w:t>
      </w:r>
      <w:r w:rsidR="00E94F96" w:rsidRPr="00D02B99">
        <w:rPr>
          <w:rFonts w:ascii="Times New Roman" w:hAnsi="Times New Roman" w:cs="Times New Roman"/>
          <w:sz w:val="26"/>
          <w:szCs w:val="26"/>
        </w:rPr>
        <w:t xml:space="preserve"> заявителей</w:t>
      </w:r>
    </w:p>
    <w:p w:rsidR="00A82216" w:rsidRPr="00EA27F2" w:rsidRDefault="00E94F96" w:rsidP="00EA27F2">
      <w:pPr>
        <w:pStyle w:val="ConsPlusNormal"/>
        <w:ind w:firstLine="709"/>
        <w:jc w:val="both"/>
        <w:rPr>
          <w:rFonts w:ascii="Times New Roman" w:hAnsi="Times New Roman" w:cs="Times New Roman"/>
          <w:sz w:val="26"/>
          <w:szCs w:val="26"/>
        </w:rPr>
      </w:pPr>
      <w:r w:rsidRPr="00D02B99">
        <w:rPr>
          <w:rFonts w:ascii="Times New Roman" w:hAnsi="Times New Roman" w:cs="Times New Roman"/>
          <w:sz w:val="26"/>
          <w:szCs w:val="26"/>
        </w:rPr>
        <w:t>Получателями муниципальной услуги являются граждане Российской Федерации, юридические лица, физические лица, зарегистрированные в качестве индивидуальных предпринимателей, а также их представители (дале</w:t>
      </w:r>
      <w:r w:rsidR="00B2451B">
        <w:rPr>
          <w:rFonts w:ascii="Times New Roman" w:hAnsi="Times New Roman" w:cs="Times New Roman"/>
          <w:sz w:val="26"/>
          <w:szCs w:val="26"/>
        </w:rPr>
        <w:t>е - З</w:t>
      </w:r>
      <w:r>
        <w:rPr>
          <w:rFonts w:ascii="Times New Roman" w:hAnsi="Times New Roman" w:cs="Times New Roman"/>
          <w:sz w:val="26"/>
          <w:szCs w:val="26"/>
        </w:rPr>
        <w:t xml:space="preserve">аявители).  </w:t>
      </w:r>
      <w:r w:rsidR="008A2788" w:rsidRPr="00EA27F2">
        <w:rPr>
          <w:rFonts w:ascii="Times New Roman" w:hAnsi="Times New Roman" w:cs="Times New Roman"/>
          <w:sz w:val="26"/>
          <w:szCs w:val="26"/>
        </w:rPr>
        <w:t xml:space="preserve">Право получения муниципальной услуги принадлежит застройщикам. </w:t>
      </w:r>
      <w:r w:rsidR="00A82216" w:rsidRPr="00EA27F2">
        <w:rPr>
          <w:rFonts w:ascii="Times New Roman" w:hAnsi="Times New Roman" w:cs="Times New Roman"/>
          <w:bCs/>
          <w:sz w:val="26"/>
          <w:szCs w:val="26"/>
        </w:rPr>
        <w:t xml:space="preserve">От имени застройщика заявление о выдаче разрешения на строительство (продлении срока его действия), уведомление о переходе прав на земельный участок, образовании земельного участка либо земельных участков </w:t>
      </w:r>
      <w:r w:rsidR="00094592" w:rsidRPr="00EA27F2">
        <w:rPr>
          <w:rFonts w:ascii="Times New Roman" w:hAnsi="Times New Roman" w:cs="Times New Roman"/>
          <w:sz w:val="26"/>
          <w:szCs w:val="26"/>
        </w:rPr>
        <w:t xml:space="preserve">(далее - Заявление) </w:t>
      </w:r>
      <w:r w:rsidR="00A82216" w:rsidRPr="00EA27F2">
        <w:rPr>
          <w:rFonts w:ascii="Times New Roman" w:hAnsi="Times New Roman" w:cs="Times New Roman"/>
          <w:bCs/>
          <w:sz w:val="26"/>
          <w:szCs w:val="26"/>
        </w:rPr>
        <w:t>может быть подано его представителем при обязательном предъявлении доверенности, оформленной в установленном законом порядке.</w:t>
      </w:r>
    </w:p>
    <w:p w:rsidR="00E94F96" w:rsidRDefault="00E94F96" w:rsidP="00E94F96">
      <w:pPr>
        <w:ind w:firstLine="708"/>
        <w:jc w:val="both"/>
        <w:rPr>
          <w:sz w:val="26"/>
          <w:szCs w:val="26"/>
        </w:rPr>
      </w:pPr>
      <w:r>
        <w:rPr>
          <w:sz w:val="26"/>
          <w:szCs w:val="26"/>
        </w:rPr>
        <w:t>1.3.</w:t>
      </w:r>
      <w:r w:rsidRPr="00E94F96">
        <w:rPr>
          <w:sz w:val="26"/>
          <w:szCs w:val="26"/>
        </w:rPr>
        <w:t>Требования к порядку информирования о предоставлении</w:t>
      </w:r>
      <w:r>
        <w:rPr>
          <w:sz w:val="26"/>
          <w:szCs w:val="26"/>
        </w:rPr>
        <w:t xml:space="preserve"> </w:t>
      </w:r>
      <w:r w:rsidRPr="009A7F13">
        <w:rPr>
          <w:sz w:val="26"/>
          <w:szCs w:val="26"/>
        </w:rPr>
        <w:t>муниципальной услуги</w:t>
      </w:r>
      <w:r w:rsidRPr="00EA27F2">
        <w:rPr>
          <w:sz w:val="26"/>
          <w:szCs w:val="26"/>
        </w:rPr>
        <w:t xml:space="preserve"> </w:t>
      </w:r>
    </w:p>
    <w:p w:rsidR="00AD7570" w:rsidRDefault="00E94F96" w:rsidP="00AD7570">
      <w:pPr>
        <w:autoSpaceDE w:val="0"/>
        <w:autoSpaceDN w:val="0"/>
        <w:adjustRightInd w:val="0"/>
        <w:ind w:firstLine="709"/>
        <w:jc w:val="both"/>
        <w:rPr>
          <w:sz w:val="26"/>
          <w:szCs w:val="26"/>
        </w:rPr>
      </w:pPr>
      <w:r>
        <w:rPr>
          <w:spacing w:val="-7"/>
          <w:sz w:val="26"/>
          <w:szCs w:val="26"/>
        </w:rPr>
        <w:t xml:space="preserve">1.3.1. </w:t>
      </w:r>
      <w:r w:rsidR="00AD7570">
        <w:rPr>
          <w:sz w:val="26"/>
          <w:szCs w:val="26"/>
        </w:rPr>
        <w:t xml:space="preserve">Информация о месте нахождения и графике работы органов, предоставляющих муниципальную услугу, их структурных подразделений и территориальных органов,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структурных подразделений органов, предоставляющих муниципальную услугу, организаций, участвующих в </w:t>
      </w:r>
      <w:r w:rsidR="00AD7570">
        <w:rPr>
          <w:sz w:val="26"/>
          <w:szCs w:val="26"/>
        </w:rPr>
        <w:lastRenderedPageBreak/>
        <w:t>предоставлении муниципальной услуги; адреса официальных органов и 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94F96" w:rsidRPr="009A7F13" w:rsidRDefault="00E94F96" w:rsidP="00E94F96">
      <w:pPr>
        <w:shd w:val="clear" w:color="auto" w:fill="FFFFFF"/>
        <w:tabs>
          <w:tab w:val="left" w:pos="567"/>
        </w:tabs>
        <w:ind w:firstLine="709"/>
        <w:jc w:val="both"/>
        <w:rPr>
          <w:sz w:val="26"/>
          <w:szCs w:val="26"/>
        </w:rPr>
      </w:pPr>
      <w:r w:rsidRPr="009A7F13">
        <w:rPr>
          <w:spacing w:val="-7"/>
          <w:sz w:val="26"/>
          <w:szCs w:val="26"/>
        </w:rPr>
        <w:t xml:space="preserve">Предоставление муниципальной услуги </w:t>
      </w:r>
      <w:r w:rsidRPr="009A7F13">
        <w:rPr>
          <w:sz w:val="26"/>
          <w:szCs w:val="26"/>
        </w:rPr>
        <w:t>«</w:t>
      </w:r>
      <w:r>
        <w:rPr>
          <w:spacing w:val="-6"/>
          <w:sz w:val="26"/>
          <w:szCs w:val="26"/>
        </w:rPr>
        <w:t>Выдача разрешения на строительство</w:t>
      </w:r>
      <w:r w:rsidRPr="009A7F13">
        <w:rPr>
          <w:sz w:val="26"/>
          <w:szCs w:val="26"/>
        </w:rPr>
        <w:t xml:space="preserve">» осуществляет администрация Трубчевского муниципального района (далее - Администрация). Муниципальная услуга предоставляется </w:t>
      </w:r>
      <w:r>
        <w:rPr>
          <w:sz w:val="26"/>
          <w:szCs w:val="26"/>
        </w:rPr>
        <w:t>отделом архитектуры и жилищно-коммунального хозяйства</w:t>
      </w:r>
      <w:r w:rsidRPr="009A7F13">
        <w:rPr>
          <w:sz w:val="26"/>
          <w:szCs w:val="26"/>
        </w:rPr>
        <w:t xml:space="preserve"> </w:t>
      </w:r>
      <w:r w:rsidRPr="009A7F13">
        <w:rPr>
          <w:sz w:val="26"/>
          <w:szCs w:val="26"/>
          <w:bdr w:val="none" w:sz="0" w:space="0" w:color="auto" w:frame="1"/>
        </w:rPr>
        <w:t xml:space="preserve">(далее – уполномоченный орган, </w:t>
      </w:r>
      <w:r>
        <w:rPr>
          <w:sz w:val="26"/>
          <w:szCs w:val="26"/>
          <w:bdr w:val="none" w:sz="0" w:space="0" w:color="auto" w:frame="1"/>
        </w:rPr>
        <w:t>отдел архитектуры и ЖКХ</w:t>
      </w:r>
      <w:r w:rsidRPr="009A7F13">
        <w:rPr>
          <w:sz w:val="26"/>
          <w:szCs w:val="26"/>
          <w:bdr w:val="none" w:sz="0" w:space="0" w:color="auto" w:frame="1"/>
        </w:rPr>
        <w:t>)</w:t>
      </w:r>
      <w:r w:rsidRPr="009A7F13">
        <w:rPr>
          <w:sz w:val="26"/>
          <w:szCs w:val="26"/>
        </w:rPr>
        <w:t xml:space="preserve">, </w:t>
      </w:r>
      <w:r w:rsidRPr="009A7F13">
        <w:rPr>
          <w:rStyle w:val="apple-style-span"/>
          <w:sz w:val="26"/>
          <w:szCs w:val="26"/>
        </w:rPr>
        <w:t xml:space="preserve">Муниципальным бюджетным учреждением «Многофункциональный центр предоставления государственных и муниципальных услуг в Трубчевском районе» </w:t>
      </w:r>
      <w:r w:rsidRPr="009A7F13">
        <w:rPr>
          <w:sz w:val="26"/>
          <w:szCs w:val="26"/>
        </w:rPr>
        <w:t>(далее - МБУ «МФЦ ПГ и МУ в Трубчевском районе», МФЦ).</w:t>
      </w:r>
    </w:p>
    <w:p w:rsidR="00E94F96" w:rsidRPr="000A7C7F" w:rsidRDefault="00E94F96" w:rsidP="00E94F96">
      <w:pPr>
        <w:pStyle w:val="ae"/>
        <w:tabs>
          <w:tab w:val="left" w:pos="567"/>
        </w:tabs>
        <w:ind w:firstLine="709"/>
        <w:jc w:val="both"/>
        <w:rPr>
          <w:sz w:val="26"/>
          <w:szCs w:val="26"/>
        </w:rPr>
      </w:pPr>
      <w:r w:rsidRPr="009A7F13">
        <w:rPr>
          <w:sz w:val="26"/>
          <w:szCs w:val="26"/>
        </w:rPr>
        <w:t>Организации, участвующие в предоставлении муниципальной услуги, и организации, обращение</w:t>
      </w:r>
      <w:r w:rsidRPr="000A7C7F">
        <w:rPr>
          <w:sz w:val="26"/>
          <w:szCs w:val="26"/>
        </w:rPr>
        <w:t xml:space="preserve"> в которые необходимо для получения муниципальной услуги:</w:t>
      </w:r>
    </w:p>
    <w:p w:rsidR="00E94F96" w:rsidRPr="0058479B" w:rsidRDefault="00E94F96" w:rsidP="00E94F96">
      <w:pPr>
        <w:ind w:firstLine="709"/>
        <w:jc w:val="both"/>
        <w:textAlignment w:val="baseline"/>
        <w:rPr>
          <w:sz w:val="26"/>
          <w:szCs w:val="26"/>
        </w:rPr>
      </w:pPr>
      <w:r w:rsidRPr="0058479B">
        <w:rPr>
          <w:sz w:val="26"/>
          <w:szCs w:val="26"/>
          <w:bdr w:val="none" w:sz="0" w:space="0" w:color="auto" w:frame="1"/>
        </w:rPr>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E94F96" w:rsidRPr="00890B71" w:rsidRDefault="00E94F96" w:rsidP="00E94F96">
      <w:pPr>
        <w:ind w:firstLine="709"/>
        <w:jc w:val="both"/>
        <w:rPr>
          <w:sz w:val="26"/>
          <w:szCs w:val="26"/>
        </w:rPr>
      </w:pPr>
      <w:r>
        <w:rPr>
          <w:sz w:val="26"/>
          <w:szCs w:val="26"/>
          <w:bdr w:val="none" w:sz="0" w:space="0" w:color="auto" w:frame="1"/>
        </w:rPr>
        <w:t>а)  А</w:t>
      </w:r>
      <w:r w:rsidRPr="00890B71">
        <w:rPr>
          <w:sz w:val="26"/>
          <w:szCs w:val="26"/>
          <w:bdr w:val="none" w:sz="0" w:space="0" w:color="auto" w:frame="1"/>
        </w:rPr>
        <w:t xml:space="preserve">дминистрация </w:t>
      </w:r>
    </w:p>
    <w:p w:rsidR="00E94F96" w:rsidRPr="00890B71" w:rsidRDefault="00E94F96" w:rsidP="00E94F96">
      <w:pPr>
        <w:ind w:firstLine="709"/>
        <w:jc w:val="both"/>
        <w:rPr>
          <w:sz w:val="26"/>
          <w:szCs w:val="26"/>
        </w:rPr>
      </w:pPr>
      <w:r w:rsidRPr="00890B71">
        <w:rPr>
          <w:sz w:val="26"/>
          <w:szCs w:val="26"/>
          <w:bdr w:val="none" w:sz="0" w:space="0" w:color="auto" w:frame="1"/>
        </w:rPr>
        <w:t xml:space="preserve">адрес: </w:t>
      </w:r>
      <w:r>
        <w:rPr>
          <w:sz w:val="26"/>
          <w:szCs w:val="26"/>
          <w:bdr w:val="none" w:sz="0" w:space="0" w:color="auto" w:frame="1"/>
        </w:rPr>
        <w:t>242220, Брянская область, г.Трубчевск, ул.Брянская, д.59</w:t>
      </w:r>
    </w:p>
    <w:p w:rsidR="00E94F96" w:rsidRDefault="00E94F96" w:rsidP="00E94F96">
      <w:pPr>
        <w:ind w:firstLine="709"/>
        <w:jc w:val="both"/>
        <w:rPr>
          <w:sz w:val="26"/>
          <w:szCs w:val="26"/>
          <w:u w:val="single"/>
          <w:bdr w:val="none" w:sz="0" w:space="0" w:color="auto" w:frame="1"/>
        </w:rPr>
      </w:pPr>
      <w:r w:rsidRPr="00890B71">
        <w:rPr>
          <w:sz w:val="26"/>
          <w:szCs w:val="26"/>
          <w:bdr w:val="none" w:sz="0" w:space="0" w:color="auto" w:frame="1"/>
        </w:rPr>
        <w:t>адрес сайта: </w:t>
      </w:r>
      <w:r w:rsidRPr="004A0D1D">
        <w:rPr>
          <w:sz w:val="26"/>
          <w:szCs w:val="26"/>
          <w:bdr w:val="none" w:sz="0" w:space="0" w:color="auto" w:frame="1"/>
        </w:rPr>
        <w:t>www</w:t>
      </w:r>
      <w:r>
        <w:rPr>
          <w:sz w:val="26"/>
          <w:szCs w:val="26"/>
          <w:bdr w:val="none" w:sz="0" w:space="0" w:color="auto" w:frame="1"/>
        </w:rPr>
        <w:t>.</w:t>
      </w:r>
      <w:hyperlink r:id="rId8" w:history="1">
        <w:r>
          <w:rPr>
            <w:sz w:val="26"/>
            <w:szCs w:val="26"/>
            <w:u w:val="single"/>
            <w:bdr w:val="none" w:sz="0" w:space="0" w:color="auto" w:frame="1"/>
            <w:lang w:val="en-US"/>
          </w:rPr>
          <w:t>trubech</w:t>
        </w:r>
        <w:r w:rsidRPr="00890B71">
          <w:rPr>
            <w:sz w:val="26"/>
            <w:szCs w:val="26"/>
            <w:u w:val="single"/>
            <w:bdr w:val="none" w:sz="0" w:space="0" w:color="auto" w:frame="1"/>
          </w:rPr>
          <w:t>.ru</w:t>
        </w:r>
      </w:hyperlink>
    </w:p>
    <w:p w:rsidR="00E94F96" w:rsidRPr="00890B71" w:rsidRDefault="00E94F96" w:rsidP="00E94F96">
      <w:pPr>
        <w:ind w:firstLine="709"/>
        <w:jc w:val="both"/>
        <w:rPr>
          <w:sz w:val="26"/>
          <w:szCs w:val="26"/>
        </w:rPr>
      </w:pPr>
      <w:r w:rsidRPr="00890B71">
        <w:rPr>
          <w:sz w:val="26"/>
          <w:szCs w:val="26"/>
          <w:bdr w:val="none" w:sz="0" w:space="0" w:color="auto" w:frame="1"/>
        </w:rPr>
        <w:t>адрес электронной почты: </w:t>
      </w:r>
      <w:hyperlink r:id="rId9" w:history="1">
        <w:r w:rsidRPr="00755DA9">
          <w:rPr>
            <w:rStyle w:val="a3"/>
            <w:sz w:val="26"/>
            <w:szCs w:val="26"/>
            <w:bdr w:val="none" w:sz="0" w:space="0" w:color="auto" w:frame="1"/>
          </w:rPr>
          <w:t>adm</w:t>
        </w:r>
        <w:r w:rsidRPr="00755DA9">
          <w:rPr>
            <w:rStyle w:val="a3"/>
            <w:sz w:val="26"/>
            <w:szCs w:val="26"/>
            <w:bdr w:val="none" w:sz="0" w:space="0" w:color="auto" w:frame="1"/>
            <w:lang w:val="en-US"/>
          </w:rPr>
          <w:t>trub</w:t>
        </w:r>
        <w:r w:rsidRPr="00755DA9">
          <w:rPr>
            <w:rStyle w:val="a3"/>
            <w:sz w:val="26"/>
            <w:szCs w:val="26"/>
            <w:bdr w:val="none" w:sz="0" w:space="0" w:color="auto" w:frame="1"/>
          </w:rPr>
          <w:t>@</w:t>
        </w:r>
        <w:r w:rsidRPr="00755DA9">
          <w:rPr>
            <w:rStyle w:val="a3"/>
            <w:sz w:val="26"/>
            <w:szCs w:val="26"/>
            <w:bdr w:val="none" w:sz="0" w:space="0" w:color="auto" w:frame="1"/>
            <w:lang w:val="en-US"/>
          </w:rPr>
          <w:t>yandex</w:t>
        </w:r>
        <w:r w:rsidRPr="00755DA9">
          <w:rPr>
            <w:rStyle w:val="a3"/>
            <w:sz w:val="26"/>
            <w:szCs w:val="26"/>
            <w:bdr w:val="none" w:sz="0" w:space="0" w:color="auto" w:frame="1"/>
          </w:rPr>
          <w:t>.ru</w:t>
        </w:r>
      </w:hyperlink>
    </w:p>
    <w:p w:rsidR="00E94F96" w:rsidRPr="00890B71" w:rsidRDefault="00E94F96" w:rsidP="00E94F96">
      <w:pPr>
        <w:ind w:firstLine="709"/>
        <w:jc w:val="both"/>
        <w:rPr>
          <w:sz w:val="26"/>
          <w:szCs w:val="26"/>
        </w:rPr>
      </w:pPr>
      <w:r>
        <w:rPr>
          <w:sz w:val="26"/>
          <w:szCs w:val="26"/>
          <w:bdr w:val="none" w:sz="0" w:space="0" w:color="auto" w:frame="1"/>
        </w:rPr>
        <w:t>телефон: (4</w:t>
      </w:r>
      <w:r w:rsidRPr="0004021E">
        <w:rPr>
          <w:sz w:val="26"/>
          <w:szCs w:val="26"/>
          <w:bdr w:val="none" w:sz="0" w:space="0" w:color="auto" w:frame="1"/>
        </w:rPr>
        <w:t>8352</w:t>
      </w:r>
      <w:r w:rsidRPr="00890B71">
        <w:rPr>
          <w:sz w:val="26"/>
          <w:szCs w:val="26"/>
          <w:bdr w:val="none" w:sz="0" w:space="0" w:color="auto" w:frame="1"/>
        </w:rPr>
        <w:t xml:space="preserve">) </w:t>
      </w:r>
      <w:r>
        <w:rPr>
          <w:sz w:val="26"/>
          <w:szCs w:val="26"/>
          <w:bdr w:val="none" w:sz="0" w:space="0" w:color="auto" w:frame="1"/>
        </w:rPr>
        <w:t>2-22-81</w:t>
      </w:r>
    </w:p>
    <w:p w:rsidR="00E94F96" w:rsidRPr="00890B71" w:rsidRDefault="00E94F96" w:rsidP="00E94F96">
      <w:pPr>
        <w:ind w:firstLine="709"/>
        <w:jc w:val="both"/>
        <w:rPr>
          <w:sz w:val="26"/>
          <w:szCs w:val="26"/>
        </w:rPr>
      </w:pPr>
      <w:r w:rsidRPr="00890B71">
        <w:rPr>
          <w:sz w:val="26"/>
          <w:szCs w:val="26"/>
          <w:bdr w:val="none" w:sz="0" w:space="0" w:color="auto" w:frame="1"/>
        </w:rPr>
        <w:t>график работы:</w:t>
      </w:r>
    </w:p>
    <w:p w:rsidR="00E94F96" w:rsidRPr="00890B71" w:rsidRDefault="00E94F96" w:rsidP="00E94F96">
      <w:pPr>
        <w:ind w:firstLine="709"/>
        <w:jc w:val="both"/>
        <w:rPr>
          <w:sz w:val="26"/>
          <w:szCs w:val="26"/>
        </w:rPr>
      </w:pPr>
      <w:r>
        <w:rPr>
          <w:sz w:val="26"/>
          <w:szCs w:val="26"/>
          <w:bdr w:val="none" w:sz="0" w:space="0" w:color="auto" w:frame="1"/>
        </w:rPr>
        <w:t>понедельник - 08.30-17.45</w:t>
      </w:r>
    </w:p>
    <w:p w:rsidR="00E94F96" w:rsidRPr="00890B71" w:rsidRDefault="00E94F96" w:rsidP="00E94F96">
      <w:pPr>
        <w:ind w:firstLine="709"/>
        <w:jc w:val="both"/>
        <w:rPr>
          <w:sz w:val="26"/>
          <w:szCs w:val="26"/>
        </w:rPr>
      </w:pPr>
      <w:r>
        <w:rPr>
          <w:sz w:val="26"/>
          <w:szCs w:val="26"/>
          <w:bdr w:val="none" w:sz="0" w:space="0" w:color="auto" w:frame="1"/>
        </w:rPr>
        <w:t>вторник-08.30-17.45</w:t>
      </w:r>
    </w:p>
    <w:p w:rsidR="00E94F96" w:rsidRPr="00890B71" w:rsidRDefault="00E94F96" w:rsidP="00E94F96">
      <w:pPr>
        <w:ind w:firstLine="709"/>
        <w:jc w:val="both"/>
        <w:rPr>
          <w:sz w:val="26"/>
          <w:szCs w:val="26"/>
        </w:rPr>
      </w:pPr>
      <w:r>
        <w:rPr>
          <w:sz w:val="26"/>
          <w:szCs w:val="26"/>
          <w:bdr w:val="none" w:sz="0" w:space="0" w:color="auto" w:frame="1"/>
        </w:rPr>
        <w:t>среда-08.30-17.45</w:t>
      </w:r>
    </w:p>
    <w:p w:rsidR="00E94F96" w:rsidRPr="00890B71" w:rsidRDefault="00E94F96" w:rsidP="00E94F96">
      <w:pPr>
        <w:ind w:firstLine="709"/>
        <w:jc w:val="both"/>
        <w:rPr>
          <w:sz w:val="26"/>
          <w:szCs w:val="26"/>
        </w:rPr>
      </w:pPr>
      <w:r>
        <w:rPr>
          <w:sz w:val="26"/>
          <w:szCs w:val="26"/>
          <w:bdr w:val="none" w:sz="0" w:space="0" w:color="auto" w:frame="1"/>
        </w:rPr>
        <w:t>четверг-08.30-17.45</w:t>
      </w:r>
    </w:p>
    <w:p w:rsidR="00E94F96" w:rsidRDefault="00E94F96" w:rsidP="00E94F96">
      <w:pPr>
        <w:ind w:firstLine="709"/>
        <w:jc w:val="both"/>
        <w:rPr>
          <w:sz w:val="26"/>
          <w:szCs w:val="26"/>
          <w:bdr w:val="none" w:sz="0" w:space="0" w:color="auto" w:frame="1"/>
        </w:rPr>
      </w:pPr>
      <w:r>
        <w:rPr>
          <w:sz w:val="26"/>
          <w:szCs w:val="26"/>
          <w:bdr w:val="none" w:sz="0" w:space="0" w:color="auto" w:frame="1"/>
        </w:rPr>
        <w:t>пятница-08.30-16.3</w:t>
      </w:r>
      <w:r w:rsidRPr="00890B71">
        <w:rPr>
          <w:sz w:val="26"/>
          <w:szCs w:val="26"/>
          <w:bdr w:val="none" w:sz="0" w:space="0" w:color="auto" w:frame="1"/>
        </w:rPr>
        <w:t>0</w:t>
      </w:r>
    </w:p>
    <w:p w:rsidR="00E94F96" w:rsidRDefault="00E94F96" w:rsidP="00E94F96">
      <w:pPr>
        <w:ind w:firstLine="709"/>
        <w:jc w:val="both"/>
        <w:rPr>
          <w:sz w:val="26"/>
          <w:szCs w:val="26"/>
          <w:bdr w:val="none" w:sz="0" w:space="0" w:color="auto" w:frame="1"/>
        </w:rPr>
      </w:pPr>
      <w:r>
        <w:rPr>
          <w:sz w:val="26"/>
          <w:szCs w:val="26"/>
          <w:bdr w:val="none" w:sz="0" w:space="0" w:color="auto" w:frame="1"/>
        </w:rPr>
        <w:t>перерыв- 13.00-14.00 ежедневно.</w:t>
      </w:r>
    </w:p>
    <w:p w:rsidR="00E94F96" w:rsidRDefault="00E94F96" w:rsidP="00E94F96">
      <w:pPr>
        <w:ind w:firstLine="709"/>
        <w:jc w:val="both"/>
        <w:rPr>
          <w:sz w:val="26"/>
          <w:szCs w:val="26"/>
          <w:bdr w:val="none" w:sz="0" w:space="0" w:color="auto" w:frame="1"/>
        </w:rPr>
      </w:pPr>
      <w:r>
        <w:rPr>
          <w:sz w:val="26"/>
          <w:szCs w:val="26"/>
          <w:bdr w:val="none" w:sz="0" w:space="0" w:color="auto" w:frame="1"/>
        </w:rPr>
        <w:t>б</w:t>
      </w:r>
      <w:r w:rsidRPr="00890B71">
        <w:rPr>
          <w:sz w:val="26"/>
          <w:szCs w:val="26"/>
          <w:bdr w:val="none" w:sz="0" w:space="0" w:color="auto" w:frame="1"/>
        </w:rPr>
        <w:t xml:space="preserve">)  </w:t>
      </w:r>
      <w:r>
        <w:rPr>
          <w:sz w:val="26"/>
          <w:szCs w:val="26"/>
          <w:bdr w:val="none" w:sz="0" w:space="0" w:color="auto" w:frame="1"/>
        </w:rPr>
        <w:t xml:space="preserve">отдел </w:t>
      </w:r>
      <w:r w:rsidR="00372364">
        <w:rPr>
          <w:sz w:val="26"/>
          <w:szCs w:val="26"/>
          <w:bdr w:val="none" w:sz="0" w:space="0" w:color="auto" w:frame="1"/>
        </w:rPr>
        <w:t>архитектуры и ЖКХ</w:t>
      </w:r>
    </w:p>
    <w:p w:rsidR="00E94F96" w:rsidRPr="00890B71" w:rsidRDefault="00E94F96" w:rsidP="00E94F96">
      <w:pPr>
        <w:ind w:firstLine="709"/>
        <w:jc w:val="both"/>
        <w:rPr>
          <w:sz w:val="26"/>
          <w:szCs w:val="26"/>
        </w:rPr>
      </w:pPr>
      <w:r w:rsidRPr="00890B71">
        <w:rPr>
          <w:sz w:val="26"/>
          <w:szCs w:val="26"/>
          <w:bdr w:val="none" w:sz="0" w:space="0" w:color="auto" w:frame="1"/>
        </w:rPr>
        <w:t xml:space="preserve">адрес: </w:t>
      </w:r>
      <w:r>
        <w:rPr>
          <w:sz w:val="26"/>
          <w:szCs w:val="26"/>
          <w:bdr w:val="none" w:sz="0" w:space="0" w:color="auto" w:frame="1"/>
        </w:rPr>
        <w:t>242220, Брянская область, г.Трубчевск, ул.Брянская, д.59</w:t>
      </w:r>
    </w:p>
    <w:p w:rsidR="00E94F96" w:rsidRDefault="00E94F96" w:rsidP="00E94F96">
      <w:pPr>
        <w:ind w:firstLine="709"/>
        <w:jc w:val="both"/>
        <w:rPr>
          <w:sz w:val="26"/>
          <w:szCs w:val="26"/>
          <w:u w:val="single"/>
          <w:bdr w:val="none" w:sz="0" w:space="0" w:color="auto" w:frame="1"/>
        </w:rPr>
      </w:pPr>
      <w:r w:rsidRPr="00890B71">
        <w:rPr>
          <w:sz w:val="26"/>
          <w:szCs w:val="26"/>
          <w:bdr w:val="none" w:sz="0" w:space="0" w:color="auto" w:frame="1"/>
        </w:rPr>
        <w:t>адрес сайта: </w:t>
      </w:r>
      <w:r w:rsidRPr="004A0D1D">
        <w:rPr>
          <w:sz w:val="26"/>
          <w:szCs w:val="26"/>
          <w:bdr w:val="none" w:sz="0" w:space="0" w:color="auto" w:frame="1"/>
        </w:rPr>
        <w:t>www</w:t>
      </w:r>
      <w:r>
        <w:rPr>
          <w:sz w:val="26"/>
          <w:szCs w:val="26"/>
          <w:bdr w:val="none" w:sz="0" w:space="0" w:color="auto" w:frame="1"/>
        </w:rPr>
        <w:t>.</w:t>
      </w:r>
      <w:hyperlink r:id="rId10" w:history="1">
        <w:r>
          <w:rPr>
            <w:sz w:val="26"/>
            <w:szCs w:val="26"/>
            <w:u w:val="single"/>
            <w:bdr w:val="none" w:sz="0" w:space="0" w:color="auto" w:frame="1"/>
            <w:lang w:val="en-US"/>
          </w:rPr>
          <w:t>trubech</w:t>
        </w:r>
        <w:r w:rsidRPr="00890B71">
          <w:rPr>
            <w:sz w:val="26"/>
            <w:szCs w:val="26"/>
            <w:u w:val="single"/>
            <w:bdr w:val="none" w:sz="0" w:space="0" w:color="auto" w:frame="1"/>
          </w:rPr>
          <w:t>.ru</w:t>
        </w:r>
      </w:hyperlink>
    </w:p>
    <w:p w:rsidR="006A1F9E" w:rsidRDefault="00E94F96" w:rsidP="006A1F9E">
      <w:pPr>
        <w:pStyle w:val="9"/>
        <w:spacing w:before="0" w:after="0"/>
        <w:ind w:firstLine="709"/>
        <w:jc w:val="both"/>
        <w:rPr>
          <w:rFonts w:ascii="Times New Roman" w:hAnsi="Times New Roman"/>
          <w:sz w:val="26"/>
          <w:szCs w:val="26"/>
        </w:rPr>
      </w:pPr>
      <w:r w:rsidRPr="00890B71">
        <w:rPr>
          <w:rFonts w:ascii="Times New Roman" w:hAnsi="Times New Roman"/>
          <w:sz w:val="26"/>
          <w:szCs w:val="26"/>
          <w:bdr w:val="none" w:sz="0" w:space="0" w:color="auto" w:frame="1"/>
        </w:rPr>
        <w:t>адрес электронной почты: </w:t>
      </w:r>
      <w:hyperlink r:id="rId11" w:history="1">
        <w:r w:rsidR="006A1F9E" w:rsidRPr="00A9215E">
          <w:rPr>
            <w:rStyle w:val="a3"/>
            <w:rFonts w:ascii="Times New Roman" w:hAnsi="Times New Roman"/>
            <w:sz w:val="26"/>
            <w:szCs w:val="26"/>
            <w:lang w:val="en-US"/>
          </w:rPr>
          <w:t>tr</w:t>
        </w:r>
        <w:r w:rsidR="006A1F9E" w:rsidRPr="00A9215E">
          <w:rPr>
            <w:rStyle w:val="a3"/>
            <w:rFonts w:ascii="Times New Roman" w:hAnsi="Times New Roman"/>
            <w:sz w:val="26"/>
            <w:szCs w:val="26"/>
          </w:rPr>
          <w:t>-</w:t>
        </w:r>
        <w:r w:rsidR="006A1F9E" w:rsidRPr="00A9215E">
          <w:rPr>
            <w:rStyle w:val="a3"/>
            <w:rFonts w:ascii="Times New Roman" w:hAnsi="Times New Roman"/>
            <w:sz w:val="26"/>
            <w:szCs w:val="26"/>
            <w:lang w:val="en-US"/>
          </w:rPr>
          <w:t>arch</w:t>
        </w:r>
        <w:r w:rsidR="006A1F9E" w:rsidRPr="00A9215E">
          <w:rPr>
            <w:rStyle w:val="a3"/>
            <w:rFonts w:ascii="Times New Roman" w:hAnsi="Times New Roman"/>
            <w:sz w:val="26"/>
            <w:szCs w:val="26"/>
          </w:rPr>
          <w:t>@</w:t>
        </w:r>
        <w:r w:rsidR="006A1F9E" w:rsidRPr="00A9215E">
          <w:rPr>
            <w:rStyle w:val="a3"/>
            <w:rFonts w:ascii="Times New Roman" w:hAnsi="Times New Roman"/>
            <w:sz w:val="26"/>
            <w:szCs w:val="26"/>
            <w:lang w:val="en-US"/>
          </w:rPr>
          <w:t>mail</w:t>
        </w:r>
        <w:r w:rsidR="006A1F9E" w:rsidRPr="00A9215E">
          <w:rPr>
            <w:rStyle w:val="a3"/>
            <w:rFonts w:ascii="Times New Roman" w:hAnsi="Times New Roman"/>
            <w:sz w:val="26"/>
            <w:szCs w:val="26"/>
          </w:rPr>
          <w:t>.</w:t>
        </w:r>
        <w:r w:rsidR="006A1F9E" w:rsidRPr="00A9215E">
          <w:rPr>
            <w:rStyle w:val="a3"/>
            <w:rFonts w:ascii="Times New Roman" w:hAnsi="Times New Roman"/>
            <w:sz w:val="26"/>
            <w:szCs w:val="26"/>
            <w:lang w:val="en-US"/>
          </w:rPr>
          <w:t>ru</w:t>
        </w:r>
      </w:hyperlink>
    </w:p>
    <w:p w:rsidR="00E94F96" w:rsidRPr="00890B71" w:rsidRDefault="00E94F96" w:rsidP="00E94F96">
      <w:pPr>
        <w:ind w:firstLine="709"/>
        <w:jc w:val="both"/>
        <w:rPr>
          <w:sz w:val="26"/>
          <w:szCs w:val="26"/>
        </w:rPr>
      </w:pPr>
      <w:r>
        <w:rPr>
          <w:sz w:val="26"/>
          <w:szCs w:val="26"/>
          <w:bdr w:val="none" w:sz="0" w:space="0" w:color="auto" w:frame="1"/>
        </w:rPr>
        <w:t>телефон: (4</w:t>
      </w:r>
      <w:r w:rsidRPr="009B58A7">
        <w:rPr>
          <w:sz w:val="26"/>
          <w:szCs w:val="26"/>
          <w:bdr w:val="none" w:sz="0" w:space="0" w:color="auto" w:frame="1"/>
        </w:rPr>
        <w:t>8352</w:t>
      </w:r>
      <w:r w:rsidRPr="00890B71">
        <w:rPr>
          <w:sz w:val="26"/>
          <w:szCs w:val="26"/>
          <w:bdr w:val="none" w:sz="0" w:space="0" w:color="auto" w:frame="1"/>
        </w:rPr>
        <w:t xml:space="preserve">) </w:t>
      </w:r>
      <w:r>
        <w:rPr>
          <w:sz w:val="26"/>
          <w:szCs w:val="26"/>
          <w:bdr w:val="none" w:sz="0" w:space="0" w:color="auto" w:frame="1"/>
        </w:rPr>
        <w:t xml:space="preserve">2-27-00 (ф), </w:t>
      </w:r>
      <w:r w:rsidR="009117F2">
        <w:rPr>
          <w:sz w:val="26"/>
          <w:szCs w:val="26"/>
          <w:bdr w:val="none" w:sz="0" w:space="0" w:color="auto" w:frame="1"/>
        </w:rPr>
        <w:t>2-21-21</w:t>
      </w:r>
      <w:r>
        <w:rPr>
          <w:sz w:val="26"/>
          <w:szCs w:val="26"/>
          <w:bdr w:val="none" w:sz="0" w:space="0" w:color="auto" w:frame="1"/>
        </w:rPr>
        <w:t>,</w:t>
      </w:r>
    </w:p>
    <w:p w:rsidR="00E94F96" w:rsidRPr="00890B71" w:rsidRDefault="00E94F96" w:rsidP="00E94F96">
      <w:pPr>
        <w:ind w:firstLine="709"/>
        <w:jc w:val="both"/>
        <w:rPr>
          <w:sz w:val="26"/>
          <w:szCs w:val="26"/>
        </w:rPr>
      </w:pPr>
      <w:r w:rsidRPr="00890B71">
        <w:rPr>
          <w:sz w:val="26"/>
          <w:szCs w:val="26"/>
          <w:bdr w:val="none" w:sz="0" w:space="0" w:color="auto" w:frame="1"/>
        </w:rPr>
        <w:t>график работы:</w:t>
      </w:r>
    </w:p>
    <w:p w:rsidR="00E94F96" w:rsidRPr="00890B71" w:rsidRDefault="00E94F96" w:rsidP="00E94F96">
      <w:pPr>
        <w:ind w:firstLine="709"/>
        <w:jc w:val="both"/>
        <w:rPr>
          <w:sz w:val="26"/>
          <w:szCs w:val="26"/>
        </w:rPr>
      </w:pPr>
      <w:r>
        <w:rPr>
          <w:sz w:val="26"/>
          <w:szCs w:val="26"/>
          <w:bdr w:val="none" w:sz="0" w:space="0" w:color="auto" w:frame="1"/>
        </w:rPr>
        <w:t>понедельник - 08.30-17.45</w:t>
      </w:r>
    </w:p>
    <w:p w:rsidR="00E94F96" w:rsidRPr="00890B71" w:rsidRDefault="00E94F96" w:rsidP="00E94F96">
      <w:pPr>
        <w:ind w:firstLine="709"/>
        <w:jc w:val="both"/>
        <w:rPr>
          <w:sz w:val="26"/>
          <w:szCs w:val="26"/>
        </w:rPr>
      </w:pPr>
      <w:r>
        <w:rPr>
          <w:sz w:val="26"/>
          <w:szCs w:val="26"/>
          <w:bdr w:val="none" w:sz="0" w:space="0" w:color="auto" w:frame="1"/>
        </w:rPr>
        <w:t>вторник-08.30-17.45</w:t>
      </w:r>
    </w:p>
    <w:p w:rsidR="00E94F96" w:rsidRPr="00890B71" w:rsidRDefault="00E94F96" w:rsidP="00E94F96">
      <w:pPr>
        <w:ind w:firstLine="709"/>
        <w:jc w:val="both"/>
        <w:rPr>
          <w:sz w:val="26"/>
          <w:szCs w:val="26"/>
        </w:rPr>
      </w:pPr>
      <w:r>
        <w:rPr>
          <w:sz w:val="26"/>
          <w:szCs w:val="26"/>
          <w:bdr w:val="none" w:sz="0" w:space="0" w:color="auto" w:frame="1"/>
        </w:rPr>
        <w:t>среда-08.30-17.45</w:t>
      </w:r>
    </w:p>
    <w:p w:rsidR="00E94F96" w:rsidRPr="00890B71" w:rsidRDefault="00E94F96" w:rsidP="00E94F96">
      <w:pPr>
        <w:ind w:firstLine="709"/>
        <w:jc w:val="both"/>
        <w:rPr>
          <w:sz w:val="26"/>
          <w:szCs w:val="26"/>
        </w:rPr>
      </w:pPr>
      <w:r>
        <w:rPr>
          <w:sz w:val="26"/>
          <w:szCs w:val="26"/>
          <w:bdr w:val="none" w:sz="0" w:space="0" w:color="auto" w:frame="1"/>
        </w:rPr>
        <w:t>четверг-08.30-17.45</w:t>
      </w:r>
    </w:p>
    <w:p w:rsidR="00E94F96" w:rsidRDefault="00E94F96" w:rsidP="00E94F96">
      <w:pPr>
        <w:ind w:firstLine="709"/>
        <w:jc w:val="both"/>
        <w:rPr>
          <w:sz w:val="26"/>
          <w:szCs w:val="26"/>
          <w:bdr w:val="none" w:sz="0" w:space="0" w:color="auto" w:frame="1"/>
        </w:rPr>
      </w:pPr>
      <w:r>
        <w:rPr>
          <w:sz w:val="26"/>
          <w:szCs w:val="26"/>
          <w:bdr w:val="none" w:sz="0" w:space="0" w:color="auto" w:frame="1"/>
        </w:rPr>
        <w:t>пятница-08.30-16.3</w:t>
      </w:r>
      <w:r w:rsidRPr="00890B71">
        <w:rPr>
          <w:sz w:val="26"/>
          <w:szCs w:val="26"/>
          <w:bdr w:val="none" w:sz="0" w:space="0" w:color="auto" w:frame="1"/>
        </w:rPr>
        <w:t>0</w:t>
      </w:r>
    </w:p>
    <w:p w:rsidR="00E94F96" w:rsidRDefault="00E94F96" w:rsidP="00E94F96">
      <w:pPr>
        <w:ind w:firstLine="709"/>
        <w:jc w:val="both"/>
        <w:rPr>
          <w:sz w:val="26"/>
          <w:szCs w:val="26"/>
          <w:bdr w:val="none" w:sz="0" w:space="0" w:color="auto" w:frame="1"/>
        </w:rPr>
      </w:pPr>
      <w:r>
        <w:rPr>
          <w:sz w:val="26"/>
          <w:szCs w:val="26"/>
          <w:bdr w:val="none" w:sz="0" w:space="0" w:color="auto" w:frame="1"/>
        </w:rPr>
        <w:t>перерыв- 13.00-14.00 ежедневно.</w:t>
      </w:r>
    </w:p>
    <w:p w:rsidR="00E94F96" w:rsidRDefault="009117F2" w:rsidP="00E94F96">
      <w:pPr>
        <w:tabs>
          <w:tab w:val="left" w:pos="851"/>
        </w:tabs>
        <w:ind w:firstLine="709"/>
        <w:jc w:val="both"/>
        <w:rPr>
          <w:sz w:val="26"/>
          <w:szCs w:val="26"/>
        </w:rPr>
      </w:pPr>
      <w:r>
        <w:rPr>
          <w:sz w:val="26"/>
          <w:szCs w:val="26"/>
        </w:rPr>
        <w:t xml:space="preserve">в) </w:t>
      </w:r>
      <w:r w:rsidR="00E94F96" w:rsidRPr="000A7C7F">
        <w:rPr>
          <w:sz w:val="26"/>
          <w:szCs w:val="26"/>
        </w:rPr>
        <w:t>«МФЦ</w:t>
      </w:r>
      <w:r w:rsidR="00E94F96">
        <w:rPr>
          <w:sz w:val="26"/>
          <w:szCs w:val="26"/>
        </w:rPr>
        <w:t xml:space="preserve"> ПГ и МУ в Трубчевском районе</w:t>
      </w:r>
      <w:r w:rsidR="00E94F96" w:rsidRPr="000A7C7F">
        <w:rPr>
          <w:sz w:val="26"/>
          <w:szCs w:val="26"/>
        </w:rPr>
        <w:t>»</w:t>
      </w:r>
      <w:r w:rsidR="00E94F96">
        <w:rPr>
          <w:sz w:val="26"/>
          <w:szCs w:val="26"/>
        </w:rPr>
        <w:t xml:space="preserve"> (далее – МФЦ)</w:t>
      </w:r>
      <w:r w:rsidR="00E94F96" w:rsidRPr="000A7C7F">
        <w:rPr>
          <w:sz w:val="26"/>
          <w:szCs w:val="26"/>
        </w:rPr>
        <w:t xml:space="preserve">: </w:t>
      </w:r>
    </w:p>
    <w:p w:rsidR="00E94F96" w:rsidRPr="004F2F60" w:rsidRDefault="00E94F96" w:rsidP="00E94F96">
      <w:pPr>
        <w:ind w:firstLine="709"/>
        <w:jc w:val="both"/>
        <w:rPr>
          <w:sz w:val="26"/>
          <w:szCs w:val="26"/>
        </w:rPr>
      </w:pPr>
      <w:r w:rsidRPr="004F2F60">
        <w:rPr>
          <w:sz w:val="26"/>
          <w:szCs w:val="26"/>
          <w:bdr w:val="none" w:sz="0" w:space="0" w:color="auto" w:frame="1"/>
        </w:rPr>
        <w:t xml:space="preserve">адрес: 242220, Брянская область, г.Трубчевск, </w:t>
      </w:r>
      <w:r w:rsidRPr="004F2F60">
        <w:rPr>
          <w:bCs/>
          <w:spacing w:val="-5"/>
          <w:sz w:val="26"/>
          <w:szCs w:val="26"/>
        </w:rPr>
        <w:t>ул.Свердлова, д.68 «а»</w:t>
      </w:r>
    </w:p>
    <w:p w:rsidR="00E94F96" w:rsidRPr="00650D11" w:rsidRDefault="00E94F96" w:rsidP="00E94F96">
      <w:pPr>
        <w:ind w:firstLine="709"/>
        <w:rPr>
          <w:sz w:val="26"/>
          <w:szCs w:val="26"/>
        </w:rPr>
      </w:pPr>
      <w:r w:rsidRPr="004F2F60">
        <w:rPr>
          <w:sz w:val="26"/>
          <w:szCs w:val="26"/>
          <w:bdr w:val="none" w:sz="0" w:space="0" w:color="auto" w:frame="1"/>
        </w:rPr>
        <w:t>адрес электронной почты: </w:t>
      </w:r>
      <w:r w:rsidRPr="004F2F60">
        <w:rPr>
          <w:sz w:val="26"/>
          <w:szCs w:val="26"/>
          <w:bdr w:val="none" w:sz="0" w:space="0" w:color="auto" w:frame="1"/>
          <w:lang w:val="en-US"/>
        </w:rPr>
        <w:t>mfc</w:t>
      </w:r>
      <w:r w:rsidRPr="004F2F60">
        <w:rPr>
          <w:sz w:val="26"/>
          <w:szCs w:val="26"/>
          <w:bdr w:val="none" w:sz="0" w:space="0" w:color="auto" w:frame="1"/>
        </w:rPr>
        <w:t>_</w:t>
      </w:r>
      <w:hyperlink r:id="rId12" w:history="1">
        <w:r w:rsidRPr="004F2F60">
          <w:rPr>
            <w:rStyle w:val="a3"/>
            <w:sz w:val="26"/>
            <w:szCs w:val="26"/>
          </w:rPr>
          <w:t>trubch</w:t>
        </w:r>
        <w:r w:rsidRPr="004F2F60">
          <w:rPr>
            <w:rStyle w:val="a3"/>
            <w:sz w:val="26"/>
            <w:szCs w:val="26"/>
            <w:lang w:val="en-US"/>
          </w:rPr>
          <w:t>evsk</w:t>
        </w:r>
        <w:r w:rsidRPr="004F2F60">
          <w:rPr>
            <w:rStyle w:val="a3"/>
            <w:sz w:val="26"/>
            <w:szCs w:val="26"/>
          </w:rPr>
          <w:t>@</w:t>
        </w:r>
        <w:r w:rsidRPr="004F2F60">
          <w:rPr>
            <w:rStyle w:val="a3"/>
            <w:sz w:val="26"/>
            <w:szCs w:val="26"/>
            <w:lang w:val="en-US"/>
          </w:rPr>
          <w:t>mail</w:t>
        </w:r>
        <w:r w:rsidRPr="004F2F60">
          <w:rPr>
            <w:rStyle w:val="a3"/>
            <w:sz w:val="26"/>
            <w:szCs w:val="26"/>
          </w:rPr>
          <w:t>.ru</w:t>
        </w:r>
      </w:hyperlink>
    </w:p>
    <w:p w:rsidR="00E94F96" w:rsidRPr="00650D11" w:rsidRDefault="00E94F96" w:rsidP="00E94F96">
      <w:pPr>
        <w:ind w:firstLine="709"/>
        <w:jc w:val="both"/>
        <w:rPr>
          <w:sz w:val="26"/>
          <w:szCs w:val="26"/>
        </w:rPr>
      </w:pPr>
      <w:r w:rsidRPr="004F2F60">
        <w:rPr>
          <w:sz w:val="26"/>
          <w:szCs w:val="26"/>
          <w:bdr w:val="none" w:sz="0" w:space="0" w:color="auto" w:frame="1"/>
        </w:rPr>
        <w:t>телефон: (48352) 2-</w:t>
      </w:r>
      <w:r>
        <w:rPr>
          <w:sz w:val="26"/>
          <w:szCs w:val="26"/>
          <w:bdr w:val="none" w:sz="0" w:space="0" w:color="auto" w:frame="1"/>
        </w:rPr>
        <w:t>44-58</w:t>
      </w:r>
      <w:r w:rsidRPr="004F2F60">
        <w:rPr>
          <w:sz w:val="26"/>
          <w:szCs w:val="26"/>
          <w:bdr w:val="none" w:sz="0" w:space="0" w:color="auto" w:frame="1"/>
        </w:rPr>
        <w:t>(факс)</w:t>
      </w:r>
      <w:r>
        <w:rPr>
          <w:sz w:val="26"/>
          <w:szCs w:val="26"/>
          <w:bdr w:val="none" w:sz="0" w:space="0" w:color="auto" w:frame="1"/>
        </w:rPr>
        <w:t xml:space="preserve">, </w:t>
      </w:r>
      <w:r w:rsidRPr="00650D11">
        <w:rPr>
          <w:sz w:val="26"/>
          <w:szCs w:val="26"/>
          <w:bdr w:val="none" w:sz="0" w:space="0" w:color="auto" w:frame="1"/>
        </w:rPr>
        <w:t>2-60-56</w:t>
      </w:r>
    </w:p>
    <w:p w:rsidR="00E94F96" w:rsidRPr="004F2F60" w:rsidRDefault="00E94F96" w:rsidP="00E94F96">
      <w:pPr>
        <w:ind w:firstLine="709"/>
        <w:jc w:val="both"/>
        <w:rPr>
          <w:sz w:val="26"/>
          <w:szCs w:val="26"/>
        </w:rPr>
      </w:pPr>
      <w:r w:rsidRPr="004F2F60">
        <w:rPr>
          <w:sz w:val="26"/>
          <w:szCs w:val="26"/>
          <w:bdr w:val="none" w:sz="0" w:space="0" w:color="auto" w:frame="1"/>
        </w:rPr>
        <w:lastRenderedPageBreak/>
        <w:t>график работы:</w:t>
      </w:r>
    </w:p>
    <w:p w:rsidR="00E94F96" w:rsidRPr="004F2F60" w:rsidRDefault="00E94F96" w:rsidP="00E94F96">
      <w:pPr>
        <w:ind w:firstLine="709"/>
        <w:jc w:val="both"/>
        <w:rPr>
          <w:sz w:val="26"/>
          <w:szCs w:val="26"/>
        </w:rPr>
      </w:pPr>
      <w:r w:rsidRPr="004F2F60">
        <w:rPr>
          <w:sz w:val="26"/>
          <w:szCs w:val="26"/>
          <w:bdr w:val="none" w:sz="0" w:space="0" w:color="auto" w:frame="1"/>
        </w:rPr>
        <w:t>понедельник - 08.30-17.45</w:t>
      </w:r>
    </w:p>
    <w:p w:rsidR="00E94F96" w:rsidRPr="004F2F60" w:rsidRDefault="00E94F96" w:rsidP="00E94F96">
      <w:pPr>
        <w:ind w:firstLine="709"/>
        <w:jc w:val="both"/>
        <w:rPr>
          <w:sz w:val="26"/>
          <w:szCs w:val="26"/>
        </w:rPr>
      </w:pPr>
      <w:r w:rsidRPr="004F2F60">
        <w:rPr>
          <w:sz w:val="26"/>
          <w:szCs w:val="26"/>
          <w:bdr w:val="none" w:sz="0" w:space="0" w:color="auto" w:frame="1"/>
        </w:rPr>
        <w:t>вторник-08.30-17.45</w:t>
      </w:r>
    </w:p>
    <w:p w:rsidR="00E94F96" w:rsidRPr="004F2F60" w:rsidRDefault="00E94F96" w:rsidP="00E94F96">
      <w:pPr>
        <w:ind w:firstLine="709"/>
        <w:jc w:val="both"/>
        <w:rPr>
          <w:sz w:val="26"/>
          <w:szCs w:val="26"/>
        </w:rPr>
      </w:pPr>
      <w:r w:rsidRPr="004F2F60">
        <w:rPr>
          <w:sz w:val="26"/>
          <w:szCs w:val="26"/>
          <w:bdr w:val="none" w:sz="0" w:space="0" w:color="auto" w:frame="1"/>
        </w:rPr>
        <w:t>среда-08.30-17.45</w:t>
      </w:r>
    </w:p>
    <w:p w:rsidR="00E94F96" w:rsidRPr="004F2F60" w:rsidRDefault="00E94F96" w:rsidP="00E94F96">
      <w:pPr>
        <w:ind w:firstLine="709"/>
        <w:jc w:val="both"/>
        <w:rPr>
          <w:sz w:val="26"/>
          <w:szCs w:val="26"/>
        </w:rPr>
      </w:pPr>
      <w:r w:rsidRPr="004F2F60">
        <w:rPr>
          <w:sz w:val="26"/>
          <w:szCs w:val="26"/>
          <w:bdr w:val="none" w:sz="0" w:space="0" w:color="auto" w:frame="1"/>
        </w:rPr>
        <w:t>четверг-08.30-17.45</w:t>
      </w:r>
    </w:p>
    <w:p w:rsidR="00E94F96" w:rsidRPr="004F2F60" w:rsidRDefault="00E94F96" w:rsidP="00E94F96">
      <w:pPr>
        <w:ind w:firstLine="709"/>
        <w:jc w:val="both"/>
        <w:rPr>
          <w:sz w:val="26"/>
          <w:szCs w:val="26"/>
          <w:bdr w:val="none" w:sz="0" w:space="0" w:color="auto" w:frame="1"/>
        </w:rPr>
      </w:pPr>
      <w:r w:rsidRPr="004F2F60">
        <w:rPr>
          <w:sz w:val="26"/>
          <w:szCs w:val="26"/>
          <w:bdr w:val="none" w:sz="0" w:space="0" w:color="auto" w:frame="1"/>
        </w:rPr>
        <w:t>пятница-08.30-16.30</w:t>
      </w:r>
    </w:p>
    <w:p w:rsidR="00E94F96" w:rsidRPr="008F1C88" w:rsidRDefault="00E94F96" w:rsidP="00E94F96">
      <w:pPr>
        <w:ind w:firstLine="709"/>
        <w:jc w:val="both"/>
        <w:rPr>
          <w:sz w:val="26"/>
          <w:szCs w:val="26"/>
          <w:bdr w:val="none" w:sz="0" w:space="0" w:color="auto" w:frame="1"/>
        </w:rPr>
      </w:pPr>
      <w:r w:rsidRPr="008F1C88">
        <w:rPr>
          <w:sz w:val="26"/>
          <w:szCs w:val="26"/>
          <w:bdr w:val="none" w:sz="0" w:space="0" w:color="auto" w:frame="1"/>
        </w:rPr>
        <w:t>перерыв- 13.00-14.00 ежедневно.</w:t>
      </w:r>
    </w:p>
    <w:p w:rsidR="009117F2" w:rsidRDefault="009117F2" w:rsidP="009117F2">
      <w:pPr>
        <w:autoSpaceDE w:val="0"/>
        <w:autoSpaceDN w:val="0"/>
        <w:adjustRightInd w:val="0"/>
        <w:ind w:firstLine="709"/>
        <w:jc w:val="both"/>
        <w:rPr>
          <w:sz w:val="26"/>
          <w:szCs w:val="26"/>
        </w:rPr>
      </w:pPr>
      <w:r>
        <w:rPr>
          <w:sz w:val="26"/>
          <w:szCs w:val="26"/>
        </w:rPr>
        <w:t xml:space="preserve">1.3.2. Порядок получения информации заявителями по вопросам предоставления </w:t>
      </w:r>
      <w:r w:rsidR="00AF2FF6">
        <w:rPr>
          <w:sz w:val="26"/>
          <w:szCs w:val="26"/>
        </w:rPr>
        <w:t>муниципальной</w:t>
      </w:r>
      <w:r>
        <w:rPr>
          <w:sz w:val="26"/>
          <w:szCs w:val="26"/>
        </w:rPr>
        <w:t xml:space="preserve"> услуги и услуг, которые являются необходимыми и обязательными для предоставления </w:t>
      </w:r>
      <w:r w:rsidR="00AF2FF6">
        <w:rPr>
          <w:sz w:val="26"/>
          <w:szCs w:val="26"/>
        </w:rPr>
        <w:t>муниципальной</w:t>
      </w:r>
      <w:r>
        <w:rPr>
          <w:sz w:val="26"/>
          <w:szCs w:val="26"/>
        </w:rPr>
        <w:t xml:space="preserve"> услуги, сведений о ходе предоставления указанных услуг, в том числе с использованием федеральной государст</w:t>
      </w:r>
      <w:r w:rsidR="004167AC">
        <w:rPr>
          <w:sz w:val="26"/>
          <w:szCs w:val="26"/>
        </w:rPr>
        <w:t>венной информационной системы «</w:t>
      </w:r>
      <w:r>
        <w:rPr>
          <w:sz w:val="26"/>
          <w:szCs w:val="26"/>
        </w:rPr>
        <w:t>Единый портал государственных и муниципальных услуг (функций)»</w:t>
      </w:r>
    </w:p>
    <w:p w:rsidR="009117F2" w:rsidRPr="000A7C7F" w:rsidRDefault="009117F2" w:rsidP="009117F2">
      <w:pPr>
        <w:shd w:val="clear" w:color="auto" w:fill="FFFFFF"/>
        <w:tabs>
          <w:tab w:val="left" w:pos="567"/>
          <w:tab w:val="left" w:pos="1507"/>
        </w:tabs>
        <w:ind w:firstLine="709"/>
        <w:jc w:val="both"/>
        <w:rPr>
          <w:sz w:val="26"/>
          <w:szCs w:val="26"/>
        </w:rPr>
      </w:pPr>
      <w:r w:rsidRPr="000A7C7F">
        <w:rPr>
          <w:sz w:val="26"/>
          <w:szCs w:val="26"/>
        </w:rPr>
        <w:t>Информирование заинтересованных лиц о муниципальной услуге осуществляется следующим образом:</w:t>
      </w:r>
    </w:p>
    <w:p w:rsidR="009117F2" w:rsidRPr="000A7C7F" w:rsidRDefault="009117F2" w:rsidP="009117F2">
      <w:pPr>
        <w:tabs>
          <w:tab w:val="left" w:pos="567"/>
        </w:tabs>
        <w:ind w:firstLine="709"/>
        <w:jc w:val="both"/>
        <w:rPr>
          <w:sz w:val="26"/>
          <w:szCs w:val="26"/>
        </w:rPr>
      </w:pPr>
      <w:r w:rsidRPr="000A7C7F">
        <w:rPr>
          <w:sz w:val="26"/>
          <w:szCs w:val="26"/>
        </w:rPr>
        <w:t>индивидуальное информирование;</w:t>
      </w:r>
    </w:p>
    <w:p w:rsidR="009117F2" w:rsidRPr="000A7C7F" w:rsidRDefault="009117F2" w:rsidP="009117F2">
      <w:pPr>
        <w:tabs>
          <w:tab w:val="left" w:pos="567"/>
        </w:tabs>
        <w:ind w:firstLine="709"/>
        <w:jc w:val="both"/>
        <w:rPr>
          <w:sz w:val="26"/>
          <w:szCs w:val="26"/>
        </w:rPr>
      </w:pPr>
      <w:r w:rsidRPr="000A7C7F">
        <w:rPr>
          <w:sz w:val="26"/>
          <w:szCs w:val="26"/>
        </w:rPr>
        <w:t>публичное информирование.</w:t>
      </w:r>
    </w:p>
    <w:p w:rsidR="009117F2" w:rsidRPr="000A7C7F" w:rsidRDefault="009117F2" w:rsidP="009117F2">
      <w:pPr>
        <w:tabs>
          <w:tab w:val="left" w:pos="567"/>
        </w:tabs>
        <w:ind w:firstLine="709"/>
        <w:jc w:val="both"/>
        <w:rPr>
          <w:sz w:val="26"/>
          <w:szCs w:val="26"/>
        </w:rPr>
      </w:pPr>
      <w:r w:rsidRPr="000A7C7F">
        <w:rPr>
          <w:sz w:val="26"/>
          <w:szCs w:val="26"/>
        </w:rPr>
        <w:t>Информирование проводится в форме:</w:t>
      </w:r>
    </w:p>
    <w:p w:rsidR="009117F2" w:rsidRPr="000A7C7F" w:rsidRDefault="009117F2" w:rsidP="009117F2">
      <w:pPr>
        <w:tabs>
          <w:tab w:val="left" w:pos="567"/>
        </w:tabs>
        <w:ind w:firstLine="709"/>
        <w:jc w:val="both"/>
        <w:rPr>
          <w:sz w:val="26"/>
          <w:szCs w:val="26"/>
        </w:rPr>
      </w:pPr>
      <w:r w:rsidRPr="000A7C7F">
        <w:rPr>
          <w:sz w:val="26"/>
          <w:szCs w:val="26"/>
        </w:rPr>
        <w:t>устного информирования;</w:t>
      </w:r>
    </w:p>
    <w:p w:rsidR="009117F2" w:rsidRPr="000A7C7F" w:rsidRDefault="009117F2" w:rsidP="009117F2">
      <w:pPr>
        <w:tabs>
          <w:tab w:val="left" w:pos="567"/>
        </w:tabs>
        <w:ind w:firstLine="709"/>
        <w:jc w:val="both"/>
        <w:rPr>
          <w:sz w:val="26"/>
          <w:szCs w:val="26"/>
        </w:rPr>
      </w:pPr>
      <w:r w:rsidRPr="000A7C7F">
        <w:rPr>
          <w:sz w:val="26"/>
          <w:szCs w:val="26"/>
        </w:rPr>
        <w:t xml:space="preserve">размещения информации на официальном сайте </w:t>
      </w:r>
      <w:r>
        <w:rPr>
          <w:sz w:val="26"/>
          <w:szCs w:val="26"/>
        </w:rPr>
        <w:t>А</w:t>
      </w:r>
      <w:r w:rsidRPr="000A7C7F">
        <w:rPr>
          <w:sz w:val="26"/>
          <w:szCs w:val="26"/>
        </w:rPr>
        <w:t>дминистрации.</w:t>
      </w:r>
    </w:p>
    <w:p w:rsidR="00D25C32" w:rsidRDefault="00D25C32" w:rsidP="00EA27F2">
      <w:pPr>
        <w:pStyle w:val="9"/>
        <w:spacing w:before="0" w:after="0"/>
        <w:ind w:firstLine="709"/>
        <w:jc w:val="both"/>
        <w:rPr>
          <w:rFonts w:ascii="Times New Roman" w:hAnsi="Times New Roman"/>
          <w:sz w:val="26"/>
          <w:szCs w:val="26"/>
        </w:rPr>
      </w:pPr>
      <w:r w:rsidRPr="00EA27F2">
        <w:rPr>
          <w:rFonts w:ascii="Times New Roman" w:hAnsi="Times New Roman"/>
          <w:sz w:val="26"/>
          <w:szCs w:val="26"/>
        </w:rPr>
        <w:t xml:space="preserve">Информация о порядке предоставления муниципальной услуги также размещается на официальном сайте Администрации в сети «Интернет» </w:t>
      </w:r>
      <w:r w:rsidR="00D25756" w:rsidRPr="00EA27F2">
        <w:rPr>
          <w:rFonts w:ascii="Times New Roman" w:hAnsi="Times New Roman"/>
          <w:sz w:val="26"/>
          <w:szCs w:val="26"/>
          <w:u w:val="single"/>
          <w:lang w:val="en-US"/>
        </w:rPr>
        <w:t>trubech</w:t>
      </w:r>
      <w:r w:rsidR="00D25756" w:rsidRPr="00EA27F2">
        <w:rPr>
          <w:rFonts w:ascii="Times New Roman" w:hAnsi="Times New Roman"/>
          <w:sz w:val="26"/>
          <w:szCs w:val="26"/>
          <w:u w:val="single"/>
        </w:rPr>
        <w:t>.</w:t>
      </w:r>
      <w:r w:rsidR="00D25756" w:rsidRPr="00EA27F2">
        <w:rPr>
          <w:rFonts w:ascii="Times New Roman" w:hAnsi="Times New Roman"/>
          <w:sz w:val="26"/>
          <w:szCs w:val="26"/>
          <w:u w:val="single"/>
          <w:lang w:val="en-US"/>
        </w:rPr>
        <w:t>ru</w:t>
      </w:r>
      <w:r w:rsidRPr="00EA27F2">
        <w:rPr>
          <w:rFonts w:ascii="Times New Roman" w:hAnsi="Times New Roman"/>
          <w:sz w:val="26"/>
          <w:szCs w:val="26"/>
        </w:rPr>
        <w:t xml:space="preserve">; на информационных стендах, установленных в помещениях Администрации, предназначенных для посетителей; в федеральной </w:t>
      </w:r>
      <w:r w:rsidR="00AF2FF6">
        <w:rPr>
          <w:rFonts w:ascii="Times New Roman" w:hAnsi="Times New Roman"/>
          <w:sz w:val="26"/>
          <w:szCs w:val="26"/>
        </w:rPr>
        <w:t>государственной</w:t>
      </w:r>
      <w:r w:rsidRPr="00EA27F2">
        <w:rPr>
          <w:rFonts w:ascii="Times New Roman" w:hAnsi="Times New Roman"/>
          <w:sz w:val="26"/>
          <w:szCs w:val="26"/>
        </w:rPr>
        <w:t xml:space="preserve"> информационной системе «Единый портал государственных и муниципальных услуг (функций)» </w:t>
      </w:r>
      <w:r w:rsidRPr="00EA27F2">
        <w:rPr>
          <w:rFonts w:ascii="Times New Roman" w:hAnsi="Times New Roman"/>
          <w:color w:val="000000" w:themeColor="text1"/>
          <w:sz w:val="26"/>
          <w:szCs w:val="26"/>
        </w:rPr>
        <w:t>(</w:t>
      </w:r>
      <w:hyperlink r:id="rId13" w:history="1">
        <w:r w:rsidRPr="00EA27F2">
          <w:rPr>
            <w:rStyle w:val="a3"/>
            <w:rFonts w:ascii="Times New Roman" w:hAnsi="Times New Roman"/>
            <w:color w:val="000000" w:themeColor="text1"/>
            <w:sz w:val="26"/>
            <w:szCs w:val="26"/>
          </w:rPr>
          <w:t>http://www.gosuslugi.ru/</w:t>
        </w:r>
      </w:hyperlink>
      <w:r w:rsidRPr="00EA27F2">
        <w:rPr>
          <w:rFonts w:ascii="Times New Roman" w:hAnsi="Times New Roman"/>
          <w:sz w:val="26"/>
          <w:szCs w:val="26"/>
        </w:rPr>
        <w:t xml:space="preserve">), на Региональном портале государственных и муниципальных услуг (функций) </w:t>
      </w:r>
      <w:r w:rsidR="00A777E0" w:rsidRPr="00EA27F2">
        <w:rPr>
          <w:rFonts w:ascii="Times New Roman" w:hAnsi="Times New Roman"/>
          <w:sz w:val="26"/>
          <w:szCs w:val="26"/>
        </w:rPr>
        <w:t xml:space="preserve">Брянской </w:t>
      </w:r>
      <w:r w:rsidRPr="00EA27F2">
        <w:rPr>
          <w:rFonts w:ascii="Times New Roman" w:hAnsi="Times New Roman"/>
          <w:sz w:val="26"/>
          <w:szCs w:val="26"/>
        </w:rPr>
        <w:t xml:space="preserve"> области (далее - Порталы).</w:t>
      </w:r>
    </w:p>
    <w:p w:rsidR="009117F2" w:rsidRPr="000A7C7F" w:rsidRDefault="009117F2" w:rsidP="009117F2">
      <w:pPr>
        <w:tabs>
          <w:tab w:val="left" w:pos="567"/>
        </w:tabs>
        <w:ind w:firstLine="709"/>
        <w:jc w:val="both"/>
        <w:rPr>
          <w:sz w:val="26"/>
          <w:szCs w:val="26"/>
        </w:rPr>
      </w:pPr>
      <w:r w:rsidRPr="000A7C7F">
        <w:rPr>
          <w:sz w:val="26"/>
          <w:szCs w:val="26"/>
        </w:rPr>
        <w:t xml:space="preserve">Индивидуальное устное информирование о муниципальной услуге обеспечивается специалистами </w:t>
      </w:r>
      <w:r>
        <w:rPr>
          <w:sz w:val="26"/>
          <w:szCs w:val="26"/>
        </w:rPr>
        <w:t>отдела архитектуры и ЖКХ</w:t>
      </w:r>
      <w:r w:rsidRPr="000A7C7F">
        <w:rPr>
          <w:sz w:val="26"/>
          <w:szCs w:val="26"/>
        </w:rPr>
        <w:t xml:space="preserve">, осуществляющими предоставление муниципальной услуги, посредством консультирования лично, либо по телефону. </w:t>
      </w:r>
    </w:p>
    <w:p w:rsidR="009117F2" w:rsidRPr="000A7C7F" w:rsidRDefault="009117F2" w:rsidP="009117F2">
      <w:pPr>
        <w:tabs>
          <w:tab w:val="left" w:pos="567"/>
        </w:tabs>
        <w:ind w:firstLine="709"/>
        <w:jc w:val="both"/>
        <w:rPr>
          <w:sz w:val="26"/>
          <w:szCs w:val="26"/>
        </w:rPr>
      </w:pPr>
      <w:r w:rsidRPr="000A7C7F">
        <w:rPr>
          <w:sz w:val="26"/>
          <w:szCs w:val="26"/>
        </w:rPr>
        <w:t>Посредством устного консультирования заинтересованным лицам предоставляется информация о:</w:t>
      </w:r>
    </w:p>
    <w:p w:rsidR="009117F2" w:rsidRPr="000A7C7F" w:rsidRDefault="009117F2" w:rsidP="009117F2">
      <w:pPr>
        <w:tabs>
          <w:tab w:val="left" w:pos="567"/>
        </w:tabs>
        <w:ind w:firstLine="709"/>
        <w:jc w:val="both"/>
        <w:rPr>
          <w:sz w:val="26"/>
          <w:szCs w:val="26"/>
        </w:rPr>
      </w:pPr>
      <w:r w:rsidRPr="000A7C7F">
        <w:rPr>
          <w:sz w:val="26"/>
          <w:szCs w:val="26"/>
        </w:rPr>
        <w:t>месте нахождения, справочных телефонах, факсах, Интернет-сайте, адресах электронной по</w:t>
      </w:r>
      <w:r>
        <w:rPr>
          <w:sz w:val="26"/>
          <w:szCs w:val="26"/>
        </w:rPr>
        <w:t>чты Администрации, работниками А</w:t>
      </w:r>
      <w:r w:rsidRPr="000A7C7F">
        <w:rPr>
          <w:sz w:val="26"/>
          <w:szCs w:val="26"/>
        </w:rPr>
        <w:t>дминистрации, местах приема письменных обращений, запросов о предоставлении муниципальной услуги, местах устного информирования;</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перечне документов, необходимых для предоставления муниципальной услуги;</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порядке обжалования действий (бездействий) и решений, осуществляемых и принимаемых в ходе предоставления муниципальной услуги;</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 xml:space="preserve">сроках предоставления муниципальной услуги.  </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Заявителям дополнительно предоставляется информация о:</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комплектности (достаточности) представленных документов;</w:t>
      </w:r>
    </w:p>
    <w:p w:rsidR="009117F2" w:rsidRPr="000A7C7F" w:rsidRDefault="009117F2" w:rsidP="009117F2">
      <w:pPr>
        <w:ind w:firstLine="709"/>
        <w:jc w:val="both"/>
        <w:rPr>
          <w:sz w:val="26"/>
          <w:szCs w:val="26"/>
        </w:rPr>
      </w:pPr>
      <w:r w:rsidRPr="000A7C7F">
        <w:rPr>
          <w:sz w:val="26"/>
          <w:szCs w:val="26"/>
        </w:rPr>
        <w:lastRenderedPageBreak/>
        <w:t>о возможности  получения в МФЦ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9117F2" w:rsidRPr="000A7C7F" w:rsidRDefault="009117F2" w:rsidP="009117F2">
      <w:pPr>
        <w:shd w:val="clear" w:color="auto" w:fill="FFFFFF"/>
        <w:tabs>
          <w:tab w:val="left" w:pos="567"/>
          <w:tab w:val="left" w:pos="1440"/>
        </w:tabs>
        <w:ind w:firstLine="709"/>
        <w:jc w:val="both"/>
        <w:rPr>
          <w:sz w:val="26"/>
          <w:szCs w:val="26"/>
        </w:rPr>
      </w:pPr>
      <w:r w:rsidRPr="000A7C7F">
        <w:rPr>
          <w:sz w:val="26"/>
          <w:szCs w:val="26"/>
        </w:rPr>
        <w:t xml:space="preserve">При устном информировании по телефону специалист </w:t>
      </w:r>
      <w:r>
        <w:rPr>
          <w:sz w:val="26"/>
          <w:szCs w:val="26"/>
        </w:rPr>
        <w:t xml:space="preserve">архитектуры и ЖКХ </w:t>
      </w:r>
      <w:r w:rsidRPr="000A7C7F">
        <w:rPr>
          <w:sz w:val="26"/>
          <w:szCs w:val="26"/>
        </w:rPr>
        <w:t xml:space="preserve">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 </w:t>
      </w:r>
    </w:p>
    <w:p w:rsidR="009117F2" w:rsidRPr="000A7C7F" w:rsidRDefault="009117F2" w:rsidP="009117F2">
      <w:pPr>
        <w:shd w:val="clear" w:color="auto" w:fill="FFFFFF"/>
        <w:tabs>
          <w:tab w:val="left" w:pos="567"/>
          <w:tab w:val="left" w:pos="1440"/>
        </w:tabs>
        <w:ind w:firstLine="709"/>
        <w:jc w:val="both"/>
        <w:rPr>
          <w:sz w:val="26"/>
          <w:szCs w:val="26"/>
        </w:rPr>
      </w:pPr>
      <w:r w:rsidRPr="000A7C7F">
        <w:rPr>
          <w:sz w:val="26"/>
          <w:szCs w:val="26"/>
        </w:rPr>
        <w:t xml:space="preserve">Специалист </w:t>
      </w:r>
      <w:r>
        <w:rPr>
          <w:sz w:val="26"/>
          <w:szCs w:val="26"/>
        </w:rPr>
        <w:t>отдела архитектуры и ЖКХ</w:t>
      </w:r>
      <w:r w:rsidRPr="000A7C7F">
        <w:rPr>
          <w:sz w:val="26"/>
          <w:szCs w:val="26"/>
        </w:rPr>
        <w:t xml:space="preserve"> при общении с заинтересованными лицами (лично или по телефону) должен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 </w:t>
      </w:r>
    </w:p>
    <w:p w:rsidR="009117F2" w:rsidRPr="000A7C7F" w:rsidRDefault="009117F2" w:rsidP="009117F2">
      <w:pPr>
        <w:shd w:val="clear" w:color="auto" w:fill="FFFFFF"/>
        <w:tabs>
          <w:tab w:val="left" w:pos="567"/>
          <w:tab w:val="left" w:pos="1440"/>
        </w:tabs>
        <w:ind w:firstLine="709"/>
        <w:jc w:val="both"/>
        <w:rPr>
          <w:sz w:val="26"/>
          <w:szCs w:val="26"/>
        </w:rPr>
      </w:pPr>
      <w:r w:rsidRPr="000A7C7F">
        <w:rPr>
          <w:sz w:val="26"/>
          <w:szCs w:val="26"/>
        </w:rPr>
        <w:t xml:space="preserve">Завершая консультирование, специалист </w:t>
      </w:r>
      <w:r>
        <w:rPr>
          <w:sz w:val="26"/>
          <w:szCs w:val="26"/>
        </w:rPr>
        <w:t>архитектуры и ЖКХ</w:t>
      </w:r>
      <w:r w:rsidRPr="000A7C7F">
        <w:rPr>
          <w:sz w:val="26"/>
          <w:szCs w:val="26"/>
        </w:rPr>
        <w:t xml:space="preserve"> кратко подводит итог и при необходимости перечисляет действия, которые следует предпринять лицу, обратившемуся за консультацией. </w:t>
      </w:r>
    </w:p>
    <w:p w:rsidR="009117F2" w:rsidRPr="000A7C7F" w:rsidRDefault="009117F2" w:rsidP="009117F2">
      <w:pPr>
        <w:ind w:firstLine="709"/>
        <w:jc w:val="both"/>
        <w:rPr>
          <w:sz w:val="26"/>
          <w:szCs w:val="26"/>
        </w:rPr>
      </w:pPr>
      <w:r w:rsidRPr="000A7C7F">
        <w:rPr>
          <w:sz w:val="26"/>
          <w:szCs w:val="26"/>
        </w:rPr>
        <w:t>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 или по адресу электронной почты (при наличии в данном заявлении сведений о таком адресе).</w:t>
      </w:r>
    </w:p>
    <w:p w:rsidR="009117F2" w:rsidRDefault="009117F2" w:rsidP="009117F2">
      <w:pPr>
        <w:ind w:firstLine="709"/>
        <w:jc w:val="both"/>
        <w:rPr>
          <w:sz w:val="26"/>
          <w:szCs w:val="26"/>
        </w:rPr>
      </w:pPr>
      <w:r w:rsidRPr="000A7C7F">
        <w:rPr>
          <w:sz w:val="26"/>
          <w:szCs w:val="26"/>
        </w:rPr>
        <w:t xml:space="preserve">Письменное обращение по вопросам получения информации о предоставлении муниципальной услуги </w:t>
      </w:r>
      <w:r>
        <w:rPr>
          <w:sz w:val="26"/>
          <w:szCs w:val="26"/>
        </w:rPr>
        <w:t>необходимо направлять по месту нахождения А</w:t>
      </w:r>
      <w:r w:rsidRPr="000A7C7F">
        <w:rPr>
          <w:sz w:val="26"/>
          <w:szCs w:val="26"/>
        </w:rPr>
        <w:t>дминистрации.</w:t>
      </w:r>
    </w:p>
    <w:p w:rsidR="009117F2" w:rsidRDefault="00DE0CDC" w:rsidP="009117F2">
      <w:pPr>
        <w:autoSpaceDE w:val="0"/>
        <w:autoSpaceDN w:val="0"/>
        <w:adjustRightInd w:val="0"/>
        <w:ind w:firstLine="709"/>
        <w:jc w:val="both"/>
        <w:rPr>
          <w:sz w:val="26"/>
          <w:szCs w:val="26"/>
        </w:rPr>
      </w:pPr>
      <w:r>
        <w:rPr>
          <w:sz w:val="26"/>
          <w:szCs w:val="26"/>
        </w:rPr>
        <w:t>1.3.3.</w:t>
      </w:r>
      <w:r w:rsidR="00B2451B">
        <w:rPr>
          <w:sz w:val="26"/>
          <w:szCs w:val="26"/>
        </w:rPr>
        <w:t xml:space="preserve"> </w:t>
      </w:r>
      <w:r w:rsidR="009117F2">
        <w:rPr>
          <w:sz w:val="26"/>
          <w:szCs w:val="26"/>
        </w:rPr>
        <w:t>Порядок, форма и место размещения указанной в настоящем подпункте</w:t>
      </w:r>
      <w:r w:rsidR="00B2451B">
        <w:rPr>
          <w:sz w:val="26"/>
          <w:szCs w:val="26"/>
        </w:rPr>
        <w:t xml:space="preserve"> </w:t>
      </w:r>
      <w:r w:rsidR="009117F2">
        <w:rPr>
          <w:sz w:val="26"/>
          <w:szCs w:val="26"/>
        </w:rPr>
        <w:t xml:space="preserve">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предоставляющего муниципальную услугу, организаций, участвующих в предоставлении </w:t>
      </w:r>
      <w:r w:rsidR="004167AC">
        <w:rPr>
          <w:sz w:val="26"/>
          <w:szCs w:val="26"/>
        </w:rPr>
        <w:t>муниципальной услуги, в сети «Интернет»</w:t>
      </w:r>
      <w:r w:rsidR="009117F2">
        <w:rPr>
          <w:sz w:val="26"/>
          <w:szCs w:val="26"/>
        </w:rPr>
        <w:t>, а также в федеральной государс</w:t>
      </w:r>
      <w:r w:rsidR="004167AC">
        <w:rPr>
          <w:sz w:val="26"/>
          <w:szCs w:val="26"/>
        </w:rPr>
        <w:t>твенной информационной системе «</w:t>
      </w:r>
      <w:r w:rsidR="009117F2">
        <w:rPr>
          <w:sz w:val="26"/>
          <w:szCs w:val="26"/>
        </w:rPr>
        <w:t xml:space="preserve">Единый портал государственных </w:t>
      </w:r>
      <w:r w:rsidR="004167AC">
        <w:rPr>
          <w:sz w:val="26"/>
          <w:szCs w:val="26"/>
        </w:rPr>
        <w:t>и муниципальных услуг (функций)»</w:t>
      </w:r>
    </w:p>
    <w:p w:rsidR="009117F2" w:rsidRPr="000A7C7F" w:rsidRDefault="009117F2" w:rsidP="009117F2">
      <w:pPr>
        <w:tabs>
          <w:tab w:val="left" w:pos="567"/>
        </w:tabs>
        <w:ind w:firstLine="709"/>
        <w:jc w:val="both"/>
        <w:rPr>
          <w:sz w:val="26"/>
          <w:szCs w:val="26"/>
        </w:rPr>
      </w:pPr>
      <w:r w:rsidRPr="000A7C7F">
        <w:rPr>
          <w:sz w:val="26"/>
          <w:szCs w:val="26"/>
        </w:rPr>
        <w:t xml:space="preserve"> Информация о процедуре предоставления муниципальной услуги сообщается:</w:t>
      </w:r>
    </w:p>
    <w:p w:rsidR="009117F2" w:rsidRPr="000A7C7F" w:rsidRDefault="009117F2" w:rsidP="009117F2">
      <w:pPr>
        <w:tabs>
          <w:tab w:val="left" w:pos="567"/>
        </w:tabs>
        <w:ind w:firstLine="709"/>
        <w:jc w:val="both"/>
        <w:rPr>
          <w:sz w:val="26"/>
          <w:szCs w:val="26"/>
        </w:rPr>
      </w:pPr>
      <w:r w:rsidRPr="000A7C7F">
        <w:rPr>
          <w:sz w:val="26"/>
          <w:szCs w:val="26"/>
        </w:rPr>
        <w:t xml:space="preserve">- по номерам телефонов для справок (консультаций); </w:t>
      </w:r>
    </w:p>
    <w:p w:rsidR="009117F2" w:rsidRPr="000A7C7F" w:rsidRDefault="009117F2" w:rsidP="009117F2">
      <w:pPr>
        <w:tabs>
          <w:tab w:val="left" w:pos="567"/>
        </w:tabs>
        <w:ind w:firstLine="709"/>
        <w:jc w:val="both"/>
        <w:rPr>
          <w:sz w:val="26"/>
          <w:szCs w:val="26"/>
        </w:rPr>
      </w:pPr>
      <w:r w:rsidRPr="000A7C7F">
        <w:rPr>
          <w:sz w:val="26"/>
          <w:szCs w:val="26"/>
        </w:rPr>
        <w:t xml:space="preserve">- размещается в информационно-телекоммуникационных сетях общего пользования (в том числе в сети Интернет); </w:t>
      </w:r>
    </w:p>
    <w:p w:rsidR="009117F2" w:rsidRPr="000A7C7F" w:rsidRDefault="009117F2" w:rsidP="009117F2">
      <w:pPr>
        <w:tabs>
          <w:tab w:val="left" w:pos="567"/>
        </w:tabs>
        <w:ind w:firstLine="709"/>
        <w:jc w:val="both"/>
        <w:rPr>
          <w:sz w:val="26"/>
          <w:szCs w:val="26"/>
        </w:rPr>
      </w:pPr>
      <w:r w:rsidRPr="000A7C7F">
        <w:rPr>
          <w:sz w:val="26"/>
          <w:szCs w:val="26"/>
        </w:rPr>
        <w:t xml:space="preserve">- публикуется в средствах массовой информации; </w:t>
      </w:r>
    </w:p>
    <w:p w:rsidR="009117F2" w:rsidRPr="000A7C7F" w:rsidRDefault="009117F2" w:rsidP="009117F2">
      <w:pPr>
        <w:tabs>
          <w:tab w:val="left" w:pos="567"/>
        </w:tabs>
        <w:ind w:firstLine="709"/>
        <w:jc w:val="both"/>
        <w:rPr>
          <w:sz w:val="26"/>
          <w:szCs w:val="26"/>
        </w:rPr>
      </w:pPr>
      <w:r w:rsidRPr="000A7C7F">
        <w:rPr>
          <w:sz w:val="26"/>
          <w:szCs w:val="26"/>
        </w:rPr>
        <w:t xml:space="preserve">- на информационных стендах; </w:t>
      </w:r>
    </w:p>
    <w:p w:rsidR="009117F2" w:rsidRPr="000A7C7F" w:rsidRDefault="009117F2" w:rsidP="001E293C">
      <w:pPr>
        <w:autoSpaceDE w:val="0"/>
        <w:autoSpaceDN w:val="0"/>
        <w:adjustRightInd w:val="0"/>
        <w:ind w:firstLine="709"/>
        <w:jc w:val="both"/>
        <w:rPr>
          <w:sz w:val="26"/>
          <w:szCs w:val="26"/>
        </w:rPr>
      </w:pPr>
      <w:r w:rsidRPr="000A7C7F">
        <w:rPr>
          <w:sz w:val="26"/>
          <w:szCs w:val="26"/>
        </w:rPr>
        <w:t xml:space="preserve">- в федеральной государственной информационной системе                            «Единый портал государственных и муниципальных услуг (функций)». </w:t>
      </w:r>
    </w:p>
    <w:p w:rsidR="009117F2" w:rsidRPr="000A7C7F" w:rsidRDefault="009117F2" w:rsidP="009117F2">
      <w:pPr>
        <w:tabs>
          <w:tab w:val="left" w:pos="567"/>
        </w:tabs>
        <w:ind w:firstLine="709"/>
        <w:jc w:val="both"/>
        <w:rPr>
          <w:sz w:val="26"/>
          <w:szCs w:val="26"/>
        </w:rPr>
      </w:pPr>
      <w:r w:rsidRPr="000A7C7F">
        <w:rPr>
          <w:sz w:val="26"/>
          <w:szCs w:val="26"/>
        </w:rPr>
        <w:t xml:space="preserve">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 </w:t>
      </w:r>
    </w:p>
    <w:p w:rsidR="009117F2" w:rsidRPr="000A7C7F" w:rsidRDefault="009117F2" w:rsidP="009117F2">
      <w:pPr>
        <w:tabs>
          <w:tab w:val="left" w:pos="567"/>
        </w:tabs>
        <w:ind w:firstLine="709"/>
        <w:jc w:val="both"/>
        <w:rPr>
          <w:sz w:val="26"/>
          <w:szCs w:val="26"/>
        </w:rPr>
      </w:pPr>
      <w:r w:rsidRPr="000A7C7F">
        <w:rPr>
          <w:sz w:val="26"/>
          <w:szCs w:val="26"/>
        </w:rPr>
        <w:t xml:space="preserve">- текст </w:t>
      </w:r>
      <w:r>
        <w:rPr>
          <w:sz w:val="26"/>
          <w:szCs w:val="26"/>
        </w:rPr>
        <w:t>Р</w:t>
      </w:r>
      <w:r w:rsidRPr="000A7C7F">
        <w:rPr>
          <w:sz w:val="26"/>
          <w:szCs w:val="26"/>
        </w:rPr>
        <w:t xml:space="preserve">егламента с приложениями (извлечения); </w:t>
      </w:r>
    </w:p>
    <w:p w:rsidR="009117F2" w:rsidRPr="000A7C7F" w:rsidRDefault="009117F2" w:rsidP="009117F2">
      <w:pPr>
        <w:tabs>
          <w:tab w:val="left" w:pos="567"/>
        </w:tabs>
        <w:ind w:firstLine="709"/>
        <w:jc w:val="both"/>
        <w:rPr>
          <w:sz w:val="26"/>
          <w:szCs w:val="26"/>
        </w:rPr>
      </w:pPr>
      <w:r>
        <w:rPr>
          <w:sz w:val="26"/>
          <w:szCs w:val="26"/>
        </w:rPr>
        <w:t>- блок-схема</w:t>
      </w:r>
      <w:r w:rsidR="004167AC">
        <w:rPr>
          <w:sz w:val="26"/>
          <w:szCs w:val="26"/>
        </w:rPr>
        <w:t xml:space="preserve"> (приложения №№ 5, 6</w:t>
      </w:r>
      <w:r w:rsidRPr="000A7C7F">
        <w:rPr>
          <w:sz w:val="26"/>
          <w:szCs w:val="26"/>
        </w:rPr>
        <w:t xml:space="preserve"> </w:t>
      </w:r>
      <w:r>
        <w:rPr>
          <w:sz w:val="26"/>
          <w:szCs w:val="26"/>
        </w:rPr>
        <w:t>к Р</w:t>
      </w:r>
      <w:r w:rsidRPr="000A7C7F">
        <w:rPr>
          <w:sz w:val="26"/>
          <w:szCs w:val="26"/>
        </w:rPr>
        <w:t xml:space="preserve">егламенту) и краткое описание порядка предоставления </w:t>
      </w:r>
      <w:r>
        <w:rPr>
          <w:sz w:val="26"/>
          <w:szCs w:val="26"/>
        </w:rPr>
        <w:t xml:space="preserve">муниципальной </w:t>
      </w:r>
      <w:r w:rsidRPr="000A7C7F">
        <w:rPr>
          <w:sz w:val="26"/>
          <w:szCs w:val="26"/>
        </w:rPr>
        <w:t xml:space="preserve">услуги; </w:t>
      </w:r>
    </w:p>
    <w:p w:rsidR="009117F2" w:rsidRPr="000A7C7F" w:rsidRDefault="009117F2" w:rsidP="009117F2">
      <w:pPr>
        <w:tabs>
          <w:tab w:val="left" w:pos="567"/>
        </w:tabs>
        <w:ind w:firstLine="709"/>
        <w:jc w:val="both"/>
        <w:rPr>
          <w:sz w:val="26"/>
          <w:szCs w:val="26"/>
        </w:rPr>
      </w:pPr>
      <w:r w:rsidRPr="000A7C7F">
        <w:rPr>
          <w:sz w:val="26"/>
          <w:szCs w:val="26"/>
        </w:rPr>
        <w:t xml:space="preserve">- перечни документов, необходимых для предоставления муниципальной услуги, и требования, предъявляемые к этим документам; </w:t>
      </w:r>
    </w:p>
    <w:p w:rsidR="009117F2" w:rsidRPr="000A7C7F" w:rsidRDefault="009117F2" w:rsidP="009117F2">
      <w:pPr>
        <w:tabs>
          <w:tab w:val="left" w:pos="567"/>
        </w:tabs>
        <w:ind w:firstLine="709"/>
        <w:jc w:val="both"/>
        <w:rPr>
          <w:sz w:val="26"/>
          <w:szCs w:val="26"/>
        </w:rPr>
      </w:pPr>
      <w:r w:rsidRPr="000A7C7F">
        <w:rPr>
          <w:sz w:val="26"/>
          <w:szCs w:val="26"/>
        </w:rPr>
        <w:lastRenderedPageBreak/>
        <w:t xml:space="preserve">- образцы оформления документов, необходимых для предоставления муниципальной услуги; </w:t>
      </w:r>
    </w:p>
    <w:p w:rsidR="009117F2" w:rsidRDefault="009117F2" w:rsidP="009117F2">
      <w:pPr>
        <w:tabs>
          <w:tab w:val="left" w:pos="567"/>
        </w:tabs>
        <w:ind w:firstLine="709"/>
        <w:jc w:val="both"/>
        <w:rPr>
          <w:sz w:val="26"/>
          <w:szCs w:val="26"/>
        </w:rPr>
      </w:pPr>
      <w:r w:rsidRPr="000A7C7F">
        <w:rPr>
          <w:sz w:val="26"/>
          <w:szCs w:val="26"/>
        </w:rPr>
        <w:t>- основания отказа в пред</w:t>
      </w:r>
      <w:r w:rsidR="00DF15A9">
        <w:rPr>
          <w:sz w:val="26"/>
          <w:szCs w:val="26"/>
        </w:rPr>
        <w:t>оставлении муниципальной услуги;</w:t>
      </w:r>
    </w:p>
    <w:p w:rsidR="00DF15A9" w:rsidRPr="00EA27F2" w:rsidRDefault="00DF15A9" w:rsidP="00DF15A9">
      <w:pPr>
        <w:pStyle w:val="9"/>
        <w:spacing w:before="0" w:after="0"/>
        <w:ind w:firstLine="709"/>
        <w:jc w:val="both"/>
        <w:rPr>
          <w:rFonts w:ascii="Times New Roman" w:hAnsi="Times New Roman"/>
          <w:sz w:val="26"/>
          <w:szCs w:val="26"/>
        </w:rPr>
      </w:pPr>
      <w:r w:rsidRPr="00EA27F2">
        <w:rPr>
          <w:rFonts w:ascii="Times New Roman" w:hAnsi="Times New Roman"/>
          <w:sz w:val="26"/>
          <w:szCs w:val="26"/>
        </w:rPr>
        <w:t>- порядок информирования о ходе предоставления муниципальной услуги;</w:t>
      </w:r>
    </w:p>
    <w:p w:rsidR="00DF15A9" w:rsidRPr="00EA27F2" w:rsidRDefault="00DF15A9" w:rsidP="00DF15A9">
      <w:pPr>
        <w:pStyle w:val="9"/>
        <w:spacing w:before="0" w:after="0"/>
        <w:ind w:firstLine="709"/>
        <w:jc w:val="both"/>
        <w:rPr>
          <w:rFonts w:ascii="Times New Roman" w:hAnsi="Times New Roman"/>
          <w:sz w:val="26"/>
          <w:szCs w:val="26"/>
        </w:rPr>
      </w:pPr>
      <w:r w:rsidRPr="00EA27F2">
        <w:rPr>
          <w:rFonts w:ascii="Times New Roman" w:hAnsi="Times New Roman"/>
          <w:sz w:val="26"/>
          <w:szCs w:val="26"/>
        </w:rPr>
        <w:t>- порядок обжалования действий (бездействия) и решений, осуществляемых или принимаемых в ходе предоставления муниципальной услуги.</w:t>
      </w:r>
    </w:p>
    <w:p w:rsidR="009117F2" w:rsidRPr="000A7C7F" w:rsidRDefault="009117F2" w:rsidP="001E293C">
      <w:pPr>
        <w:autoSpaceDE w:val="0"/>
        <w:autoSpaceDN w:val="0"/>
        <w:adjustRightInd w:val="0"/>
        <w:ind w:firstLine="709"/>
        <w:jc w:val="both"/>
        <w:rPr>
          <w:sz w:val="26"/>
          <w:szCs w:val="26"/>
        </w:rPr>
      </w:pPr>
      <w:r w:rsidRPr="000A7C7F">
        <w:rPr>
          <w:sz w:val="26"/>
          <w:szCs w:val="26"/>
        </w:rPr>
        <w:t>В федеральной государственной информационной системе «Единый портал государственных и муниципальных услуг (функций)» размещается следующая информация</w:t>
      </w:r>
      <w:r w:rsidR="001E293C">
        <w:rPr>
          <w:sz w:val="26"/>
          <w:szCs w:val="26"/>
        </w:rPr>
        <w:t xml:space="preserve"> (далее - Портал)</w:t>
      </w:r>
      <w:r w:rsidRPr="000A7C7F">
        <w:rPr>
          <w:sz w:val="26"/>
          <w:szCs w:val="26"/>
        </w:rPr>
        <w:t>:</w:t>
      </w:r>
    </w:p>
    <w:p w:rsidR="009117F2" w:rsidRDefault="009117F2" w:rsidP="009117F2">
      <w:pPr>
        <w:shd w:val="clear" w:color="auto" w:fill="FFFFFF"/>
        <w:tabs>
          <w:tab w:val="left" w:pos="567"/>
          <w:tab w:val="left" w:pos="1507"/>
        </w:tabs>
        <w:ind w:firstLine="709"/>
        <w:jc w:val="both"/>
        <w:rPr>
          <w:sz w:val="26"/>
          <w:szCs w:val="26"/>
        </w:rPr>
      </w:pPr>
      <w:r w:rsidRPr="000A7C7F">
        <w:rPr>
          <w:sz w:val="26"/>
          <w:szCs w:val="26"/>
        </w:rPr>
        <w:t xml:space="preserve">- полная версия </w:t>
      </w:r>
      <w:r>
        <w:rPr>
          <w:sz w:val="26"/>
          <w:szCs w:val="26"/>
        </w:rPr>
        <w:t>Р</w:t>
      </w:r>
      <w:r w:rsidRPr="000A7C7F">
        <w:rPr>
          <w:sz w:val="26"/>
          <w:szCs w:val="26"/>
        </w:rPr>
        <w:t>егламента предоставляемой</w:t>
      </w:r>
      <w:r>
        <w:rPr>
          <w:sz w:val="26"/>
          <w:szCs w:val="26"/>
        </w:rPr>
        <w:t xml:space="preserve"> муниципальной услуги.</w:t>
      </w:r>
    </w:p>
    <w:p w:rsidR="00A777E0" w:rsidRDefault="00A777E0" w:rsidP="00EA27F2">
      <w:pPr>
        <w:ind w:firstLine="709"/>
        <w:jc w:val="both"/>
        <w:rPr>
          <w:sz w:val="26"/>
          <w:szCs w:val="26"/>
          <w:bdr w:val="none" w:sz="0" w:space="0" w:color="auto" w:frame="1"/>
        </w:rPr>
      </w:pPr>
      <w:r w:rsidRPr="00EA27F2">
        <w:rPr>
          <w:sz w:val="26"/>
          <w:szCs w:val="26"/>
          <w:bdr w:val="none" w:sz="0" w:space="0" w:color="auto" w:frame="1"/>
        </w:rPr>
        <w:t xml:space="preserve">Заявителям дополнительно предоставляется информация: о комплектности (достаточности) представленных документов; о возможности получения в МФЦ платной услуги – выезд сотрудника на дом заявителя по его заявлению для приема заявления и  документов, необходимых для предоставления </w:t>
      </w:r>
      <w:r w:rsidR="00DE0CDC">
        <w:rPr>
          <w:sz w:val="26"/>
          <w:szCs w:val="26"/>
          <w:bdr w:val="none" w:sz="0" w:space="0" w:color="auto" w:frame="1"/>
        </w:rPr>
        <w:t xml:space="preserve">муниципальной </w:t>
      </w:r>
      <w:r w:rsidRPr="00EA27F2">
        <w:rPr>
          <w:sz w:val="26"/>
          <w:szCs w:val="26"/>
          <w:bdr w:val="none" w:sz="0" w:space="0" w:color="auto" w:frame="1"/>
        </w:rPr>
        <w:t xml:space="preserve">услуги и для выдачи результата предоставления </w:t>
      </w:r>
      <w:r w:rsidR="00DE0CDC">
        <w:rPr>
          <w:sz w:val="26"/>
          <w:szCs w:val="26"/>
          <w:bdr w:val="none" w:sz="0" w:space="0" w:color="auto" w:frame="1"/>
        </w:rPr>
        <w:t xml:space="preserve">муниципальной </w:t>
      </w:r>
      <w:r w:rsidRPr="00EA27F2">
        <w:rPr>
          <w:sz w:val="26"/>
          <w:szCs w:val="26"/>
          <w:bdr w:val="none" w:sz="0" w:space="0" w:color="auto" w:frame="1"/>
        </w:rPr>
        <w:t>услуги.</w:t>
      </w:r>
    </w:p>
    <w:p w:rsidR="00DE0CDC" w:rsidRPr="00EA27F2" w:rsidRDefault="00DE0CDC" w:rsidP="00EA27F2">
      <w:pPr>
        <w:ind w:firstLine="709"/>
        <w:jc w:val="both"/>
        <w:rPr>
          <w:sz w:val="26"/>
          <w:szCs w:val="26"/>
          <w:bdr w:val="none" w:sz="0" w:space="0" w:color="auto" w:frame="1"/>
        </w:rPr>
      </w:pPr>
    </w:p>
    <w:p w:rsidR="00324F4E" w:rsidRPr="00EA27F2" w:rsidRDefault="005372D5" w:rsidP="00DE0CDC">
      <w:pPr>
        <w:tabs>
          <w:tab w:val="left" w:pos="3250"/>
        </w:tabs>
        <w:autoSpaceDE w:val="0"/>
        <w:autoSpaceDN w:val="0"/>
        <w:adjustRightInd w:val="0"/>
        <w:jc w:val="center"/>
        <w:rPr>
          <w:b/>
          <w:sz w:val="26"/>
          <w:szCs w:val="26"/>
        </w:rPr>
      </w:pPr>
      <w:r w:rsidRPr="00EA27F2">
        <w:rPr>
          <w:b/>
          <w:sz w:val="26"/>
          <w:szCs w:val="26"/>
        </w:rPr>
        <w:t>2. Стандарт предоставления муниципальной услуги</w:t>
      </w:r>
    </w:p>
    <w:p w:rsidR="00DE0CDC" w:rsidRDefault="00324F4E" w:rsidP="00EA27F2">
      <w:pPr>
        <w:autoSpaceDE w:val="0"/>
        <w:autoSpaceDN w:val="0"/>
        <w:adjustRightInd w:val="0"/>
        <w:ind w:firstLine="709"/>
        <w:jc w:val="both"/>
        <w:rPr>
          <w:sz w:val="26"/>
          <w:szCs w:val="26"/>
        </w:rPr>
      </w:pPr>
      <w:r w:rsidRPr="00EA27F2">
        <w:rPr>
          <w:sz w:val="26"/>
          <w:szCs w:val="26"/>
        </w:rPr>
        <w:t>2.1. Наи</w:t>
      </w:r>
      <w:r w:rsidR="00DE0CDC">
        <w:rPr>
          <w:sz w:val="26"/>
          <w:szCs w:val="26"/>
        </w:rPr>
        <w:t>менование муниципальной услуги</w:t>
      </w:r>
    </w:p>
    <w:p w:rsidR="00DB7044" w:rsidRPr="00EA27F2" w:rsidRDefault="00324F4E" w:rsidP="00EA27F2">
      <w:pPr>
        <w:autoSpaceDE w:val="0"/>
        <w:autoSpaceDN w:val="0"/>
        <w:adjustRightInd w:val="0"/>
        <w:ind w:firstLine="709"/>
        <w:jc w:val="both"/>
        <w:rPr>
          <w:snapToGrid w:val="0"/>
          <w:sz w:val="26"/>
          <w:szCs w:val="26"/>
        </w:rPr>
      </w:pPr>
      <w:r w:rsidRPr="00EA27F2">
        <w:rPr>
          <w:sz w:val="26"/>
          <w:szCs w:val="26"/>
        </w:rPr>
        <w:t>«</w:t>
      </w:r>
      <w:r w:rsidR="00DB7044" w:rsidRPr="00EA27F2">
        <w:rPr>
          <w:snapToGrid w:val="0"/>
          <w:sz w:val="26"/>
          <w:szCs w:val="26"/>
        </w:rPr>
        <w:t xml:space="preserve">«Выдача  разрешения на строительство».                          </w:t>
      </w:r>
    </w:p>
    <w:p w:rsidR="00DE0CDC" w:rsidRDefault="00324F4E" w:rsidP="00EA27F2">
      <w:pPr>
        <w:autoSpaceDE w:val="0"/>
        <w:autoSpaceDN w:val="0"/>
        <w:adjustRightInd w:val="0"/>
        <w:ind w:firstLine="709"/>
        <w:jc w:val="both"/>
        <w:rPr>
          <w:bCs/>
          <w:sz w:val="26"/>
          <w:szCs w:val="26"/>
        </w:rPr>
      </w:pPr>
      <w:r w:rsidRPr="00EA27F2">
        <w:rPr>
          <w:sz w:val="26"/>
          <w:szCs w:val="26"/>
        </w:rPr>
        <w:t xml:space="preserve">2.2. </w:t>
      </w:r>
      <w:r w:rsidRPr="00EA27F2">
        <w:rPr>
          <w:bCs/>
          <w:sz w:val="26"/>
          <w:szCs w:val="26"/>
        </w:rPr>
        <w:t>Наименование органа, предос</w:t>
      </w:r>
      <w:r w:rsidR="000D5BC4" w:rsidRPr="00EA27F2">
        <w:rPr>
          <w:bCs/>
          <w:sz w:val="26"/>
          <w:szCs w:val="26"/>
        </w:rPr>
        <w:t>тавляющего муниципальную услугу</w:t>
      </w:r>
    </w:p>
    <w:p w:rsidR="00614A8A" w:rsidRPr="00EA27F2" w:rsidRDefault="00223FAE" w:rsidP="00EA27F2">
      <w:pPr>
        <w:autoSpaceDE w:val="0"/>
        <w:autoSpaceDN w:val="0"/>
        <w:adjustRightInd w:val="0"/>
        <w:ind w:firstLine="709"/>
        <w:jc w:val="both"/>
        <w:rPr>
          <w:snapToGrid w:val="0"/>
          <w:sz w:val="26"/>
          <w:szCs w:val="26"/>
        </w:rPr>
      </w:pPr>
      <w:r w:rsidRPr="00EA27F2">
        <w:rPr>
          <w:bCs/>
          <w:sz w:val="26"/>
          <w:szCs w:val="26"/>
        </w:rPr>
        <w:t>Администрация</w:t>
      </w:r>
      <w:r w:rsidR="000D5BC4" w:rsidRPr="00EA27F2">
        <w:rPr>
          <w:bCs/>
          <w:sz w:val="26"/>
          <w:szCs w:val="26"/>
        </w:rPr>
        <w:t xml:space="preserve"> </w:t>
      </w:r>
      <w:r w:rsidR="00DB7044" w:rsidRPr="00EA27F2">
        <w:rPr>
          <w:bCs/>
          <w:sz w:val="26"/>
          <w:szCs w:val="26"/>
        </w:rPr>
        <w:t>Трубчевского муниципального района</w:t>
      </w:r>
      <w:r w:rsidR="00DE0CDC">
        <w:rPr>
          <w:bCs/>
          <w:sz w:val="26"/>
          <w:szCs w:val="26"/>
        </w:rPr>
        <w:t>.</w:t>
      </w:r>
      <w:r w:rsidR="000D5BC4" w:rsidRPr="00EA27F2">
        <w:rPr>
          <w:bCs/>
          <w:sz w:val="26"/>
          <w:szCs w:val="26"/>
        </w:rPr>
        <w:t xml:space="preserve">                         </w:t>
      </w:r>
      <w:r w:rsidR="00F51BB3" w:rsidRPr="00EA27F2">
        <w:rPr>
          <w:bCs/>
          <w:sz w:val="26"/>
          <w:szCs w:val="26"/>
        </w:rPr>
        <w:t xml:space="preserve">                              </w:t>
      </w:r>
      <w:r w:rsidR="000D5BC4" w:rsidRPr="00EA27F2">
        <w:rPr>
          <w:bCs/>
          <w:sz w:val="26"/>
          <w:szCs w:val="26"/>
        </w:rPr>
        <w:t xml:space="preserve">       </w:t>
      </w:r>
    </w:p>
    <w:p w:rsidR="00F07700" w:rsidRDefault="00DE0CDC" w:rsidP="00EA27F2">
      <w:pPr>
        <w:autoSpaceDE w:val="0"/>
        <w:autoSpaceDN w:val="0"/>
        <w:adjustRightInd w:val="0"/>
        <w:ind w:firstLine="709"/>
        <w:jc w:val="both"/>
        <w:rPr>
          <w:sz w:val="26"/>
          <w:szCs w:val="26"/>
        </w:rPr>
      </w:pPr>
      <w:r>
        <w:rPr>
          <w:sz w:val="26"/>
          <w:szCs w:val="26"/>
        </w:rPr>
        <w:t>Отраслевой орган</w:t>
      </w:r>
      <w:r w:rsidR="00D153F9" w:rsidRPr="00EA27F2">
        <w:rPr>
          <w:sz w:val="26"/>
          <w:szCs w:val="26"/>
        </w:rPr>
        <w:t xml:space="preserve"> Администрац</w:t>
      </w:r>
      <w:r>
        <w:rPr>
          <w:sz w:val="26"/>
          <w:szCs w:val="26"/>
        </w:rPr>
        <w:t>ии, ответственный</w:t>
      </w:r>
      <w:r w:rsidR="009D521A" w:rsidRPr="00EA27F2">
        <w:rPr>
          <w:sz w:val="26"/>
          <w:szCs w:val="26"/>
        </w:rPr>
        <w:t xml:space="preserve"> за предоставление муниципальной услуги</w:t>
      </w:r>
      <w:r w:rsidR="00F07700" w:rsidRPr="00EA27F2">
        <w:rPr>
          <w:sz w:val="26"/>
          <w:szCs w:val="26"/>
        </w:rPr>
        <w:t xml:space="preserve">: отдел </w:t>
      </w:r>
      <w:r>
        <w:rPr>
          <w:sz w:val="26"/>
          <w:szCs w:val="26"/>
        </w:rPr>
        <w:t xml:space="preserve">архитектуры и </w:t>
      </w:r>
      <w:r w:rsidR="009D4343">
        <w:rPr>
          <w:sz w:val="26"/>
          <w:szCs w:val="26"/>
        </w:rPr>
        <w:t>ЖКХ</w:t>
      </w:r>
      <w:r w:rsidR="005372D5" w:rsidRPr="00EA27F2">
        <w:rPr>
          <w:sz w:val="26"/>
          <w:szCs w:val="26"/>
        </w:rPr>
        <w:t xml:space="preserve">. </w:t>
      </w:r>
      <w:r w:rsidR="00DB7044" w:rsidRPr="00EA27F2">
        <w:rPr>
          <w:sz w:val="26"/>
          <w:szCs w:val="26"/>
        </w:rPr>
        <w:t xml:space="preserve"> </w:t>
      </w:r>
    </w:p>
    <w:p w:rsidR="00DE0CDC" w:rsidRPr="00D02B99" w:rsidRDefault="00DE0CDC" w:rsidP="00DE0CDC">
      <w:pPr>
        <w:autoSpaceDE w:val="0"/>
        <w:autoSpaceDN w:val="0"/>
        <w:adjustRightInd w:val="0"/>
        <w:ind w:firstLine="709"/>
        <w:jc w:val="both"/>
        <w:outlineLvl w:val="2"/>
        <w:rPr>
          <w:sz w:val="26"/>
          <w:szCs w:val="26"/>
        </w:rPr>
      </w:pPr>
      <w:r w:rsidRPr="00D02B99">
        <w:rPr>
          <w:sz w:val="26"/>
          <w:szCs w:val="26"/>
        </w:rPr>
        <w:t>Муниципальную услугу можно получить путем обращения в МФЦ</w:t>
      </w:r>
      <w:r>
        <w:rPr>
          <w:sz w:val="26"/>
          <w:szCs w:val="26"/>
        </w:rPr>
        <w:t>.</w:t>
      </w:r>
    </w:p>
    <w:p w:rsidR="00DE0CDC" w:rsidRDefault="00DE0CDC" w:rsidP="00DE0CDC">
      <w:pPr>
        <w:tabs>
          <w:tab w:val="left" w:pos="567"/>
        </w:tabs>
        <w:ind w:firstLine="709"/>
        <w:jc w:val="both"/>
        <w:rPr>
          <w:sz w:val="26"/>
          <w:szCs w:val="26"/>
        </w:rPr>
      </w:pPr>
      <w:r>
        <w:rPr>
          <w:sz w:val="26"/>
          <w:szCs w:val="26"/>
        </w:rPr>
        <w:t>В соответствии с пунктом 3 статьи</w:t>
      </w:r>
      <w:r w:rsidRPr="000A7C7F">
        <w:rPr>
          <w:sz w:val="26"/>
          <w:szCs w:val="26"/>
        </w:rPr>
        <w:t xml:space="preserve"> 7 Федерального закона от 27 июля 2010 года</w:t>
      </w:r>
      <w:r>
        <w:rPr>
          <w:sz w:val="26"/>
          <w:szCs w:val="26"/>
        </w:rPr>
        <w:t xml:space="preserve"> </w:t>
      </w:r>
      <w:r w:rsidRPr="000A7C7F">
        <w:rPr>
          <w:sz w:val="26"/>
          <w:szCs w:val="26"/>
        </w:rPr>
        <w:t>№ 210-ФЗ «Об организации предоставления государственных и муниципальных услуг» зап</w:t>
      </w:r>
      <w:r>
        <w:rPr>
          <w:sz w:val="26"/>
          <w:szCs w:val="26"/>
        </w:rPr>
        <w:t xml:space="preserve">рещается требовать от заявителя </w:t>
      </w:r>
      <w:r w:rsidRPr="000A7C7F">
        <w:rPr>
          <w:sz w:val="26"/>
          <w:szCs w:val="26"/>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w:t>
      </w:r>
      <w:r>
        <w:rPr>
          <w:sz w:val="26"/>
          <w:szCs w:val="26"/>
        </w:rPr>
        <w:t>нием услуг, включённых в перечень</w:t>
      </w:r>
      <w:r w:rsidRPr="000A7C7F">
        <w:rPr>
          <w:sz w:val="26"/>
          <w:szCs w:val="26"/>
        </w:rPr>
        <w:t xml:space="preserve"> услуг, которые являются необходимыми и обязательными для предо</w:t>
      </w:r>
      <w:r>
        <w:rPr>
          <w:sz w:val="26"/>
          <w:szCs w:val="26"/>
        </w:rPr>
        <w:t>ставления муниципальных услуг, утверждённый</w:t>
      </w:r>
      <w:r w:rsidRPr="000A7C7F">
        <w:rPr>
          <w:sz w:val="26"/>
          <w:szCs w:val="26"/>
        </w:rPr>
        <w:t xml:space="preserve"> </w:t>
      </w:r>
      <w:r>
        <w:rPr>
          <w:sz w:val="26"/>
          <w:szCs w:val="26"/>
        </w:rPr>
        <w:t>решением Трубчевского районного Совета народных депутатов</w:t>
      </w:r>
      <w:r w:rsidRPr="000A7C7F">
        <w:rPr>
          <w:sz w:val="26"/>
          <w:szCs w:val="26"/>
        </w:rPr>
        <w:t xml:space="preserve">. </w:t>
      </w:r>
    </w:p>
    <w:p w:rsidR="00324F4E" w:rsidRPr="00EA27F2" w:rsidRDefault="00324F4E" w:rsidP="00EA27F2">
      <w:pPr>
        <w:autoSpaceDE w:val="0"/>
        <w:autoSpaceDN w:val="0"/>
        <w:adjustRightInd w:val="0"/>
        <w:ind w:firstLine="709"/>
        <w:jc w:val="both"/>
        <w:rPr>
          <w:sz w:val="26"/>
          <w:szCs w:val="26"/>
        </w:rPr>
      </w:pPr>
      <w:r w:rsidRPr="00EA27F2">
        <w:rPr>
          <w:sz w:val="26"/>
          <w:szCs w:val="26"/>
        </w:rPr>
        <w:t>2.3. Результатом предоставления муниципальной услуги является:</w:t>
      </w:r>
    </w:p>
    <w:p w:rsidR="00324F4E" w:rsidRPr="00EA27F2" w:rsidRDefault="00324F4E" w:rsidP="00EA27F2">
      <w:pPr>
        <w:autoSpaceDE w:val="0"/>
        <w:autoSpaceDN w:val="0"/>
        <w:adjustRightInd w:val="0"/>
        <w:ind w:firstLine="709"/>
        <w:jc w:val="both"/>
        <w:rPr>
          <w:sz w:val="26"/>
          <w:szCs w:val="26"/>
        </w:rPr>
      </w:pPr>
      <w:r w:rsidRPr="00EA27F2">
        <w:rPr>
          <w:sz w:val="26"/>
          <w:szCs w:val="26"/>
        </w:rPr>
        <w:t>- выдача разрешения на строи</w:t>
      </w:r>
      <w:r w:rsidR="0015182C" w:rsidRPr="00EA27F2">
        <w:rPr>
          <w:sz w:val="26"/>
          <w:szCs w:val="26"/>
        </w:rPr>
        <w:t>тельство</w:t>
      </w:r>
      <w:r w:rsidR="009D521A" w:rsidRPr="00EA27F2">
        <w:rPr>
          <w:sz w:val="26"/>
          <w:szCs w:val="26"/>
        </w:rPr>
        <w:t xml:space="preserve"> либо</w:t>
      </w:r>
      <w:r w:rsidRPr="00EA27F2">
        <w:rPr>
          <w:sz w:val="26"/>
          <w:szCs w:val="26"/>
        </w:rPr>
        <w:t xml:space="preserve"> мотивированный отказ в выдаче разрешения на строительство;</w:t>
      </w:r>
    </w:p>
    <w:p w:rsidR="00324F4E" w:rsidRPr="00EA27F2" w:rsidRDefault="00324F4E" w:rsidP="00EA27F2">
      <w:pPr>
        <w:pStyle w:val="a7"/>
        <w:ind w:firstLine="709"/>
        <w:rPr>
          <w:rStyle w:val="a6"/>
          <w:rFonts w:ascii="Times New Roman" w:hAnsi="Times New Roman"/>
          <w:i w:val="0"/>
          <w:color w:val="auto"/>
          <w:sz w:val="26"/>
          <w:szCs w:val="26"/>
        </w:rPr>
      </w:pPr>
      <w:r w:rsidRPr="00EA27F2">
        <w:rPr>
          <w:rStyle w:val="a6"/>
          <w:rFonts w:ascii="Times New Roman" w:hAnsi="Times New Roman"/>
          <w:i w:val="0"/>
          <w:color w:val="auto"/>
          <w:sz w:val="26"/>
          <w:szCs w:val="26"/>
        </w:rPr>
        <w:t>- продление срока действия разрешения на строительство</w:t>
      </w:r>
      <w:r w:rsidR="009D521A" w:rsidRPr="00EA27F2">
        <w:rPr>
          <w:rStyle w:val="a6"/>
          <w:rFonts w:ascii="Times New Roman" w:hAnsi="Times New Roman"/>
          <w:i w:val="0"/>
          <w:color w:val="auto"/>
          <w:sz w:val="26"/>
          <w:szCs w:val="26"/>
        </w:rPr>
        <w:t xml:space="preserve"> либо</w:t>
      </w:r>
      <w:r w:rsidRPr="00EA27F2">
        <w:rPr>
          <w:rStyle w:val="a6"/>
          <w:rFonts w:ascii="Times New Roman" w:hAnsi="Times New Roman"/>
          <w:i w:val="0"/>
          <w:color w:val="auto"/>
          <w:sz w:val="26"/>
          <w:szCs w:val="26"/>
        </w:rPr>
        <w:t xml:space="preserve"> мотивированный отказ в продлении срока действия разрешения на строительство</w:t>
      </w:r>
      <w:r w:rsidR="00A82216" w:rsidRPr="00EA27F2">
        <w:rPr>
          <w:rStyle w:val="a6"/>
          <w:rFonts w:ascii="Times New Roman" w:hAnsi="Times New Roman"/>
          <w:i w:val="0"/>
          <w:color w:val="auto"/>
          <w:sz w:val="26"/>
          <w:szCs w:val="26"/>
        </w:rPr>
        <w:t>;</w:t>
      </w:r>
    </w:p>
    <w:p w:rsidR="00A82216" w:rsidRPr="00EA27F2" w:rsidRDefault="00A82216" w:rsidP="00EA27F2">
      <w:pPr>
        <w:pStyle w:val="ConsPlusNormal"/>
        <w:ind w:firstLine="709"/>
        <w:jc w:val="both"/>
        <w:rPr>
          <w:rFonts w:ascii="Times New Roman" w:hAnsi="Times New Roman" w:cs="Times New Roman"/>
          <w:bCs/>
          <w:sz w:val="26"/>
          <w:szCs w:val="26"/>
        </w:rPr>
      </w:pPr>
      <w:r w:rsidRPr="00EA27F2">
        <w:rPr>
          <w:rFonts w:ascii="Times New Roman" w:hAnsi="Times New Roman" w:cs="Times New Roman"/>
          <w:bCs/>
          <w:sz w:val="26"/>
          <w:szCs w:val="26"/>
        </w:rPr>
        <w:t>- внесение изменений в разрешение на строительство</w:t>
      </w:r>
      <w:r w:rsidR="009D521A" w:rsidRPr="00EA27F2">
        <w:rPr>
          <w:rFonts w:ascii="Times New Roman" w:hAnsi="Times New Roman" w:cs="Times New Roman"/>
          <w:bCs/>
          <w:sz w:val="26"/>
          <w:szCs w:val="26"/>
        </w:rPr>
        <w:t xml:space="preserve"> либо</w:t>
      </w:r>
      <w:r w:rsidR="003F67A0" w:rsidRPr="00EA27F2">
        <w:rPr>
          <w:rFonts w:ascii="Times New Roman" w:hAnsi="Times New Roman" w:cs="Times New Roman"/>
          <w:bCs/>
          <w:sz w:val="26"/>
          <w:szCs w:val="26"/>
        </w:rPr>
        <w:t xml:space="preserve"> мотивированный отказ</w:t>
      </w:r>
      <w:r w:rsidRPr="00EA27F2">
        <w:rPr>
          <w:rFonts w:ascii="Times New Roman" w:hAnsi="Times New Roman" w:cs="Times New Roman"/>
          <w:bCs/>
          <w:sz w:val="26"/>
          <w:szCs w:val="26"/>
        </w:rPr>
        <w:t xml:space="preserve"> во внесении изменений</w:t>
      </w:r>
      <w:r w:rsidR="008C33BC" w:rsidRPr="00EA27F2">
        <w:rPr>
          <w:rFonts w:ascii="Times New Roman" w:hAnsi="Times New Roman" w:cs="Times New Roman"/>
          <w:bCs/>
          <w:sz w:val="26"/>
          <w:szCs w:val="26"/>
        </w:rPr>
        <w:t xml:space="preserve"> в разрешение на строительство</w:t>
      </w:r>
      <w:r w:rsidRPr="00EA27F2">
        <w:rPr>
          <w:rFonts w:ascii="Times New Roman" w:hAnsi="Times New Roman" w:cs="Times New Roman"/>
          <w:bCs/>
          <w:sz w:val="26"/>
          <w:szCs w:val="26"/>
        </w:rPr>
        <w:t>.</w:t>
      </w:r>
    </w:p>
    <w:p w:rsidR="004E65CF" w:rsidRPr="00EA27F2" w:rsidRDefault="004E65CF" w:rsidP="00EA27F2">
      <w:pPr>
        <w:autoSpaceDE w:val="0"/>
        <w:autoSpaceDN w:val="0"/>
        <w:adjustRightInd w:val="0"/>
        <w:ind w:firstLine="709"/>
        <w:jc w:val="both"/>
        <w:rPr>
          <w:sz w:val="26"/>
          <w:szCs w:val="26"/>
        </w:rPr>
      </w:pPr>
      <w:r w:rsidRPr="00EA27F2">
        <w:rPr>
          <w:sz w:val="26"/>
          <w:szCs w:val="26"/>
        </w:rPr>
        <w:t>Отказ в выдаче разрешения на строительство (продлении срока действия разрешения на строительство, внесении изменений в разрешение на строительство) не препятствует повторному обращен</w:t>
      </w:r>
      <w:r w:rsidR="00B2451B">
        <w:rPr>
          <w:sz w:val="26"/>
          <w:szCs w:val="26"/>
        </w:rPr>
        <w:t>ию Заявителя в Администрацию с З</w:t>
      </w:r>
      <w:r w:rsidRPr="00EA27F2">
        <w:rPr>
          <w:sz w:val="26"/>
          <w:szCs w:val="26"/>
        </w:rPr>
        <w:t>аявлением.</w:t>
      </w:r>
    </w:p>
    <w:p w:rsidR="00324F4E" w:rsidRPr="00EA27F2" w:rsidRDefault="00324F4E" w:rsidP="00EA27F2">
      <w:pPr>
        <w:autoSpaceDE w:val="0"/>
        <w:autoSpaceDN w:val="0"/>
        <w:adjustRightInd w:val="0"/>
        <w:ind w:firstLine="709"/>
        <w:jc w:val="both"/>
        <w:rPr>
          <w:sz w:val="26"/>
          <w:szCs w:val="26"/>
        </w:rPr>
      </w:pPr>
      <w:r w:rsidRPr="00EA27F2">
        <w:rPr>
          <w:sz w:val="26"/>
          <w:szCs w:val="26"/>
        </w:rPr>
        <w:t>2.4. Срок предоставления муниципальной услуги:</w:t>
      </w:r>
    </w:p>
    <w:p w:rsidR="00324F4E" w:rsidRPr="00EA27F2" w:rsidRDefault="0015182C" w:rsidP="00EA27F2">
      <w:pPr>
        <w:autoSpaceDE w:val="0"/>
        <w:autoSpaceDN w:val="0"/>
        <w:adjustRightInd w:val="0"/>
        <w:ind w:firstLine="709"/>
        <w:jc w:val="both"/>
        <w:rPr>
          <w:sz w:val="26"/>
          <w:szCs w:val="26"/>
        </w:rPr>
      </w:pPr>
      <w:r w:rsidRPr="00EA27F2">
        <w:rPr>
          <w:sz w:val="26"/>
          <w:szCs w:val="26"/>
        </w:rPr>
        <w:lastRenderedPageBreak/>
        <w:t>- п</w:t>
      </w:r>
      <w:r w:rsidR="00324F4E" w:rsidRPr="00EA27F2">
        <w:rPr>
          <w:sz w:val="26"/>
          <w:szCs w:val="26"/>
        </w:rPr>
        <w:t xml:space="preserve">о выдаче разрешений на строительство либо </w:t>
      </w:r>
      <w:r w:rsidR="00CC000B" w:rsidRPr="00EA27F2">
        <w:rPr>
          <w:sz w:val="26"/>
          <w:szCs w:val="26"/>
        </w:rPr>
        <w:t xml:space="preserve">направлению </w:t>
      </w:r>
      <w:r w:rsidR="00324F4E" w:rsidRPr="00EA27F2">
        <w:rPr>
          <w:sz w:val="26"/>
          <w:szCs w:val="26"/>
        </w:rPr>
        <w:t>мотивированного отказа в выдаче разрешения на строительство</w:t>
      </w:r>
      <w:r w:rsidRPr="00EA27F2">
        <w:rPr>
          <w:sz w:val="26"/>
          <w:szCs w:val="26"/>
        </w:rPr>
        <w:t xml:space="preserve"> </w:t>
      </w:r>
      <w:r w:rsidR="00F37C7A" w:rsidRPr="00EA27F2">
        <w:rPr>
          <w:sz w:val="26"/>
          <w:szCs w:val="26"/>
        </w:rPr>
        <w:t>–</w:t>
      </w:r>
      <w:r w:rsidR="00614A8A" w:rsidRPr="00EA27F2">
        <w:rPr>
          <w:sz w:val="26"/>
          <w:szCs w:val="26"/>
        </w:rPr>
        <w:t xml:space="preserve"> </w:t>
      </w:r>
      <w:r w:rsidR="00F37C7A" w:rsidRPr="00EA27F2">
        <w:rPr>
          <w:sz w:val="26"/>
          <w:szCs w:val="26"/>
        </w:rPr>
        <w:t xml:space="preserve">7 рабочих </w:t>
      </w:r>
      <w:r w:rsidR="00F210C6" w:rsidRPr="00EA27F2">
        <w:rPr>
          <w:sz w:val="26"/>
          <w:szCs w:val="26"/>
        </w:rPr>
        <w:t xml:space="preserve">дней </w:t>
      </w:r>
      <w:r w:rsidR="006E3765" w:rsidRPr="00EA27F2">
        <w:rPr>
          <w:color w:val="000000" w:themeColor="text1"/>
          <w:sz w:val="26"/>
          <w:szCs w:val="26"/>
        </w:rPr>
        <w:t xml:space="preserve">со дня получения </w:t>
      </w:r>
      <w:r w:rsidR="006741F9" w:rsidRPr="00EA27F2">
        <w:rPr>
          <w:color w:val="000000" w:themeColor="text1"/>
          <w:sz w:val="26"/>
          <w:szCs w:val="26"/>
        </w:rPr>
        <w:t xml:space="preserve">Администрацией </w:t>
      </w:r>
      <w:r w:rsidR="006E3765" w:rsidRPr="00EA27F2">
        <w:rPr>
          <w:color w:val="000000" w:themeColor="text1"/>
          <w:sz w:val="26"/>
          <w:szCs w:val="26"/>
        </w:rPr>
        <w:t xml:space="preserve">заявления </w:t>
      </w:r>
      <w:r w:rsidR="00807472" w:rsidRPr="00EA27F2">
        <w:rPr>
          <w:color w:val="000000" w:themeColor="text1"/>
          <w:sz w:val="26"/>
          <w:szCs w:val="26"/>
        </w:rPr>
        <w:t>о выдаче разрешения на строительство</w:t>
      </w:r>
      <w:r w:rsidR="008C33BC" w:rsidRPr="00EA27F2">
        <w:rPr>
          <w:color w:val="000000" w:themeColor="text1"/>
          <w:sz w:val="26"/>
          <w:szCs w:val="26"/>
        </w:rPr>
        <w:t>;</w:t>
      </w:r>
    </w:p>
    <w:p w:rsidR="00324F4E" w:rsidRPr="00EA27F2" w:rsidRDefault="00CC000B" w:rsidP="00EA27F2">
      <w:pPr>
        <w:pStyle w:val="a7"/>
        <w:ind w:firstLine="709"/>
        <w:rPr>
          <w:rFonts w:ascii="Times New Roman" w:hAnsi="Times New Roman"/>
          <w:i w:val="0"/>
          <w:color w:val="auto"/>
          <w:sz w:val="26"/>
          <w:szCs w:val="26"/>
        </w:rPr>
      </w:pPr>
      <w:r w:rsidRPr="00EA27F2">
        <w:rPr>
          <w:rFonts w:ascii="Times New Roman" w:hAnsi="Times New Roman"/>
          <w:i w:val="0"/>
          <w:color w:val="auto"/>
          <w:sz w:val="26"/>
          <w:szCs w:val="26"/>
        </w:rPr>
        <w:t>- п</w:t>
      </w:r>
      <w:r w:rsidR="00324F4E" w:rsidRPr="00EA27F2">
        <w:rPr>
          <w:rFonts w:ascii="Times New Roman" w:hAnsi="Times New Roman"/>
          <w:i w:val="0"/>
          <w:color w:val="auto"/>
          <w:sz w:val="26"/>
          <w:szCs w:val="26"/>
        </w:rPr>
        <w:t xml:space="preserve">о </w:t>
      </w:r>
      <w:r w:rsidR="00324F4E" w:rsidRPr="00EA27F2">
        <w:rPr>
          <w:rStyle w:val="a6"/>
          <w:rFonts w:ascii="Times New Roman" w:hAnsi="Times New Roman"/>
          <w:i w:val="0"/>
          <w:color w:val="auto"/>
          <w:sz w:val="26"/>
          <w:szCs w:val="26"/>
        </w:rPr>
        <w:t xml:space="preserve">продлению срока действия разрешения на строительство либо </w:t>
      </w:r>
      <w:r w:rsidRPr="00EA27F2">
        <w:rPr>
          <w:rStyle w:val="a6"/>
          <w:rFonts w:ascii="Times New Roman" w:hAnsi="Times New Roman"/>
          <w:i w:val="0"/>
          <w:color w:val="auto"/>
          <w:sz w:val="26"/>
          <w:szCs w:val="26"/>
        </w:rPr>
        <w:t xml:space="preserve">направлению </w:t>
      </w:r>
      <w:r w:rsidR="00324F4E" w:rsidRPr="00EA27F2">
        <w:rPr>
          <w:rStyle w:val="a6"/>
          <w:rFonts w:ascii="Times New Roman" w:hAnsi="Times New Roman"/>
          <w:i w:val="0"/>
          <w:color w:val="auto"/>
          <w:sz w:val="26"/>
          <w:szCs w:val="26"/>
        </w:rPr>
        <w:t>мотивированн</w:t>
      </w:r>
      <w:r w:rsidR="0064768B" w:rsidRPr="00EA27F2">
        <w:rPr>
          <w:rStyle w:val="a6"/>
          <w:rFonts w:ascii="Times New Roman" w:hAnsi="Times New Roman"/>
          <w:i w:val="0"/>
          <w:color w:val="auto"/>
          <w:sz w:val="26"/>
          <w:szCs w:val="26"/>
        </w:rPr>
        <w:t>ого</w:t>
      </w:r>
      <w:r w:rsidR="00324F4E" w:rsidRPr="00EA27F2">
        <w:rPr>
          <w:rStyle w:val="a6"/>
          <w:rFonts w:ascii="Times New Roman" w:hAnsi="Times New Roman"/>
          <w:i w:val="0"/>
          <w:color w:val="auto"/>
          <w:sz w:val="26"/>
          <w:szCs w:val="26"/>
        </w:rPr>
        <w:t xml:space="preserve"> отказ</w:t>
      </w:r>
      <w:r w:rsidR="0064768B" w:rsidRPr="00EA27F2">
        <w:rPr>
          <w:rStyle w:val="a6"/>
          <w:rFonts w:ascii="Times New Roman" w:hAnsi="Times New Roman"/>
          <w:i w:val="0"/>
          <w:color w:val="auto"/>
          <w:sz w:val="26"/>
          <w:szCs w:val="26"/>
        </w:rPr>
        <w:t>а</w:t>
      </w:r>
      <w:r w:rsidR="00324F4E" w:rsidRPr="00EA27F2">
        <w:rPr>
          <w:rStyle w:val="a6"/>
          <w:rFonts w:ascii="Times New Roman" w:hAnsi="Times New Roman"/>
          <w:i w:val="0"/>
          <w:color w:val="auto"/>
          <w:sz w:val="26"/>
          <w:szCs w:val="26"/>
        </w:rPr>
        <w:t xml:space="preserve"> в продлении срока действия разрешения на строительство</w:t>
      </w:r>
      <w:r w:rsidRPr="00EA27F2">
        <w:rPr>
          <w:rStyle w:val="a6"/>
          <w:rFonts w:ascii="Times New Roman" w:hAnsi="Times New Roman"/>
          <w:i w:val="0"/>
          <w:color w:val="auto"/>
          <w:sz w:val="26"/>
          <w:szCs w:val="26"/>
        </w:rPr>
        <w:t xml:space="preserve"> </w:t>
      </w:r>
      <w:r w:rsidR="001E24A9" w:rsidRPr="00EA27F2">
        <w:rPr>
          <w:rStyle w:val="a6"/>
          <w:rFonts w:ascii="Times New Roman" w:hAnsi="Times New Roman"/>
          <w:i w:val="0"/>
          <w:color w:val="auto"/>
          <w:sz w:val="26"/>
          <w:szCs w:val="26"/>
        </w:rPr>
        <w:t>–</w:t>
      </w:r>
      <w:r w:rsidR="00F210C6" w:rsidRPr="00EA27F2">
        <w:rPr>
          <w:rFonts w:ascii="Times New Roman" w:hAnsi="Times New Roman"/>
          <w:i w:val="0"/>
          <w:color w:val="auto"/>
          <w:sz w:val="26"/>
          <w:szCs w:val="26"/>
        </w:rPr>
        <w:t xml:space="preserve"> </w:t>
      </w:r>
      <w:r w:rsidR="001E24A9" w:rsidRPr="00EA27F2">
        <w:rPr>
          <w:rFonts w:ascii="Times New Roman" w:hAnsi="Times New Roman"/>
          <w:i w:val="0"/>
          <w:color w:val="auto"/>
          <w:sz w:val="26"/>
          <w:szCs w:val="26"/>
        </w:rPr>
        <w:t>10 рабочих</w:t>
      </w:r>
      <w:r w:rsidR="00324F4E" w:rsidRPr="00EA27F2">
        <w:rPr>
          <w:rFonts w:ascii="Times New Roman" w:hAnsi="Times New Roman"/>
          <w:i w:val="0"/>
          <w:color w:val="auto"/>
          <w:sz w:val="26"/>
          <w:szCs w:val="26"/>
        </w:rPr>
        <w:t xml:space="preserve"> дней </w:t>
      </w:r>
      <w:r w:rsidR="00807472" w:rsidRPr="00EA27F2">
        <w:rPr>
          <w:rFonts w:ascii="Times New Roman" w:hAnsi="Times New Roman"/>
          <w:i w:val="0"/>
          <w:color w:val="000000" w:themeColor="text1"/>
          <w:sz w:val="26"/>
          <w:szCs w:val="26"/>
        </w:rPr>
        <w:t xml:space="preserve">со дня получения </w:t>
      </w:r>
      <w:r w:rsidR="006741F9" w:rsidRPr="00EA27F2">
        <w:rPr>
          <w:rFonts w:ascii="Times New Roman" w:hAnsi="Times New Roman"/>
          <w:i w:val="0"/>
          <w:color w:val="000000" w:themeColor="text1"/>
          <w:sz w:val="26"/>
          <w:szCs w:val="26"/>
        </w:rPr>
        <w:t xml:space="preserve">Администрацией </w:t>
      </w:r>
      <w:r w:rsidR="00807472" w:rsidRPr="00EA27F2">
        <w:rPr>
          <w:rFonts w:ascii="Times New Roman" w:hAnsi="Times New Roman"/>
          <w:i w:val="0"/>
          <w:color w:val="000000" w:themeColor="text1"/>
          <w:sz w:val="26"/>
          <w:szCs w:val="26"/>
        </w:rPr>
        <w:t xml:space="preserve">заявления о </w:t>
      </w:r>
      <w:r w:rsidR="00807472" w:rsidRPr="00EA27F2">
        <w:rPr>
          <w:rFonts w:ascii="Times New Roman" w:hAnsi="Times New Roman"/>
          <w:i w:val="0"/>
          <w:color w:val="auto"/>
          <w:sz w:val="26"/>
          <w:szCs w:val="26"/>
        </w:rPr>
        <w:t>продлении срока действия разрешения на строительство</w:t>
      </w:r>
      <w:r w:rsidR="00F210C6" w:rsidRPr="00EA27F2">
        <w:rPr>
          <w:rFonts w:ascii="Times New Roman" w:hAnsi="Times New Roman"/>
          <w:i w:val="0"/>
          <w:color w:val="auto"/>
          <w:sz w:val="26"/>
          <w:szCs w:val="26"/>
        </w:rPr>
        <w:t>;</w:t>
      </w:r>
    </w:p>
    <w:p w:rsidR="00F210C6" w:rsidRDefault="00F210C6"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по внесению изменений в разрешение на строительство </w:t>
      </w:r>
      <w:r w:rsidR="00857C0F" w:rsidRPr="00EA27F2">
        <w:rPr>
          <w:rFonts w:ascii="Times New Roman" w:hAnsi="Times New Roman" w:cs="Times New Roman"/>
          <w:sz w:val="26"/>
          <w:szCs w:val="26"/>
        </w:rPr>
        <w:t xml:space="preserve">- </w:t>
      </w:r>
      <w:r w:rsidRPr="00EA27F2">
        <w:rPr>
          <w:rFonts w:ascii="Times New Roman" w:hAnsi="Times New Roman" w:cs="Times New Roman"/>
          <w:sz w:val="26"/>
          <w:szCs w:val="26"/>
        </w:rPr>
        <w:t xml:space="preserve">10 рабочих дней со дня </w:t>
      </w:r>
      <w:r w:rsidR="00045D4E" w:rsidRPr="00EA27F2">
        <w:rPr>
          <w:rFonts w:ascii="Times New Roman" w:hAnsi="Times New Roman" w:cs="Times New Roman"/>
          <w:sz w:val="26"/>
          <w:szCs w:val="26"/>
        </w:rPr>
        <w:t xml:space="preserve">получения </w:t>
      </w:r>
      <w:r w:rsidR="006741F9" w:rsidRPr="00EA27F2">
        <w:rPr>
          <w:rFonts w:ascii="Times New Roman" w:hAnsi="Times New Roman" w:cs="Times New Roman"/>
          <w:sz w:val="26"/>
          <w:szCs w:val="26"/>
        </w:rPr>
        <w:t xml:space="preserve">Администрацией </w:t>
      </w:r>
      <w:r w:rsidR="00D25C32" w:rsidRPr="00EA27F2">
        <w:rPr>
          <w:rFonts w:ascii="Times New Roman" w:hAnsi="Times New Roman" w:cs="Times New Roman"/>
          <w:sz w:val="26"/>
          <w:szCs w:val="26"/>
        </w:rPr>
        <w:t>уведомления о переходе прав на земельный участок, образовании земельного участка либо земельных участков</w:t>
      </w:r>
      <w:r w:rsidR="007B6748" w:rsidRPr="00EA27F2">
        <w:rPr>
          <w:rFonts w:ascii="Times New Roman" w:hAnsi="Times New Roman" w:cs="Times New Roman"/>
          <w:sz w:val="26"/>
          <w:szCs w:val="26"/>
        </w:rPr>
        <w:t>.</w:t>
      </w:r>
    </w:p>
    <w:p w:rsidR="00E7466D" w:rsidRDefault="00324F4E" w:rsidP="00E7466D">
      <w:pPr>
        <w:autoSpaceDE w:val="0"/>
        <w:autoSpaceDN w:val="0"/>
        <w:adjustRightInd w:val="0"/>
        <w:ind w:firstLine="709"/>
        <w:jc w:val="both"/>
        <w:rPr>
          <w:sz w:val="26"/>
          <w:szCs w:val="26"/>
        </w:rPr>
      </w:pPr>
      <w:r w:rsidRPr="00EA27F2">
        <w:rPr>
          <w:sz w:val="26"/>
          <w:szCs w:val="26"/>
        </w:rPr>
        <w:t>2.5.</w:t>
      </w:r>
      <w:r w:rsidRPr="00EA27F2">
        <w:rPr>
          <w:bCs/>
          <w:sz w:val="26"/>
          <w:szCs w:val="26"/>
        </w:rPr>
        <w:t xml:space="preserve"> </w:t>
      </w:r>
      <w:r w:rsidR="00E7466D">
        <w:rPr>
          <w:sz w:val="26"/>
          <w:szCs w:val="26"/>
        </w:rPr>
        <w:t>Перечень нормативных правовых актов, регулирующих отношения, возникающие в связи с предоставлением муниципальной услуги</w:t>
      </w:r>
    </w:p>
    <w:p w:rsidR="00C31448" w:rsidRDefault="00C31448" w:rsidP="00C31448">
      <w:pPr>
        <w:ind w:firstLine="709"/>
        <w:jc w:val="both"/>
        <w:rPr>
          <w:sz w:val="26"/>
          <w:szCs w:val="26"/>
        </w:rPr>
      </w:pPr>
      <w:r w:rsidRPr="0081705A">
        <w:rPr>
          <w:sz w:val="26"/>
          <w:szCs w:val="26"/>
        </w:rPr>
        <w:t>Предоставление муниципальной услуги осуществляется на основании</w:t>
      </w:r>
      <w:r>
        <w:rPr>
          <w:sz w:val="26"/>
          <w:szCs w:val="26"/>
        </w:rPr>
        <w:t>:</w:t>
      </w:r>
      <w:r w:rsidRPr="0081705A">
        <w:rPr>
          <w:sz w:val="26"/>
          <w:szCs w:val="26"/>
        </w:rPr>
        <w:t xml:space="preserve"> </w:t>
      </w:r>
    </w:p>
    <w:p w:rsidR="00C31448" w:rsidRDefault="00C31448" w:rsidP="00C31448">
      <w:pPr>
        <w:ind w:firstLine="709"/>
        <w:jc w:val="both"/>
        <w:rPr>
          <w:sz w:val="26"/>
          <w:szCs w:val="26"/>
        </w:rPr>
      </w:pPr>
      <w:r w:rsidRPr="0081705A">
        <w:rPr>
          <w:sz w:val="26"/>
          <w:szCs w:val="26"/>
        </w:rPr>
        <w:t>- Конституции Российской Федерации (принята всенародным голосованием 12.12.1993)</w:t>
      </w:r>
      <w:r>
        <w:rPr>
          <w:sz w:val="26"/>
          <w:szCs w:val="26"/>
        </w:rPr>
        <w:t xml:space="preserve"> </w:t>
      </w:r>
      <w:r w:rsidRPr="0081705A">
        <w:rPr>
          <w:sz w:val="26"/>
          <w:szCs w:val="26"/>
        </w:rPr>
        <w:t>// «Российская газета», 2009, № 7;</w:t>
      </w:r>
    </w:p>
    <w:p w:rsidR="00E7466D" w:rsidRPr="00EA27F2" w:rsidRDefault="00E7466D" w:rsidP="00E7466D">
      <w:pPr>
        <w:ind w:firstLine="709"/>
        <w:jc w:val="both"/>
        <w:rPr>
          <w:sz w:val="26"/>
          <w:szCs w:val="26"/>
        </w:rPr>
      </w:pPr>
      <w:r>
        <w:rPr>
          <w:sz w:val="26"/>
          <w:szCs w:val="26"/>
        </w:rPr>
        <w:t xml:space="preserve">- Градостроительного кодекса </w:t>
      </w:r>
      <w:r w:rsidRPr="00EA27F2">
        <w:rPr>
          <w:sz w:val="26"/>
          <w:szCs w:val="26"/>
        </w:rPr>
        <w:t>Российской Федерации от 29.12.2004 № 190-ФЗ</w:t>
      </w:r>
      <w:r>
        <w:rPr>
          <w:sz w:val="26"/>
          <w:szCs w:val="26"/>
        </w:rPr>
        <w:t xml:space="preserve"> // «</w:t>
      </w:r>
      <w:r w:rsidRPr="00EA27F2">
        <w:rPr>
          <w:sz w:val="26"/>
          <w:szCs w:val="26"/>
        </w:rPr>
        <w:t>Собрание законодательства Российской Федерации</w:t>
      </w:r>
      <w:r>
        <w:rPr>
          <w:sz w:val="26"/>
          <w:szCs w:val="26"/>
        </w:rPr>
        <w:t>»</w:t>
      </w:r>
      <w:r w:rsidRPr="00EA27F2">
        <w:rPr>
          <w:sz w:val="26"/>
          <w:szCs w:val="26"/>
        </w:rPr>
        <w:t>, 03.01.2005, № 1 (часть 1), ст. 16;</w:t>
      </w:r>
    </w:p>
    <w:p w:rsidR="00E7466D" w:rsidRDefault="00E7466D" w:rsidP="00E7466D">
      <w:pPr>
        <w:ind w:firstLine="709"/>
        <w:jc w:val="both"/>
        <w:rPr>
          <w:sz w:val="26"/>
          <w:szCs w:val="26"/>
        </w:rPr>
      </w:pPr>
      <w:r>
        <w:rPr>
          <w:sz w:val="26"/>
          <w:szCs w:val="26"/>
        </w:rPr>
        <w:t>- Федерального</w:t>
      </w:r>
      <w:r w:rsidRPr="00EA27F2">
        <w:rPr>
          <w:sz w:val="26"/>
          <w:szCs w:val="26"/>
        </w:rPr>
        <w:t xml:space="preserve"> закон</w:t>
      </w:r>
      <w:r>
        <w:rPr>
          <w:sz w:val="26"/>
          <w:szCs w:val="26"/>
        </w:rPr>
        <w:t>а</w:t>
      </w:r>
      <w:r w:rsidRPr="00EA27F2">
        <w:rPr>
          <w:sz w:val="26"/>
          <w:szCs w:val="26"/>
        </w:rPr>
        <w:t xml:space="preserve"> от 06.10.2003 № 131-ФЗ «Об общих принципах организации местного самоуправления в Российской Федерации»</w:t>
      </w:r>
      <w:r>
        <w:rPr>
          <w:sz w:val="26"/>
          <w:szCs w:val="26"/>
        </w:rPr>
        <w:t xml:space="preserve"> // «</w:t>
      </w:r>
      <w:r w:rsidRPr="00EA27F2">
        <w:rPr>
          <w:sz w:val="26"/>
          <w:szCs w:val="26"/>
        </w:rPr>
        <w:t>Собрание законодательства Российской Федерации</w:t>
      </w:r>
      <w:r>
        <w:rPr>
          <w:sz w:val="26"/>
          <w:szCs w:val="26"/>
        </w:rPr>
        <w:t>»,</w:t>
      </w:r>
      <w:r w:rsidRPr="00EA27F2">
        <w:rPr>
          <w:sz w:val="26"/>
          <w:szCs w:val="26"/>
        </w:rPr>
        <w:t xml:space="preserve"> 06.10.2003, №</w:t>
      </w:r>
      <w:r>
        <w:rPr>
          <w:sz w:val="26"/>
          <w:szCs w:val="26"/>
        </w:rPr>
        <w:t xml:space="preserve"> 40, ст. 3822</w:t>
      </w:r>
      <w:r w:rsidRPr="00EA27F2">
        <w:rPr>
          <w:sz w:val="26"/>
          <w:szCs w:val="26"/>
        </w:rPr>
        <w:t>;</w:t>
      </w:r>
    </w:p>
    <w:p w:rsidR="009C6DB2" w:rsidRDefault="009C6DB2" w:rsidP="009C6DB2">
      <w:pPr>
        <w:pStyle w:val="s16"/>
        <w:shd w:val="clear" w:color="auto" w:fill="FFFFFF"/>
        <w:spacing w:before="0" w:beforeAutospacing="0" w:after="0" w:afterAutospacing="0"/>
        <w:ind w:firstLine="709"/>
        <w:jc w:val="both"/>
        <w:rPr>
          <w:bCs/>
          <w:color w:val="000000"/>
          <w:sz w:val="26"/>
          <w:szCs w:val="26"/>
        </w:rPr>
      </w:pPr>
      <w:r w:rsidRPr="00916568">
        <w:rPr>
          <w:sz w:val="26"/>
          <w:szCs w:val="26"/>
        </w:rPr>
        <w:t xml:space="preserve">- Федерального закона от </w:t>
      </w:r>
      <w:r>
        <w:rPr>
          <w:sz w:val="26"/>
          <w:szCs w:val="26"/>
        </w:rPr>
        <w:t>27.07.2006</w:t>
      </w:r>
      <w:r w:rsidRPr="00916568">
        <w:rPr>
          <w:sz w:val="26"/>
          <w:szCs w:val="26"/>
        </w:rPr>
        <w:t xml:space="preserve"> № 152-ФЗ «О персональных данных»// </w:t>
      </w:r>
      <w:r>
        <w:rPr>
          <w:sz w:val="26"/>
          <w:szCs w:val="26"/>
        </w:rPr>
        <w:t>«</w:t>
      </w:r>
      <w:r w:rsidRPr="00916568">
        <w:rPr>
          <w:bCs/>
          <w:color w:val="000000"/>
          <w:sz w:val="26"/>
          <w:szCs w:val="26"/>
        </w:rPr>
        <w:t>Собрани</w:t>
      </w:r>
      <w:r>
        <w:rPr>
          <w:bCs/>
          <w:color w:val="000000"/>
          <w:sz w:val="26"/>
          <w:szCs w:val="26"/>
        </w:rPr>
        <w:t>е</w:t>
      </w:r>
      <w:r w:rsidRPr="00916568">
        <w:rPr>
          <w:bCs/>
          <w:color w:val="000000"/>
          <w:sz w:val="26"/>
          <w:szCs w:val="26"/>
        </w:rPr>
        <w:t xml:space="preserve"> законо</w:t>
      </w:r>
      <w:r>
        <w:rPr>
          <w:bCs/>
          <w:color w:val="000000"/>
          <w:sz w:val="26"/>
          <w:szCs w:val="26"/>
        </w:rPr>
        <w:t>дательства Российской Федерации», 2006, № 31 (часть I) ст. 345;</w:t>
      </w:r>
    </w:p>
    <w:p w:rsidR="00C31448" w:rsidRPr="0081705A" w:rsidRDefault="00C31448" w:rsidP="00C31448">
      <w:pPr>
        <w:ind w:firstLine="709"/>
        <w:jc w:val="both"/>
        <w:rPr>
          <w:sz w:val="26"/>
          <w:szCs w:val="26"/>
        </w:rPr>
      </w:pPr>
      <w:r w:rsidRPr="00E7466D">
        <w:rPr>
          <w:b/>
          <w:sz w:val="26"/>
          <w:szCs w:val="26"/>
        </w:rPr>
        <w:t>-</w:t>
      </w:r>
      <w:r w:rsidR="00E7466D">
        <w:rPr>
          <w:b/>
          <w:sz w:val="26"/>
          <w:szCs w:val="26"/>
        </w:rPr>
        <w:t xml:space="preserve"> </w:t>
      </w:r>
      <w:hyperlink r:id="rId14" w:history="1">
        <w:r w:rsidRPr="00E7466D">
          <w:rPr>
            <w:rStyle w:val="af9"/>
            <w:b w:val="0"/>
            <w:color w:val="auto"/>
            <w:sz w:val="26"/>
            <w:szCs w:val="26"/>
          </w:rPr>
          <w:t>Федерального закона</w:t>
        </w:r>
      </w:hyperlink>
      <w:r w:rsidRPr="0081705A">
        <w:rPr>
          <w:b/>
          <w:sz w:val="26"/>
          <w:szCs w:val="26"/>
        </w:rPr>
        <w:t xml:space="preserve"> </w:t>
      </w:r>
      <w:r w:rsidRPr="0081705A">
        <w:rPr>
          <w:sz w:val="26"/>
          <w:szCs w:val="26"/>
        </w:rPr>
        <w:t xml:space="preserve">от </w:t>
      </w:r>
      <w:r w:rsidR="00E7466D">
        <w:rPr>
          <w:sz w:val="26"/>
          <w:szCs w:val="26"/>
        </w:rPr>
        <w:t>27.07.2010</w:t>
      </w:r>
      <w:r w:rsidR="009C6DB2">
        <w:rPr>
          <w:sz w:val="26"/>
          <w:szCs w:val="26"/>
        </w:rPr>
        <w:t xml:space="preserve"> </w:t>
      </w:r>
      <w:r w:rsidRPr="0081705A">
        <w:rPr>
          <w:sz w:val="26"/>
          <w:szCs w:val="26"/>
        </w:rPr>
        <w:t>№ 210-ФЗ «Об организации предоставления государственных и муниципальных услуг»</w:t>
      </w:r>
      <w:r>
        <w:rPr>
          <w:sz w:val="26"/>
          <w:szCs w:val="26"/>
        </w:rPr>
        <w:t xml:space="preserve"> </w:t>
      </w:r>
      <w:r w:rsidRPr="0081705A">
        <w:rPr>
          <w:sz w:val="26"/>
          <w:szCs w:val="26"/>
        </w:rPr>
        <w:t>//</w:t>
      </w:r>
      <w:r>
        <w:rPr>
          <w:sz w:val="26"/>
          <w:szCs w:val="26"/>
        </w:rPr>
        <w:t xml:space="preserve"> </w:t>
      </w:r>
      <w:r w:rsidRPr="0081705A">
        <w:rPr>
          <w:sz w:val="26"/>
          <w:szCs w:val="26"/>
        </w:rPr>
        <w:t xml:space="preserve">«Российская газета», 30.07.2010, № 168;               </w:t>
      </w:r>
    </w:p>
    <w:p w:rsidR="009C6DB2" w:rsidRDefault="009C6DB2" w:rsidP="009C6DB2">
      <w:pPr>
        <w:autoSpaceDE w:val="0"/>
        <w:autoSpaceDN w:val="0"/>
        <w:adjustRightInd w:val="0"/>
        <w:ind w:firstLine="709"/>
        <w:jc w:val="both"/>
        <w:rPr>
          <w:sz w:val="26"/>
          <w:szCs w:val="26"/>
        </w:rPr>
      </w:pPr>
      <w:r>
        <w:rPr>
          <w:sz w:val="26"/>
          <w:szCs w:val="26"/>
        </w:rPr>
        <w:t xml:space="preserve">- </w:t>
      </w:r>
      <w:r w:rsidRPr="009C6DB2">
        <w:rPr>
          <w:sz w:val="26"/>
          <w:szCs w:val="26"/>
        </w:rPr>
        <w:t>Ф</w:t>
      </w:r>
      <w:r>
        <w:rPr>
          <w:sz w:val="26"/>
          <w:szCs w:val="26"/>
        </w:rPr>
        <w:t>едерального закона от 06.04.2011 №</w:t>
      </w:r>
      <w:r w:rsidRPr="009C6DB2">
        <w:rPr>
          <w:sz w:val="26"/>
          <w:szCs w:val="26"/>
        </w:rPr>
        <w:t xml:space="preserve"> 63-ФЗ</w:t>
      </w:r>
      <w:r>
        <w:rPr>
          <w:sz w:val="26"/>
          <w:szCs w:val="26"/>
        </w:rPr>
        <w:t xml:space="preserve"> «Об электронной подписи» // «Собрание законодательства </w:t>
      </w:r>
      <w:r w:rsidRPr="00EA27F2">
        <w:rPr>
          <w:sz w:val="26"/>
          <w:szCs w:val="26"/>
        </w:rPr>
        <w:t>Российской Федерации</w:t>
      </w:r>
      <w:r>
        <w:rPr>
          <w:sz w:val="26"/>
          <w:szCs w:val="26"/>
        </w:rPr>
        <w:t>», 11.04.2011, № 15, ст. 2036;</w:t>
      </w:r>
    </w:p>
    <w:p w:rsidR="00E7466D" w:rsidRDefault="00E7466D" w:rsidP="00E7466D">
      <w:pPr>
        <w:ind w:firstLine="709"/>
        <w:jc w:val="both"/>
        <w:rPr>
          <w:sz w:val="26"/>
          <w:szCs w:val="26"/>
        </w:rPr>
      </w:pPr>
      <w:r w:rsidRPr="00E7466D">
        <w:rPr>
          <w:b/>
          <w:sz w:val="26"/>
          <w:szCs w:val="26"/>
        </w:rPr>
        <w:t xml:space="preserve">- </w:t>
      </w:r>
      <w:hyperlink r:id="rId15" w:history="1">
        <w:r w:rsidRPr="00E7466D">
          <w:rPr>
            <w:rStyle w:val="af9"/>
            <w:b w:val="0"/>
            <w:color w:val="auto"/>
            <w:sz w:val="26"/>
            <w:szCs w:val="26"/>
          </w:rPr>
          <w:t>Постановления</w:t>
        </w:r>
      </w:hyperlink>
      <w:r w:rsidRPr="0081705A">
        <w:rPr>
          <w:b/>
          <w:sz w:val="26"/>
          <w:szCs w:val="26"/>
        </w:rPr>
        <w:t xml:space="preserve"> </w:t>
      </w:r>
      <w:r w:rsidRPr="0081705A">
        <w:rPr>
          <w:sz w:val="26"/>
          <w:szCs w:val="26"/>
        </w:rPr>
        <w:t xml:space="preserve">Правительства Российской Федерации от </w:t>
      </w:r>
      <w:r>
        <w:rPr>
          <w:sz w:val="26"/>
          <w:szCs w:val="26"/>
        </w:rPr>
        <w:t>16.05.2011</w:t>
      </w:r>
      <w:r w:rsidRPr="0081705A">
        <w:rPr>
          <w:sz w:val="26"/>
          <w:szCs w:val="26"/>
        </w:rPr>
        <w:t xml:space="preserve"> №</w:t>
      </w:r>
      <w:r>
        <w:rPr>
          <w:sz w:val="26"/>
          <w:szCs w:val="26"/>
        </w:rPr>
        <w:t> 373 «</w:t>
      </w:r>
      <w:r w:rsidRPr="0081705A">
        <w:rPr>
          <w:sz w:val="26"/>
          <w:szCs w:val="26"/>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w:t>
      </w:r>
      <w:r>
        <w:rPr>
          <w:sz w:val="26"/>
          <w:szCs w:val="26"/>
        </w:rPr>
        <w:t>ственных услуг» // «</w:t>
      </w:r>
      <w:r w:rsidRPr="0081705A">
        <w:rPr>
          <w:sz w:val="26"/>
          <w:szCs w:val="26"/>
        </w:rPr>
        <w:t>Собрание законодательств</w:t>
      </w:r>
      <w:r>
        <w:rPr>
          <w:sz w:val="26"/>
          <w:szCs w:val="26"/>
        </w:rPr>
        <w:t xml:space="preserve">а Российской Федерации», 2011, № </w:t>
      </w:r>
      <w:r w:rsidRPr="0081705A">
        <w:rPr>
          <w:sz w:val="26"/>
          <w:szCs w:val="26"/>
        </w:rPr>
        <w:t>22, ст. 3169</w:t>
      </w:r>
      <w:r>
        <w:rPr>
          <w:sz w:val="26"/>
          <w:szCs w:val="26"/>
        </w:rPr>
        <w:t xml:space="preserve">; 2011, № 35, ст. 5092; 2012, № </w:t>
      </w:r>
      <w:r w:rsidRPr="0081705A">
        <w:rPr>
          <w:sz w:val="26"/>
          <w:szCs w:val="26"/>
        </w:rPr>
        <w:t>28, ст. 3908;</w:t>
      </w:r>
      <w:r>
        <w:rPr>
          <w:sz w:val="26"/>
          <w:szCs w:val="26"/>
        </w:rPr>
        <w:t xml:space="preserve"> 2012, № 36, ст. 4903; 2012, № </w:t>
      </w:r>
      <w:r w:rsidRPr="0081705A">
        <w:rPr>
          <w:sz w:val="26"/>
          <w:szCs w:val="26"/>
        </w:rPr>
        <w:t>50 (ч. 6),</w:t>
      </w:r>
      <w:r>
        <w:rPr>
          <w:sz w:val="26"/>
          <w:szCs w:val="26"/>
        </w:rPr>
        <w:t xml:space="preserve"> ст. 7070; 2012, № 52, ст. 7507</w:t>
      </w:r>
      <w:r w:rsidRPr="0081705A">
        <w:rPr>
          <w:sz w:val="26"/>
          <w:szCs w:val="26"/>
        </w:rPr>
        <w:t>;</w:t>
      </w:r>
    </w:p>
    <w:p w:rsidR="00023328" w:rsidRPr="00023328" w:rsidRDefault="00023328" w:rsidP="00023328">
      <w:pPr>
        <w:ind w:firstLine="709"/>
        <w:jc w:val="both"/>
        <w:rPr>
          <w:sz w:val="26"/>
          <w:szCs w:val="26"/>
        </w:rPr>
      </w:pPr>
      <w:r w:rsidRPr="00023328">
        <w:rPr>
          <w:sz w:val="26"/>
          <w:szCs w:val="26"/>
        </w:rPr>
        <w:t xml:space="preserve">- </w:t>
      </w:r>
      <w:hyperlink r:id="rId16" w:history="1">
        <w:r w:rsidRPr="00023328">
          <w:rPr>
            <w:rStyle w:val="af9"/>
            <w:b w:val="0"/>
            <w:color w:val="auto"/>
            <w:sz w:val="26"/>
            <w:szCs w:val="26"/>
          </w:rPr>
          <w:t>Постановления</w:t>
        </w:r>
      </w:hyperlink>
      <w:r w:rsidRPr="00023328">
        <w:rPr>
          <w:b/>
          <w:sz w:val="26"/>
          <w:szCs w:val="26"/>
        </w:rPr>
        <w:t xml:space="preserve"> </w:t>
      </w:r>
      <w:r w:rsidRPr="00023328">
        <w:rPr>
          <w:sz w:val="26"/>
          <w:szCs w:val="26"/>
        </w:rPr>
        <w:t xml:space="preserve">Правительства Российской Федерации от </w:t>
      </w:r>
      <w:r>
        <w:rPr>
          <w:sz w:val="26"/>
          <w:szCs w:val="26"/>
        </w:rPr>
        <w:t>25.06.2012</w:t>
      </w:r>
      <w:r w:rsidRPr="00023328">
        <w:rPr>
          <w:sz w:val="26"/>
          <w:szCs w:val="26"/>
        </w:rPr>
        <w:t xml:space="preserve"> № 634 «О видах электронной подписи, использование которых допускается при обращении за получением государственных и муниципальных услуг» // «Собрание законодательства Российской Федерации», 2012, № 27, ст. 3744;</w:t>
      </w:r>
    </w:p>
    <w:p w:rsidR="00023328" w:rsidRPr="00023328" w:rsidRDefault="00023328" w:rsidP="00023328">
      <w:pPr>
        <w:ind w:firstLine="709"/>
        <w:jc w:val="both"/>
        <w:rPr>
          <w:sz w:val="26"/>
          <w:szCs w:val="26"/>
        </w:rPr>
      </w:pPr>
      <w:bookmarkStart w:id="0" w:name="sub_25010"/>
      <w:r w:rsidRPr="00023328">
        <w:rPr>
          <w:sz w:val="26"/>
          <w:szCs w:val="26"/>
        </w:rPr>
        <w:t xml:space="preserve">- </w:t>
      </w:r>
      <w:hyperlink r:id="rId17" w:history="1">
        <w:r w:rsidRPr="00023328">
          <w:rPr>
            <w:rStyle w:val="af9"/>
            <w:b w:val="0"/>
            <w:color w:val="auto"/>
            <w:sz w:val="26"/>
            <w:szCs w:val="26"/>
          </w:rPr>
          <w:t>Постановления</w:t>
        </w:r>
      </w:hyperlink>
      <w:r w:rsidRPr="00023328">
        <w:rPr>
          <w:b/>
          <w:sz w:val="26"/>
          <w:szCs w:val="26"/>
        </w:rPr>
        <w:t xml:space="preserve"> </w:t>
      </w:r>
      <w:r w:rsidRPr="00023328">
        <w:rPr>
          <w:sz w:val="26"/>
          <w:szCs w:val="26"/>
        </w:rPr>
        <w:t xml:space="preserve">Правительства. Российской Федерации от </w:t>
      </w:r>
      <w:r>
        <w:rPr>
          <w:sz w:val="26"/>
          <w:szCs w:val="26"/>
        </w:rPr>
        <w:t>25.08.2012</w:t>
      </w:r>
      <w:r w:rsidRPr="00023328">
        <w:rPr>
          <w:sz w:val="26"/>
          <w:szCs w:val="26"/>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 «Собрание законодательства Российской Федерации», 2012, № 36, ст. 4903;</w:t>
      </w:r>
      <w:bookmarkEnd w:id="0"/>
    </w:p>
    <w:p w:rsidR="008D418D" w:rsidRDefault="008D418D" w:rsidP="008D418D">
      <w:pPr>
        <w:autoSpaceDE w:val="0"/>
        <w:autoSpaceDN w:val="0"/>
        <w:adjustRightInd w:val="0"/>
        <w:ind w:firstLine="709"/>
        <w:jc w:val="both"/>
        <w:rPr>
          <w:sz w:val="26"/>
          <w:szCs w:val="26"/>
        </w:rPr>
      </w:pPr>
      <w:r>
        <w:rPr>
          <w:sz w:val="26"/>
          <w:szCs w:val="26"/>
        </w:rPr>
        <w:t xml:space="preserve">- Приказа Минстроя России от 19.02.2015 № 117/пр «Об утверждении формы разрешения на строительство и формы разрешения на ввод объекта в эксплуатацию» </w:t>
      </w:r>
      <w:r>
        <w:rPr>
          <w:sz w:val="26"/>
          <w:szCs w:val="26"/>
        </w:rPr>
        <w:lastRenderedPageBreak/>
        <w:t>// Официальный интернет-портал правовой информации http://www.pravo.gov.ru, 13.04.2015;</w:t>
      </w:r>
    </w:p>
    <w:p w:rsidR="00E7466D" w:rsidRDefault="00E342F1" w:rsidP="00E7466D">
      <w:pPr>
        <w:autoSpaceDE w:val="0"/>
        <w:autoSpaceDN w:val="0"/>
        <w:adjustRightInd w:val="0"/>
        <w:ind w:firstLine="709"/>
        <w:jc w:val="both"/>
        <w:rPr>
          <w:sz w:val="26"/>
          <w:szCs w:val="26"/>
        </w:rPr>
      </w:pPr>
      <w:r w:rsidRPr="00EA27F2">
        <w:rPr>
          <w:sz w:val="26"/>
          <w:szCs w:val="26"/>
        </w:rPr>
        <w:t xml:space="preserve">- </w:t>
      </w:r>
      <w:r w:rsidR="00B20D4A" w:rsidRPr="00EA27F2">
        <w:rPr>
          <w:sz w:val="26"/>
          <w:szCs w:val="26"/>
        </w:rPr>
        <w:t>Закон</w:t>
      </w:r>
      <w:r w:rsidR="00E7466D">
        <w:rPr>
          <w:sz w:val="26"/>
          <w:szCs w:val="26"/>
        </w:rPr>
        <w:t>а</w:t>
      </w:r>
      <w:r w:rsidR="00B20D4A" w:rsidRPr="00EA27F2">
        <w:rPr>
          <w:sz w:val="26"/>
          <w:szCs w:val="26"/>
        </w:rPr>
        <w:t xml:space="preserve"> </w:t>
      </w:r>
      <w:r w:rsidR="00DB7044" w:rsidRPr="00EA27F2">
        <w:rPr>
          <w:sz w:val="26"/>
          <w:szCs w:val="26"/>
        </w:rPr>
        <w:t xml:space="preserve">Брянской </w:t>
      </w:r>
      <w:r w:rsidR="00B20D4A" w:rsidRPr="00EA27F2">
        <w:rPr>
          <w:sz w:val="26"/>
          <w:szCs w:val="26"/>
        </w:rPr>
        <w:t xml:space="preserve"> области от </w:t>
      </w:r>
      <w:r w:rsidR="00E7466D">
        <w:rPr>
          <w:sz w:val="26"/>
          <w:szCs w:val="26"/>
        </w:rPr>
        <w:t xml:space="preserve">15.03.2007 </w:t>
      </w:r>
      <w:r w:rsidR="008F0BAD" w:rsidRPr="00EA27F2">
        <w:rPr>
          <w:sz w:val="26"/>
          <w:szCs w:val="26"/>
        </w:rPr>
        <w:t>№</w:t>
      </w:r>
      <w:r w:rsidR="00E7466D">
        <w:rPr>
          <w:sz w:val="26"/>
          <w:szCs w:val="26"/>
        </w:rPr>
        <w:t xml:space="preserve"> </w:t>
      </w:r>
      <w:r w:rsidR="008F0BAD" w:rsidRPr="00EA27F2">
        <w:rPr>
          <w:sz w:val="26"/>
          <w:szCs w:val="26"/>
        </w:rPr>
        <w:t>28-З</w:t>
      </w:r>
      <w:r w:rsidR="00B20D4A" w:rsidRPr="00EA27F2">
        <w:rPr>
          <w:sz w:val="26"/>
          <w:szCs w:val="26"/>
        </w:rPr>
        <w:t xml:space="preserve"> «О градостроительной деятельности </w:t>
      </w:r>
      <w:r w:rsidR="008F0BAD" w:rsidRPr="00EA27F2">
        <w:rPr>
          <w:sz w:val="26"/>
          <w:szCs w:val="26"/>
        </w:rPr>
        <w:t>в Брянской области</w:t>
      </w:r>
      <w:r w:rsidR="00E7466D">
        <w:rPr>
          <w:sz w:val="26"/>
          <w:szCs w:val="26"/>
        </w:rPr>
        <w:t>» // Информационный бюллетень «Официальная Брянщина», № 4, 02.04.2007;</w:t>
      </w:r>
    </w:p>
    <w:p w:rsidR="00E7466D" w:rsidRPr="0081705A" w:rsidRDefault="00E7466D" w:rsidP="00E7466D">
      <w:pPr>
        <w:ind w:firstLine="709"/>
        <w:jc w:val="both"/>
        <w:rPr>
          <w:sz w:val="26"/>
          <w:szCs w:val="26"/>
          <w:bdr w:val="none" w:sz="0" w:space="0" w:color="auto" w:frame="1"/>
        </w:rPr>
      </w:pPr>
      <w:r w:rsidRPr="0081705A">
        <w:rPr>
          <w:sz w:val="26"/>
          <w:szCs w:val="26"/>
          <w:bdr w:val="none" w:sz="0" w:space="0" w:color="auto" w:frame="1"/>
        </w:rPr>
        <w:t xml:space="preserve">- Устава Трубчевского муниципального района, принят решением Трубчевского районного Совета народных депутатов от </w:t>
      </w:r>
      <w:r>
        <w:rPr>
          <w:sz w:val="26"/>
          <w:szCs w:val="26"/>
          <w:bdr w:val="none" w:sz="0" w:space="0" w:color="auto" w:frame="1"/>
        </w:rPr>
        <w:t>30.01.2008</w:t>
      </w:r>
      <w:r w:rsidRPr="0081705A">
        <w:rPr>
          <w:sz w:val="26"/>
          <w:szCs w:val="26"/>
          <w:bdr w:val="none" w:sz="0" w:space="0" w:color="auto" w:frame="1"/>
        </w:rPr>
        <w:t xml:space="preserve"> № 3-444;</w:t>
      </w:r>
    </w:p>
    <w:p w:rsidR="00E7466D" w:rsidRDefault="00E7466D" w:rsidP="00E7466D">
      <w:pPr>
        <w:ind w:firstLine="709"/>
        <w:jc w:val="both"/>
        <w:rPr>
          <w:sz w:val="26"/>
          <w:szCs w:val="26"/>
          <w:bdr w:val="none" w:sz="0" w:space="0" w:color="auto" w:frame="1"/>
        </w:rPr>
      </w:pPr>
      <w:r w:rsidRPr="0081705A">
        <w:rPr>
          <w:sz w:val="26"/>
          <w:szCs w:val="26"/>
          <w:bdr w:val="none" w:sz="0" w:space="0" w:color="auto" w:frame="1"/>
        </w:rPr>
        <w:t>- постановления администрации Трубчевского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E7466D" w:rsidRPr="0081705A" w:rsidRDefault="00E7466D" w:rsidP="00E7466D">
      <w:pPr>
        <w:ind w:firstLine="709"/>
        <w:jc w:val="both"/>
        <w:rPr>
          <w:sz w:val="26"/>
          <w:szCs w:val="26"/>
          <w:bdr w:val="none" w:sz="0" w:space="0" w:color="auto" w:frame="1"/>
        </w:rPr>
      </w:pPr>
      <w:r>
        <w:rPr>
          <w:sz w:val="26"/>
          <w:szCs w:val="26"/>
          <w:bdr w:val="none" w:sz="0" w:space="0" w:color="auto" w:frame="1"/>
        </w:rPr>
        <w:t>-Инструкции по делопроизводству в администрации Трубчевского муниципального района;</w:t>
      </w:r>
    </w:p>
    <w:p w:rsidR="00E7466D" w:rsidRPr="0081705A" w:rsidRDefault="00E7466D" w:rsidP="00E7466D">
      <w:pPr>
        <w:ind w:firstLine="709"/>
        <w:jc w:val="both"/>
        <w:rPr>
          <w:sz w:val="26"/>
          <w:szCs w:val="26"/>
        </w:rPr>
      </w:pPr>
      <w:r w:rsidRPr="0081705A">
        <w:rPr>
          <w:sz w:val="26"/>
          <w:szCs w:val="26"/>
        </w:rPr>
        <w:t>- иных нормативных правовых актов Российской Федерации, Брянской области</w:t>
      </w:r>
      <w:r>
        <w:rPr>
          <w:sz w:val="26"/>
          <w:szCs w:val="26"/>
        </w:rPr>
        <w:t>, муниципальных правовых актов</w:t>
      </w:r>
      <w:r w:rsidRPr="0081705A">
        <w:rPr>
          <w:sz w:val="26"/>
          <w:szCs w:val="26"/>
        </w:rPr>
        <w:t>;</w:t>
      </w:r>
    </w:p>
    <w:p w:rsidR="00E7466D" w:rsidRDefault="00E7466D" w:rsidP="00E7466D">
      <w:pPr>
        <w:ind w:firstLine="709"/>
        <w:jc w:val="both"/>
        <w:rPr>
          <w:sz w:val="26"/>
          <w:szCs w:val="26"/>
        </w:rPr>
      </w:pPr>
      <w:r w:rsidRPr="0081705A">
        <w:rPr>
          <w:sz w:val="26"/>
          <w:szCs w:val="26"/>
        </w:rPr>
        <w:t>- настоящего</w:t>
      </w:r>
      <w:r>
        <w:rPr>
          <w:sz w:val="26"/>
          <w:szCs w:val="26"/>
        </w:rPr>
        <w:t xml:space="preserve"> Р</w:t>
      </w:r>
      <w:r w:rsidRPr="0081705A">
        <w:rPr>
          <w:sz w:val="26"/>
          <w:szCs w:val="26"/>
        </w:rPr>
        <w:t xml:space="preserve">егламента. </w:t>
      </w:r>
    </w:p>
    <w:p w:rsidR="0076562A" w:rsidRDefault="00324F4E" w:rsidP="00CE5739">
      <w:pPr>
        <w:autoSpaceDE w:val="0"/>
        <w:autoSpaceDN w:val="0"/>
        <w:adjustRightInd w:val="0"/>
        <w:ind w:firstLine="709"/>
        <w:jc w:val="both"/>
        <w:rPr>
          <w:sz w:val="26"/>
          <w:szCs w:val="26"/>
        </w:rPr>
      </w:pPr>
      <w:r w:rsidRPr="00EA27F2">
        <w:rPr>
          <w:sz w:val="26"/>
          <w:szCs w:val="26"/>
        </w:rPr>
        <w:t xml:space="preserve">2.6. </w:t>
      </w:r>
      <w:r w:rsidR="0076562A">
        <w:rPr>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w:t>
      </w:r>
      <w:r w:rsidR="00CE5739">
        <w:rPr>
          <w:sz w:val="26"/>
          <w:szCs w:val="26"/>
        </w:rPr>
        <w:t xml:space="preserve"> услуги</w:t>
      </w:r>
    </w:p>
    <w:p w:rsidR="00F56538" w:rsidRPr="00EA27F2" w:rsidRDefault="00CC000B" w:rsidP="0076562A">
      <w:pPr>
        <w:autoSpaceDE w:val="0"/>
        <w:autoSpaceDN w:val="0"/>
        <w:adjustRightInd w:val="0"/>
        <w:ind w:firstLine="709"/>
        <w:jc w:val="both"/>
        <w:rPr>
          <w:sz w:val="26"/>
          <w:szCs w:val="26"/>
        </w:rPr>
      </w:pPr>
      <w:r w:rsidRPr="00EA27F2">
        <w:rPr>
          <w:sz w:val="26"/>
          <w:szCs w:val="26"/>
        </w:rPr>
        <w:t>2.6.</w:t>
      </w:r>
      <w:r w:rsidR="00292F4F" w:rsidRPr="00EA27F2">
        <w:rPr>
          <w:sz w:val="26"/>
          <w:szCs w:val="26"/>
        </w:rPr>
        <w:t>1.</w:t>
      </w:r>
      <w:r w:rsidR="00324F4E" w:rsidRPr="00EA27F2">
        <w:rPr>
          <w:sz w:val="26"/>
          <w:szCs w:val="26"/>
        </w:rPr>
        <w:t xml:space="preserve"> Для получения разрешения на стр</w:t>
      </w:r>
      <w:r w:rsidRPr="00EA27F2">
        <w:rPr>
          <w:sz w:val="26"/>
          <w:szCs w:val="26"/>
        </w:rPr>
        <w:t>оительство Заявитель направляет</w:t>
      </w:r>
      <w:r w:rsidR="0065631C" w:rsidRPr="00EA27F2">
        <w:rPr>
          <w:sz w:val="26"/>
          <w:szCs w:val="26"/>
        </w:rPr>
        <w:t xml:space="preserve"> </w:t>
      </w:r>
      <w:r w:rsidR="00324F4E" w:rsidRPr="00EA27F2">
        <w:rPr>
          <w:sz w:val="26"/>
          <w:szCs w:val="26"/>
        </w:rPr>
        <w:t xml:space="preserve">в </w:t>
      </w:r>
      <w:r w:rsidRPr="00EA27F2">
        <w:rPr>
          <w:sz w:val="26"/>
          <w:szCs w:val="26"/>
        </w:rPr>
        <w:t>Администрацию</w:t>
      </w:r>
      <w:r w:rsidR="00324F4E" w:rsidRPr="00EA27F2">
        <w:rPr>
          <w:sz w:val="26"/>
          <w:szCs w:val="26"/>
        </w:rPr>
        <w:t xml:space="preserve"> заявление о выдаче разрешения </w:t>
      </w:r>
      <w:r w:rsidR="00F56538" w:rsidRPr="00EA27F2">
        <w:rPr>
          <w:sz w:val="26"/>
          <w:szCs w:val="26"/>
        </w:rPr>
        <w:t>на строительство по форме</w:t>
      </w:r>
      <w:r w:rsidR="0098146F" w:rsidRPr="00EA27F2">
        <w:rPr>
          <w:sz w:val="26"/>
          <w:szCs w:val="26"/>
        </w:rPr>
        <w:t>,</w:t>
      </w:r>
      <w:r w:rsidR="00F56538" w:rsidRPr="00EA27F2">
        <w:rPr>
          <w:sz w:val="26"/>
          <w:szCs w:val="26"/>
        </w:rPr>
        <w:t xml:space="preserve"> установленной </w:t>
      </w:r>
      <w:r w:rsidRPr="00EA27F2">
        <w:rPr>
          <w:sz w:val="26"/>
          <w:szCs w:val="26"/>
        </w:rPr>
        <w:t>приложение</w:t>
      </w:r>
      <w:r w:rsidR="00F56538" w:rsidRPr="00EA27F2">
        <w:rPr>
          <w:sz w:val="26"/>
          <w:szCs w:val="26"/>
        </w:rPr>
        <w:t>м</w:t>
      </w:r>
      <w:r w:rsidRPr="00EA27F2">
        <w:rPr>
          <w:sz w:val="26"/>
          <w:szCs w:val="26"/>
        </w:rPr>
        <w:t xml:space="preserve"> 1 </w:t>
      </w:r>
      <w:r w:rsidR="00F56538" w:rsidRPr="00EA27F2">
        <w:rPr>
          <w:sz w:val="26"/>
          <w:szCs w:val="26"/>
        </w:rPr>
        <w:t>к Регламенту</w:t>
      </w:r>
      <w:r w:rsidR="00324F4E" w:rsidRPr="00EA27F2">
        <w:rPr>
          <w:sz w:val="26"/>
          <w:szCs w:val="26"/>
        </w:rPr>
        <w:t xml:space="preserve">. </w:t>
      </w:r>
    </w:p>
    <w:p w:rsidR="003658ED" w:rsidRPr="00EA27F2" w:rsidRDefault="00CC000B" w:rsidP="00EA27F2">
      <w:pPr>
        <w:autoSpaceDE w:val="0"/>
        <w:autoSpaceDN w:val="0"/>
        <w:adjustRightInd w:val="0"/>
        <w:ind w:firstLine="709"/>
        <w:jc w:val="both"/>
        <w:outlineLvl w:val="1"/>
        <w:rPr>
          <w:sz w:val="26"/>
          <w:szCs w:val="26"/>
        </w:rPr>
      </w:pPr>
      <w:r w:rsidRPr="00EA27F2">
        <w:rPr>
          <w:sz w:val="26"/>
          <w:szCs w:val="26"/>
        </w:rPr>
        <w:t>Для принятия решения о выдаче разрешения на строительство необходимы следующие документы:</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1) </w:t>
      </w:r>
      <w:r w:rsidR="005372D5" w:rsidRPr="00EA27F2">
        <w:rPr>
          <w:sz w:val="26"/>
          <w:szCs w:val="26"/>
        </w:rPr>
        <w:t xml:space="preserve"> </w:t>
      </w:r>
      <w:r w:rsidRPr="00EA27F2">
        <w:rPr>
          <w:sz w:val="26"/>
          <w:szCs w:val="26"/>
        </w:rPr>
        <w:t>правоустанавливающие документы на земельный участок;</w:t>
      </w:r>
    </w:p>
    <w:p w:rsidR="002F11BE" w:rsidRPr="00EA27F2" w:rsidRDefault="002F11BE" w:rsidP="00EA27F2">
      <w:pPr>
        <w:autoSpaceDE w:val="0"/>
        <w:autoSpaceDN w:val="0"/>
        <w:adjustRightInd w:val="0"/>
        <w:ind w:firstLine="709"/>
        <w:jc w:val="both"/>
        <w:rPr>
          <w:sz w:val="26"/>
          <w:szCs w:val="26"/>
        </w:rPr>
      </w:pPr>
      <w:r w:rsidRPr="00EA27F2">
        <w:rPr>
          <w:sz w:val="26"/>
          <w:szCs w:val="26"/>
        </w:rPr>
        <w:t xml:space="preserve">1.1) при наличии соглашения о передаче в случаях, установленных бюджетным </w:t>
      </w:r>
      <w:hyperlink r:id="rId18" w:history="1">
        <w:r w:rsidRPr="00EA27F2">
          <w:rPr>
            <w:sz w:val="26"/>
            <w:szCs w:val="26"/>
          </w:rPr>
          <w:t>законодательством</w:t>
        </w:r>
      </w:hyperlink>
      <w:r w:rsidRPr="00EA27F2">
        <w:rPr>
          <w:sz w:val="26"/>
          <w:szCs w:val="26"/>
        </w:rPr>
        <w:t xml:space="preserve"> Российской Федерации, органом государственной вл</w:t>
      </w:r>
      <w:r w:rsidR="0098146F" w:rsidRPr="00EA27F2">
        <w:rPr>
          <w:sz w:val="26"/>
          <w:szCs w:val="26"/>
        </w:rPr>
        <w:t>асти (государственным органом)</w:t>
      </w:r>
      <w:r w:rsidRPr="00EA27F2">
        <w:rPr>
          <w:sz w:val="26"/>
          <w:szCs w:val="26"/>
        </w:rPr>
        <w:t>,</w:t>
      </w:r>
      <w:r w:rsidR="00585B9B" w:rsidRPr="00EA27F2">
        <w:rPr>
          <w:sz w:val="26"/>
          <w:szCs w:val="26"/>
        </w:rPr>
        <w:t xml:space="preserve"> Государственной корпорацией по атомной энергии «Росатом», Государственной корпорацией по космической деятельности «Роскосмос»,</w:t>
      </w:r>
      <w:r w:rsidRPr="00EA27F2">
        <w:rPr>
          <w:sz w:val="26"/>
          <w:szCs w:val="26"/>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2) </w:t>
      </w:r>
      <w:r w:rsidR="00D334FE" w:rsidRPr="00EA27F2">
        <w:rPr>
          <w:sz w:val="26"/>
          <w:szCs w:val="26"/>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sidR="00CC000B" w:rsidRPr="00EA27F2">
        <w:rPr>
          <w:sz w:val="26"/>
          <w:szCs w:val="26"/>
        </w:rPr>
        <w:t>;</w:t>
      </w:r>
    </w:p>
    <w:p w:rsidR="00324F4E" w:rsidRPr="00EA27F2" w:rsidRDefault="00324F4E" w:rsidP="00EA27F2">
      <w:pPr>
        <w:autoSpaceDE w:val="0"/>
        <w:autoSpaceDN w:val="0"/>
        <w:adjustRightInd w:val="0"/>
        <w:ind w:firstLine="709"/>
        <w:jc w:val="both"/>
        <w:rPr>
          <w:sz w:val="26"/>
          <w:szCs w:val="26"/>
        </w:rPr>
      </w:pPr>
      <w:r w:rsidRPr="00EA27F2">
        <w:rPr>
          <w:sz w:val="26"/>
          <w:szCs w:val="26"/>
        </w:rPr>
        <w:t>3) материалы, содержащиеся в проектной документации:</w:t>
      </w:r>
    </w:p>
    <w:p w:rsidR="00324F4E" w:rsidRPr="00EA27F2" w:rsidRDefault="00324F4E" w:rsidP="00EA27F2">
      <w:pPr>
        <w:autoSpaceDE w:val="0"/>
        <w:autoSpaceDN w:val="0"/>
        <w:adjustRightInd w:val="0"/>
        <w:ind w:firstLine="709"/>
        <w:jc w:val="both"/>
        <w:rPr>
          <w:sz w:val="26"/>
          <w:szCs w:val="26"/>
        </w:rPr>
      </w:pPr>
      <w:r w:rsidRPr="00EA27F2">
        <w:rPr>
          <w:sz w:val="26"/>
          <w:szCs w:val="26"/>
        </w:rPr>
        <w:t>а) пояснительная записка;</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б) </w:t>
      </w:r>
      <w:r w:rsidR="00D334FE" w:rsidRPr="00EA27F2">
        <w:rPr>
          <w:sz w:val="26"/>
          <w:szCs w:val="26"/>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r w:rsidRPr="00EA27F2">
        <w:rPr>
          <w:sz w:val="26"/>
          <w:szCs w:val="26"/>
        </w:rPr>
        <w:t>;</w:t>
      </w:r>
    </w:p>
    <w:p w:rsidR="00324F4E" w:rsidRPr="00EA27F2" w:rsidRDefault="00324F4E" w:rsidP="00EA27F2">
      <w:pPr>
        <w:autoSpaceDE w:val="0"/>
        <w:autoSpaceDN w:val="0"/>
        <w:adjustRightInd w:val="0"/>
        <w:ind w:firstLine="709"/>
        <w:jc w:val="both"/>
        <w:outlineLvl w:val="1"/>
        <w:rPr>
          <w:sz w:val="26"/>
          <w:szCs w:val="26"/>
        </w:rPr>
      </w:pPr>
      <w:r w:rsidRPr="00EA27F2">
        <w:rPr>
          <w:sz w:val="26"/>
          <w:szCs w:val="26"/>
        </w:rPr>
        <w:lastRenderedPageBreak/>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324F4E" w:rsidRPr="00EA27F2" w:rsidRDefault="00324F4E" w:rsidP="00EA27F2">
      <w:pPr>
        <w:autoSpaceDE w:val="0"/>
        <w:autoSpaceDN w:val="0"/>
        <w:adjustRightInd w:val="0"/>
        <w:ind w:firstLine="709"/>
        <w:jc w:val="both"/>
        <w:rPr>
          <w:color w:val="FF0000"/>
          <w:sz w:val="26"/>
          <w:szCs w:val="26"/>
        </w:rPr>
      </w:pPr>
      <w:r w:rsidRPr="00EA27F2">
        <w:rPr>
          <w:sz w:val="26"/>
          <w:szCs w:val="26"/>
        </w:rPr>
        <w:t>г) архитектурные решения;</w:t>
      </w:r>
    </w:p>
    <w:p w:rsidR="00324F4E" w:rsidRPr="00EA27F2" w:rsidRDefault="00324F4E" w:rsidP="00EA27F2">
      <w:pPr>
        <w:autoSpaceDE w:val="0"/>
        <w:autoSpaceDN w:val="0"/>
        <w:adjustRightInd w:val="0"/>
        <w:ind w:firstLine="709"/>
        <w:jc w:val="both"/>
        <w:rPr>
          <w:sz w:val="26"/>
          <w:szCs w:val="26"/>
        </w:rPr>
      </w:pPr>
      <w:r w:rsidRPr="00EA27F2">
        <w:rPr>
          <w:sz w:val="26"/>
          <w:szCs w:val="26"/>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324F4E" w:rsidRPr="00EA27F2" w:rsidRDefault="00324F4E" w:rsidP="00EA27F2">
      <w:pPr>
        <w:autoSpaceDE w:val="0"/>
        <w:autoSpaceDN w:val="0"/>
        <w:adjustRightInd w:val="0"/>
        <w:ind w:firstLine="709"/>
        <w:jc w:val="both"/>
        <w:rPr>
          <w:sz w:val="26"/>
          <w:szCs w:val="26"/>
        </w:rPr>
      </w:pPr>
      <w:r w:rsidRPr="00EA27F2">
        <w:rPr>
          <w:sz w:val="26"/>
          <w:szCs w:val="26"/>
        </w:rPr>
        <w:t>е) проект организации строительства объекта капитального строительства;</w:t>
      </w:r>
    </w:p>
    <w:p w:rsidR="00585B9B" w:rsidRPr="00EA27F2" w:rsidRDefault="00324F4E" w:rsidP="00EA27F2">
      <w:pPr>
        <w:autoSpaceDE w:val="0"/>
        <w:autoSpaceDN w:val="0"/>
        <w:adjustRightInd w:val="0"/>
        <w:ind w:firstLine="709"/>
        <w:jc w:val="both"/>
        <w:rPr>
          <w:sz w:val="26"/>
          <w:szCs w:val="26"/>
        </w:rPr>
      </w:pPr>
      <w:r w:rsidRPr="00EA27F2">
        <w:rPr>
          <w:sz w:val="26"/>
          <w:szCs w:val="26"/>
        </w:rPr>
        <w:t>ж) проект организации работ по сносу или демонтажу объектов капитального строительства, их частей;</w:t>
      </w:r>
    </w:p>
    <w:p w:rsidR="00585B9B" w:rsidRPr="00EA27F2" w:rsidRDefault="00585B9B" w:rsidP="00EA27F2">
      <w:pPr>
        <w:autoSpaceDE w:val="0"/>
        <w:autoSpaceDN w:val="0"/>
        <w:adjustRightInd w:val="0"/>
        <w:ind w:firstLine="709"/>
        <w:jc w:val="both"/>
        <w:rPr>
          <w:sz w:val="26"/>
          <w:szCs w:val="26"/>
        </w:rPr>
      </w:pPr>
      <w:r w:rsidRPr="00EA27F2">
        <w:rPr>
          <w:sz w:val="26"/>
          <w:szCs w:val="26"/>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9" w:history="1">
        <w:r w:rsidRPr="00EA27F2">
          <w:rPr>
            <w:color w:val="000000"/>
            <w:sz w:val="26"/>
            <w:szCs w:val="26"/>
          </w:rPr>
          <w:t>статьей 49</w:t>
        </w:r>
      </w:hyperlink>
      <w:r w:rsidRPr="00EA27F2">
        <w:rPr>
          <w:sz w:val="26"/>
          <w:szCs w:val="26"/>
        </w:rPr>
        <w:t xml:space="preserve"> Градостроительного кодекса Российской Федерации;</w:t>
      </w:r>
    </w:p>
    <w:p w:rsidR="00CC000B" w:rsidRPr="00EA27F2" w:rsidRDefault="00324F4E" w:rsidP="00EA27F2">
      <w:pPr>
        <w:autoSpaceDE w:val="0"/>
        <w:autoSpaceDN w:val="0"/>
        <w:adjustRightInd w:val="0"/>
        <w:ind w:firstLine="709"/>
        <w:jc w:val="both"/>
        <w:outlineLvl w:val="1"/>
        <w:rPr>
          <w:sz w:val="26"/>
          <w:szCs w:val="26"/>
        </w:rPr>
      </w:pPr>
      <w:r w:rsidRPr="00EA27F2">
        <w:rPr>
          <w:sz w:val="26"/>
          <w:szCs w:val="26"/>
        </w:rPr>
        <w:t xml:space="preserve">4) </w:t>
      </w:r>
      <w:r w:rsidR="00CC000B" w:rsidRPr="00EA27F2">
        <w:rPr>
          <w:sz w:val="26"/>
          <w:szCs w:val="26"/>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едерации</w:t>
      </w:r>
      <w:r w:rsidR="00CC000B" w:rsidRPr="00EA27F2">
        <w:rPr>
          <w:sz w:val="26"/>
          <w:szCs w:val="26"/>
        </w:rPr>
        <w:t>), если такая проектная документация подлежит экспертизе в соответствии со статьей 49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едерации</w:t>
      </w:r>
      <w:r w:rsidR="00CC000B" w:rsidRPr="00EA27F2">
        <w:rPr>
          <w:sz w:val="26"/>
          <w:szCs w:val="26"/>
        </w:rPr>
        <w:t>,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w:t>
      </w:r>
      <w:r w:rsidR="00AE2A0E" w:rsidRPr="00EA27F2">
        <w:rPr>
          <w:sz w:val="26"/>
          <w:szCs w:val="26"/>
        </w:rPr>
        <w:t>де</w:t>
      </w:r>
      <w:r w:rsidR="00BB3EE2" w:rsidRPr="00EA27F2">
        <w:rPr>
          <w:sz w:val="26"/>
          <w:szCs w:val="26"/>
        </w:rPr>
        <w:t>рации</w:t>
      </w:r>
      <w:r w:rsidR="00CC000B" w:rsidRPr="00EA27F2">
        <w:rPr>
          <w:sz w:val="26"/>
          <w:szCs w:val="26"/>
        </w:rPr>
        <w:t>, положительное заключение государственной экологической экспертизы проектной документации в случаях, п</w:t>
      </w:r>
      <w:r w:rsidR="00585B9B" w:rsidRPr="00EA27F2">
        <w:rPr>
          <w:sz w:val="26"/>
          <w:szCs w:val="26"/>
        </w:rPr>
        <w:t>редусмотренных частью 6 статьи 4</w:t>
      </w:r>
      <w:r w:rsidR="00CC000B" w:rsidRPr="00EA27F2">
        <w:rPr>
          <w:sz w:val="26"/>
          <w:szCs w:val="26"/>
        </w:rPr>
        <w:t>9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едерации</w:t>
      </w:r>
      <w:r w:rsidR="00CC000B" w:rsidRPr="00EA27F2">
        <w:rPr>
          <w:sz w:val="26"/>
          <w:szCs w:val="26"/>
        </w:rPr>
        <w:t>;</w:t>
      </w:r>
    </w:p>
    <w:p w:rsidR="003862A0" w:rsidRPr="00EA27F2" w:rsidRDefault="00E82C09" w:rsidP="00EA27F2">
      <w:pPr>
        <w:autoSpaceDE w:val="0"/>
        <w:autoSpaceDN w:val="0"/>
        <w:adjustRightInd w:val="0"/>
        <w:ind w:firstLine="709"/>
        <w:jc w:val="both"/>
        <w:rPr>
          <w:sz w:val="26"/>
          <w:szCs w:val="26"/>
        </w:rPr>
      </w:pPr>
      <w:r w:rsidRPr="00EA27F2">
        <w:rPr>
          <w:sz w:val="26"/>
          <w:szCs w:val="26"/>
        </w:rPr>
        <w:t xml:space="preserve">4.1) заключение, предусмотренное </w:t>
      </w:r>
      <w:hyperlink r:id="rId20" w:history="1">
        <w:r w:rsidRPr="00EA27F2">
          <w:rPr>
            <w:sz w:val="26"/>
            <w:szCs w:val="26"/>
          </w:rPr>
          <w:t>частью 3.5 статьи 49</w:t>
        </w:r>
      </w:hyperlink>
      <w:r w:rsidR="00587147" w:rsidRPr="00EA27F2">
        <w:rPr>
          <w:sz w:val="26"/>
          <w:szCs w:val="26"/>
        </w:rPr>
        <w:t xml:space="preserve"> Градостроительного кодекса Российской Федерации</w:t>
      </w:r>
      <w:r w:rsidRPr="00EA27F2">
        <w:rPr>
          <w:sz w:val="26"/>
          <w:szCs w:val="26"/>
        </w:rPr>
        <w:t>, в случае использования модифицированной проектной документации;</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5) разрешение на отклонение от предельных параметров разрешенного строительства, реконструкции (в случае, если </w:t>
      </w:r>
      <w:r w:rsidR="00CC000B" w:rsidRPr="00EA27F2">
        <w:rPr>
          <w:sz w:val="26"/>
          <w:szCs w:val="26"/>
        </w:rPr>
        <w:t>застройщику</w:t>
      </w:r>
      <w:r w:rsidRPr="00EA27F2">
        <w:rPr>
          <w:sz w:val="26"/>
          <w:szCs w:val="26"/>
        </w:rPr>
        <w:t xml:space="preserve"> было предоставлено такое разрешение в соответствии со </w:t>
      </w:r>
      <w:hyperlink r:id="rId21" w:history="1">
        <w:r w:rsidRPr="00EA27F2">
          <w:rPr>
            <w:sz w:val="26"/>
            <w:szCs w:val="26"/>
          </w:rPr>
          <w:t>статьей 40</w:t>
        </w:r>
      </w:hyperlink>
      <w:r w:rsidRPr="00EA27F2">
        <w:rPr>
          <w:sz w:val="26"/>
          <w:szCs w:val="26"/>
        </w:rPr>
        <w:t xml:space="preserve"> Градостроительного кодекса </w:t>
      </w:r>
      <w:r w:rsidR="00CC000B" w:rsidRPr="00EA27F2">
        <w:rPr>
          <w:sz w:val="26"/>
          <w:szCs w:val="26"/>
        </w:rPr>
        <w:t>Р</w:t>
      </w:r>
      <w:r w:rsidR="00A97B5B" w:rsidRPr="00EA27F2">
        <w:rPr>
          <w:sz w:val="26"/>
          <w:szCs w:val="26"/>
        </w:rPr>
        <w:t xml:space="preserve">оссийской </w:t>
      </w:r>
      <w:r w:rsidR="00CC000B" w:rsidRPr="00EA27F2">
        <w:rPr>
          <w:sz w:val="26"/>
          <w:szCs w:val="26"/>
        </w:rPr>
        <w:t>Ф</w:t>
      </w:r>
      <w:r w:rsidR="00A97B5B" w:rsidRPr="00EA27F2">
        <w:rPr>
          <w:sz w:val="26"/>
          <w:szCs w:val="26"/>
        </w:rPr>
        <w:t>едерации</w:t>
      </w:r>
      <w:r w:rsidRPr="00EA27F2">
        <w:rPr>
          <w:sz w:val="26"/>
          <w:szCs w:val="26"/>
        </w:rPr>
        <w:t>);</w:t>
      </w:r>
    </w:p>
    <w:p w:rsidR="004868CC" w:rsidRPr="00EA27F2" w:rsidRDefault="00324F4E"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6) согласие всех правообладателей объекта капитального строительства в случ</w:t>
      </w:r>
      <w:r w:rsidR="00CC000B" w:rsidRPr="00EA27F2">
        <w:rPr>
          <w:rFonts w:ascii="Times New Roman" w:hAnsi="Times New Roman" w:cs="Times New Roman"/>
          <w:sz w:val="26"/>
          <w:szCs w:val="26"/>
        </w:rPr>
        <w:t>ае реконструкции такого объекта</w:t>
      </w:r>
      <w:r w:rsidR="004868CC" w:rsidRPr="00EA27F2">
        <w:rPr>
          <w:rFonts w:ascii="Times New Roman" w:hAnsi="Times New Roman" w:cs="Times New Roman"/>
          <w:sz w:val="26"/>
          <w:szCs w:val="26"/>
        </w:rPr>
        <w:t xml:space="preserve">, за исключением указанных в </w:t>
      </w:r>
      <w:hyperlink w:anchor="Par21" w:history="1">
        <w:r w:rsidR="004868CC" w:rsidRPr="00EA27F2">
          <w:rPr>
            <w:rFonts w:ascii="Times New Roman" w:hAnsi="Times New Roman" w:cs="Times New Roman"/>
            <w:color w:val="000000"/>
            <w:sz w:val="26"/>
            <w:szCs w:val="26"/>
          </w:rPr>
          <w:t>пункте 6.2</w:t>
        </w:r>
      </w:hyperlink>
      <w:r w:rsidR="004868CC" w:rsidRPr="00EA27F2">
        <w:rPr>
          <w:rFonts w:ascii="Times New Roman" w:hAnsi="Times New Roman" w:cs="Times New Roman"/>
          <w:sz w:val="26"/>
          <w:szCs w:val="26"/>
        </w:rPr>
        <w:t xml:space="preserve"> настоящей части случаев реконструкции многоквартирного дома;</w:t>
      </w:r>
    </w:p>
    <w:p w:rsidR="004868CC" w:rsidRPr="00EA27F2" w:rsidRDefault="004868CC"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w:t>
      </w:r>
      <w:r w:rsidRPr="00EA27F2">
        <w:rPr>
          <w:rFonts w:ascii="Times New Roman" w:hAnsi="Times New Roman" w:cs="Times New Roman"/>
          <w:sz w:val="26"/>
          <w:szCs w:val="26"/>
        </w:rPr>
        <w:lastRenderedPageBreak/>
        <w:t>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324F4E" w:rsidRPr="00EA27F2" w:rsidRDefault="004868CC" w:rsidP="00EA27F2">
      <w:pPr>
        <w:autoSpaceDE w:val="0"/>
        <w:autoSpaceDN w:val="0"/>
        <w:adjustRightInd w:val="0"/>
        <w:ind w:firstLine="709"/>
        <w:jc w:val="both"/>
        <w:rPr>
          <w:sz w:val="26"/>
          <w:szCs w:val="26"/>
        </w:rPr>
      </w:pPr>
      <w:bookmarkStart w:id="1" w:name="Par21"/>
      <w:bookmarkEnd w:id="1"/>
      <w:r w:rsidRPr="00EA27F2">
        <w:rPr>
          <w:sz w:val="26"/>
          <w:szCs w:val="26"/>
        </w:rPr>
        <w:t xml:space="preserve">6.2) </w:t>
      </w:r>
      <w:r w:rsidR="00CE124B" w:rsidRPr="00EA27F2">
        <w:rPr>
          <w:sz w:val="26"/>
          <w:szCs w:val="26"/>
        </w:rPr>
        <w:t xml:space="preserve">решение общего собрания собственников помещений и машино-мест в многоквартирном доме, принятое в соответствии с жилищным </w:t>
      </w:r>
      <w:hyperlink r:id="rId22" w:history="1">
        <w:r w:rsidR="00CE124B" w:rsidRPr="00EA27F2">
          <w:rPr>
            <w:sz w:val="26"/>
            <w:szCs w:val="26"/>
          </w:rPr>
          <w:t>законодательством</w:t>
        </w:r>
      </w:hyperlink>
      <w:r w:rsidR="00CE124B" w:rsidRPr="00EA27F2">
        <w:rPr>
          <w:sz w:val="26"/>
          <w:szCs w:val="26"/>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Pr="00EA27F2">
        <w:rPr>
          <w:sz w:val="26"/>
          <w:szCs w:val="26"/>
        </w:rPr>
        <w:t>;</w:t>
      </w:r>
    </w:p>
    <w:p w:rsidR="00CC000B" w:rsidRPr="00EA27F2" w:rsidRDefault="00CC000B" w:rsidP="00EA27F2">
      <w:pPr>
        <w:autoSpaceDE w:val="0"/>
        <w:autoSpaceDN w:val="0"/>
        <w:adjustRightInd w:val="0"/>
        <w:ind w:firstLine="709"/>
        <w:jc w:val="both"/>
        <w:rPr>
          <w:sz w:val="26"/>
          <w:szCs w:val="26"/>
        </w:rPr>
      </w:pPr>
      <w:r w:rsidRPr="00EA27F2">
        <w:rPr>
          <w:sz w:val="26"/>
          <w:szCs w:val="26"/>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w:t>
      </w:r>
      <w:r w:rsidR="00FC7760" w:rsidRPr="00EA27F2">
        <w:rPr>
          <w:sz w:val="26"/>
          <w:szCs w:val="26"/>
        </w:rPr>
        <w:t>спертизы проектной документации;</w:t>
      </w:r>
    </w:p>
    <w:p w:rsidR="00FC7760" w:rsidRPr="00EA27F2" w:rsidRDefault="00FC7760" w:rsidP="00EA27F2">
      <w:pPr>
        <w:autoSpaceDE w:val="0"/>
        <w:autoSpaceDN w:val="0"/>
        <w:adjustRightInd w:val="0"/>
        <w:ind w:firstLine="709"/>
        <w:jc w:val="both"/>
        <w:rPr>
          <w:sz w:val="26"/>
          <w:szCs w:val="26"/>
        </w:rPr>
      </w:pPr>
      <w:r w:rsidRPr="00EA27F2">
        <w:rPr>
          <w:sz w:val="26"/>
          <w:szCs w:val="26"/>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2103C" w:rsidRPr="00EA27F2" w:rsidRDefault="001B74A8"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2.6.2. </w:t>
      </w:r>
      <w:r w:rsidRPr="00EA27F2">
        <w:rPr>
          <w:rFonts w:ascii="Times New Roman" w:eastAsia="Calibri" w:hAnsi="Times New Roman" w:cs="Times New Roman"/>
          <w:sz w:val="26"/>
          <w:szCs w:val="26"/>
        </w:rPr>
        <w:t xml:space="preserve">Одновременно с подачей Заявления заявитель вправе </w:t>
      </w:r>
      <w:r w:rsidRPr="00EA27F2">
        <w:rPr>
          <w:rFonts w:ascii="Times New Roman" w:hAnsi="Times New Roman" w:cs="Times New Roman"/>
          <w:sz w:val="26"/>
          <w:szCs w:val="26"/>
        </w:rPr>
        <w:t>безвозмездно</w:t>
      </w:r>
      <w:r w:rsidRPr="00EA27F2">
        <w:rPr>
          <w:rFonts w:ascii="Times New Roman" w:eastAsia="Calibri" w:hAnsi="Times New Roman" w:cs="Times New Roman"/>
          <w:sz w:val="26"/>
          <w:szCs w:val="26"/>
        </w:rPr>
        <w:t xml:space="preserve"> передавать в Администрацию документы, необходимые для размещения в информационной системе обеспечения градостроительной деятельности</w:t>
      </w:r>
      <w:r w:rsidR="009E087D" w:rsidRPr="00EA27F2">
        <w:rPr>
          <w:rFonts w:ascii="Times New Roman" w:eastAsia="Calibri" w:hAnsi="Times New Roman" w:cs="Times New Roman"/>
          <w:sz w:val="26"/>
          <w:szCs w:val="26"/>
        </w:rPr>
        <w:t xml:space="preserve">, предусмотренные </w:t>
      </w:r>
      <w:r w:rsidRPr="00EA27F2">
        <w:rPr>
          <w:rFonts w:ascii="Times New Roman" w:hAnsi="Times New Roman" w:cs="Times New Roman"/>
          <w:sz w:val="26"/>
          <w:szCs w:val="26"/>
        </w:rPr>
        <w:t>ч. 18 ст. 51 Градостроительного кодекса Российской Федерации</w:t>
      </w:r>
      <w:r w:rsidR="0052103C" w:rsidRPr="00EA27F2">
        <w:rPr>
          <w:rFonts w:ascii="Times New Roman" w:hAnsi="Times New Roman" w:cs="Times New Roman"/>
          <w:sz w:val="26"/>
          <w:szCs w:val="26"/>
        </w:rPr>
        <w:t>:</w:t>
      </w:r>
      <w:r w:rsidRPr="00EA27F2">
        <w:rPr>
          <w:rFonts w:ascii="Times New Roman" w:hAnsi="Times New Roman" w:cs="Times New Roman"/>
          <w:sz w:val="26"/>
          <w:szCs w:val="26"/>
        </w:rPr>
        <w:t xml:space="preserve"> </w:t>
      </w:r>
      <w:r w:rsidR="0052103C" w:rsidRPr="00EA27F2">
        <w:rPr>
          <w:rFonts w:ascii="Times New Roman" w:hAnsi="Times New Roman" w:cs="Times New Roman"/>
          <w:sz w:val="26"/>
          <w:szCs w:val="26"/>
        </w:rPr>
        <w:t>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w:t>
      </w:r>
      <w:hyperlink r:id="rId23" w:history="1"/>
      <w:r w:rsidR="0052103C" w:rsidRPr="00EA27F2">
        <w:rPr>
          <w:rFonts w:ascii="Times New Roman" w:hAnsi="Times New Roman" w:cs="Times New Roman"/>
          <w:sz w:val="26"/>
          <w:szCs w:val="26"/>
        </w:rPr>
        <w:t xml:space="preserve">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52103C" w:rsidRDefault="0052103C" w:rsidP="00EA27F2">
      <w:pPr>
        <w:autoSpaceDE w:val="0"/>
        <w:autoSpaceDN w:val="0"/>
        <w:adjustRightInd w:val="0"/>
        <w:ind w:firstLine="709"/>
        <w:jc w:val="both"/>
        <w:rPr>
          <w:sz w:val="26"/>
          <w:szCs w:val="26"/>
        </w:rPr>
      </w:pPr>
      <w:r w:rsidRPr="00EA27F2">
        <w:rPr>
          <w:sz w:val="26"/>
          <w:szCs w:val="26"/>
        </w:rPr>
        <w:t>Указанные в настоящей части документы (их копии или сведения, содержащиеся в них) могут быть направлены в электронной форме.</w:t>
      </w:r>
    </w:p>
    <w:p w:rsidR="00244860" w:rsidRPr="00EA27F2" w:rsidRDefault="001B74A8"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2.6.3</w:t>
      </w:r>
      <w:r w:rsidR="00324F4E" w:rsidRPr="00EA27F2">
        <w:rPr>
          <w:rFonts w:ascii="Times New Roman" w:hAnsi="Times New Roman" w:cs="Times New Roman"/>
          <w:sz w:val="26"/>
          <w:szCs w:val="26"/>
        </w:rPr>
        <w:t>. Для получения разрешения на</w:t>
      </w:r>
      <w:r w:rsidR="006C61CC" w:rsidRPr="00EA27F2">
        <w:rPr>
          <w:rFonts w:ascii="Times New Roman" w:hAnsi="Times New Roman" w:cs="Times New Roman"/>
          <w:sz w:val="26"/>
          <w:szCs w:val="26"/>
        </w:rPr>
        <w:t xml:space="preserve"> строительство объекта</w:t>
      </w:r>
      <w:r w:rsidR="00324F4E" w:rsidRPr="00EA27F2">
        <w:rPr>
          <w:rFonts w:ascii="Times New Roman" w:hAnsi="Times New Roman" w:cs="Times New Roman"/>
          <w:sz w:val="26"/>
          <w:szCs w:val="26"/>
        </w:rPr>
        <w:t xml:space="preserve"> индивидуального жилищного строительства Заявитель направляет в </w:t>
      </w:r>
      <w:r w:rsidR="00CC000B" w:rsidRPr="00EA27F2">
        <w:rPr>
          <w:rFonts w:ascii="Times New Roman" w:hAnsi="Times New Roman" w:cs="Times New Roman"/>
          <w:sz w:val="26"/>
          <w:szCs w:val="26"/>
        </w:rPr>
        <w:t>Администрацию</w:t>
      </w:r>
      <w:r w:rsidR="00324F4E" w:rsidRPr="00EA27F2">
        <w:rPr>
          <w:rFonts w:ascii="Times New Roman" w:hAnsi="Times New Roman" w:cs="Times New Roman"/>
          <w:sz w:val="26"/>
          <w:szCs w:val="26"/>
        </w:rPr>
        <w:t xml:space="preserve"> заявление о выдаче разрешения на строит</w:t>
      </w:r>
      <w:r w:rsidR="00244860" w:rsidRPr="00EA27F2">
        <w:rPr>
          <w:rFonts w:ascii="Times New Roman" w:hAnsi="Times New Roman" w:cs="Times New Roman"/>
          <w:sz w:val="26"/>
          <w:szCs w:val="26"/>
        </w:rPr>
        <w:t>ельство по форме</w:t>
      </w:r>
      <w:r w:rsidR="006C61CC" w:rsidRPr="00EA27F2">
        <w:rPr>
          <w:rFonts w:ascii="Times New Roman" w:hAnsi="Times New Roman" w:cs="Times New Roman"/>
          <w:sz w:val="26"/>
          <w:szCs w:val="26"/>
        </w:rPr>
        <w:t>,</w:t>
      </w:r>
      <w:r w:rsidR="00244860" w:rsidRPr="00EA27F2">
        <w:rPr>
          <w:rFonts w:ascii="Times New Roman" w:hAnsi="Times New Roman" w:cs="Times New Roman"/>
          <w:sz w:val="26"/>
          <w:szCs w:val="26"/>
        </w:rPr>
        <w:t xml:space="preserve"> установленной </w:t>
      </w:r>
      <w:r w:rsidR="00CC000B" w:rsidRPr="00EA27F2">
        <w:rPr>
          <w:rFonts w:ascii="Times New Roman" w:hAnsi="Times New Roman" w:cs="Times New Roman"/>
          <w:sz w:val="26"/>
          <w:szCs w:val="26"/>
        </w:rPr>
        <w:t>приложение</w:t>
      </w:r>
      <w:r w:rsidR="00244860" w:rsidRPr="00EA27F2">
        <w:rPr>
          <w:rFonts w:ascii="Times New Roman" w:hAnsi="Times New Roman" w:cs="Times New Roman"/>
          <w:sz w:val="26"/>
          <w:szCs w:val="26"/>
        </w:rPr>
        <w:t>м</w:t>
      </w:r>
      <w:r w:rsidR="00CC000B" w:rsidRPr="00EA27F2">
        <w:rPr>
          <w:rFonts w:ascii="Times New Roman" w:hAnsi="Times New Roman" w:cs="Times New Roman"/>
          <w:sz w:val="26"/>
          <w:szCs w:val="26"/>
        </w:rPr>
        <w:t xml:space="preserve"> </w:t>
      </w:r>
      <w:r w:rsidR="001C0023">
        <w:rPr>
          <w:rFonts w:ascii="Times New Roman" w:hAnsi="Times New Roman" w:cs="Times New Roman"/>
          <w:sz w:val="26"/>
          <w:szCs w:val="26"/>
        </w:rPr>
        <w:t>1</w:t>
      </w:r>
      <w:r w:rsidR="00244860" w:rsidRPr="00EA27F2">
        <w:rPr>
          <w:rFonts w:ascii="Times New Roman" w:hAnsi="Times New Roman" w:cs="Times New Roman"/>
          <w:sz w:val="26"/>
          <w:szCs w:val="26"/>
        </w:rPr>
        <w:t xml:space="preserve"> к Регламенту</w:t>
      </w:r>
      <w:r w:rsidR="00324F4E" w:rsidRPr="00EA27F2">
        <w:rPr>
          <w:rFonts w:ascii="Times New Roman" w:hAnsi="Times New Roman" w:cs="Times New Roman"/>
          <w:sz w:val="26"/>
          <w:szCs w:val="26"/>
        </w:rPr>
        <w:t>.</w:t>
      </w:r>
    </w:p>
    <w:p w:rsidR="00CC000B" w:rsidRPr="00EA27F2" w:rsidRDefault="00CC000B" w:rsidP="00EA27F2">
      <w:pPr>
        <w:autoSpaceDE w:val="0"/>
        <w:autoSpaceDN w:val="0"/>
        <w:adjustRightInd w:val="0"/>
        <w:ind w:firstLine="709"/>
        <w:jc w:val="both"/>
        <w:outlineLvl w:val="1"/>
        <w:rPr>
          <w:sz w:val="26"/>
          <w:szCs w:val="26"/>
        </w:rPr>
      </w:pPr>
      <w:r w:rsidRPr="00EA27F2">
        <w:rPr>
          <w:sz w:val="26"/>
          <w:szCs w:val="26"/>
        </w:rPr>
        <w:t>Для принятия решения о выдаче разрешения на строительство необходимы следующие документы:</w:t>
      </w:r>
    </w:p>
    <w:p w:rsidR="00324F4E" w:rsidRPr="00EA27F2" w:rsidRDefault="00324F4E" w:rsidP="00EA27F2">
      <w:pPr>
        <w:autoSpaceDE w:val="0"/>
        <w:autoSpaceDN w:val="0"/>
        <w:adjustRightInd w:val="0"/>
        <w:ind w:firstLine="709"/>
        <w:jc w:val="both"/>
        <w:rPr>
          <w:sz w:val="26"/>
          <w:szCs w:val="26"/>
        </w:rPr>
      </w:pPr>
      <w:r w:rsidRPr="00EA27F2">
        <w:rPr>
          <w:sz w:val="26"/>
          <w:szCs w:val="26"/>
        </w:rPr>
        <w:t>1) правоустанавливающие документы на земельный участок;</w:t>
      </w:r>
    </w:p>
    <w:p w:rsidR="00324F4E" w:rsidRPr="00EA27F2" w:rsidRDefault="00324F4E" w:rsidP="00EA27F2">
      <w:pPr>
        <w:autoSpaceDE w:val="0"/>
        <w:autoSpaceDN w:val="0"/>
        <w:adjustRightInd w:val="0"/>
        <w:ind w:firstLine="709"/>
        <w:jc w:val="both"/>
        <w:rPr>
          <w:sz w:val="26"/>
          <w:szCs w:val="26"/>
        </w:rPr>
      </w:pPr>
      <w:r w:rsidRPr="00EA27F2">
        <w:rPr>
          <w:sz w:val="26"/>
          <w:szCs w:val="26"/>
        </w:rPr>
        <w:t>2) градостроительный план земельного участка</w:t>
      </w:r>
      <w:r w:rsidR="00C35504" w:rsidRPr="00EA27F2">
        <w:rPr>
          <w:sz w:val="26"/>
          <w:szCs w:val="26"/>
        </w:rPr>
        <w:t>, выданный не ранее чем за три года до дня представления заявления на получение разрешения на строительство</w:t>
      </w:r>
      <w:r w:rsidRPr="00EA27F2">
        <w:rPr>
          <w:sz w:val="26"/>
          <w:szCs w:val="26"/>
        </w:rPr>
        <w:t>;</w:t>
      </w:r>
    </w:p>
    <w:p w:rsidR="00324F4E" w:rsidRPr="00EA27F2" w:rsidRDefault="00324F4E" w:rsidP="00EA27F2">
      <w:pPr>
        <w:autoSpaceDE w:val="0"/>
        <w:autoSpaceDN w:val="0"/>
        <w:adjustRightInd w:val="0"/>
        <w:ind w:firstLine="709"/>
        <w:jc w:val="both"/>
        <w:rPr>
          <w:sz w:val="26"/>
          <w:szCs w:val="26"/>
        </w:rPr>
      </w:pPr>
      <w:r w:rsidRPr="00EA27F2">
        <w:rPr>
          <w:sz w:val="26"/>
          <w:szCs w:val="26"/>
        </w:rPr>
        <w:lastRenderedPageBreak/>
        <w:t>3) схема планировочной организации земельного участка с обозначением места размещения объекта индивидуального жилищного строительства</w:t>
      </w:r>
      <w:r w:rsidR="006C61CC" w:rsidRPr="00EA27F2">
        <w:rPr>
          <w:rStyle w:val="ad"/>
          <w:sz w:val="26"/>
          <w:szCs w:val="26"/>
        </w:rPr>
        <w:footnoteReference w:id="2"/>
      </w:r>
      <w:r w:rsidRPr="00EA27F2">
        <w:rPr>
          <w:sz w:val="26"/>
          <w:szCs w:val="26"/>
        </w:rPr>
        <w:t>.</w:t>
      </w:r>
    </w:p>
    <w:p w:rsidR="007034B2" w:rsidRPr="00EA27F2" w:rsidRDefault="00DB2968" w:rsidP="00EA27F2">
      <w:pPr>
        <w:autoSpaceDE w:val="0"/>
        <w:autoSpaceDN w:val="0"/>
        <w:adjustRightInd w:val="0"/>
        <w:ind w:firstLine="709"/>
        <w:jc w:val="both"/>
        <w:rPr>
          <w:sz w:val="26"/>
          <w:szCs w:val="26"/>
        </w:rPr>
      </w:pPr>
      <w:r w:rsidRPr="00EA27F2">
        <w:rPr>
          <w:sz w:val="26"/>
          <w:szCs w:val="26"/>
        </w:rPr>
        <w:t xml:space="preserve">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значения, за исключением случая, предусмотренного </w:t>
      </w:r>
      <w:hyperlink r:id="rId24" w:history="1">
        <w:r w:rsidRPr="00EA27F2">
          <w:rPr>
            <w:sz w:val="26"/>
            <w:szCs w:val="26"/>
          </w:rPr>
          <w:t>частью 10.2</w:t>
        </w:r>
      </w:hyperlink>
      <w:r w:rsidRPr="00EA27F2">
        <w:rPr>
          <w:sz w:val="26"/>
          <w:szCs w:val="26"/>
        </w:rPr>
        <w:t xml:space="preserve"> 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6C61CC" w:rsidRPr="00EA27F2" w:rsidRDefault="001B74A8" w:rsidP="00EA27F2">
      <w:pPr>
        <w:autoSpaceDE w:val="0"/>
        <w:autoSpaceDN w:val="0"/>
        <w:adjustRightInd w:val="0"/>
        <w:ind w:firstLine="709"/>
        <w:jc w:val="both"/>
        <w:outlineLvl w:val="1"/>
        <w:rPr>
          <w:sz w:val="26"/>
          <w:szCs w:val="26"/>
        </w:rPr>
      </w:pPr>
      <w:r w:rsidRPr="00EA27F2">
        <w:rPr>
          <w:sz w:val="26"/>
          <w:szCs w:val="26"/>
        </w:rPr>
        <w:t>2.6.4</w:t>
      </w:r>
      <w:r w:rsidR="00324F4E" w:rsidRPr="00EA27F2">
        <w:rPr>
          <w:sz w:val="26"/>
          <w:szCs w:val="26"/>
        </w:rPr>
        <w:t xml:space="preserve">. Для продления срока действия разрешения на строительство Заявитель направляет в </w:t>
      </w:r>
      <w:r w:rsidR="00872AD4" w:rsidRPr="00EA27F2">
        <w:rPr>
          <w:sz w:val="26"/>
          <w:szCs w:val="26"/>
        </w:rPr>
        <w:t xml:space="preserve">Администрацию </w:t>
      </w:r>
      <w:r w:rsidR="00324F4E" w:rsidRPr="00EA27F2">
        <w:rPr>
          <w:sz w:val="26"/>
          <w:szCs w:val="26"/>
        </w:rPr>
        <w:t>заявление о продлении срока действия разрешения на строительство объектов капиталь</w:t>
      </w:r>
      <w:r w:rsidR="00872AD4" w:rsidRPr="00EA27F2">
        <w:rPr>
          <w:sz w:val="26"/>
          <w:szCs w:val="26"/>
        </w:rPr>
        <w:t>ного строительства</w:t>
      </w:r>
      <w:r w:rsidR="006C61CC" w:rsidRPr="00EA27F2">
        <w:rPr>
          <w:sz w:val="26"/>
          <w:szCs w:val="26"/>
        </w:rPr>
        <w:t xml:space="preserve"> по форме</w:t>
      </w:r>
      <w:r w:rsidR="004868CC" w:rsidRPr="00EA27F2">
        <w:rPr>
          <w:sz w:val="26"/>
          <w:szCs w:val="26"/>
        </w:rPr>
        <w:t>,</w:t>
      </w:r>
      <w:r w:rsidR="006C61CC" w:rsidRPr="00EA27F2">
        <w:rPr>
          <w:sz w:val="26"/>
          <w:szCs w:val="26"/>
        </w:rPr>
        <w:t xml:space="preserve"> установленной </w:t>
      </w:r>
      <w:r w:rsidR="00872AD4" w:rsidRPr="00EA27F2">
        <w:rPr>
          <w:sz w:val="26"/>
          <w:szCs w:val="26"/>
        </w:rPr>
        <w:t>приложение</w:t>
      </w:r>
      <w:r w:rsidR="006C61CC" w:rsidRPr="00EA27F2">
        <w:rPr>
          <w:sz w:val="26"/>
          <w:szCs w:val="26"/>
        </w:rPr>
        <w:t>м</w:t>
      </w:r>
      <w:r w:rsidR="00872AD4" w:rsidRPr="00EA27F2">
        <w:rPr>
          <w:sz w:val="26"/>
          <w:szCs w:val="26"/>
        </w:rPr>
        <w:t xml:space="preserve"> </w:t>
      </w:r>
      <w:r w:rsidR="00292F4F" w:rsidRPr="00EA27F2">
        <w:rPr>
          <w:sz w:val="26"/>
          <w:szCs w:val="26"/>
        </w:rPr>
        <w:t>3</w:t>
      </w:r>
      <w:r w:rsidR="006C61CC" w:rsidRPr="00EA27F2">
        <w:rPr>
          <w:sz w:val="26"/>
          <w:szCs w:val="26"/>
        </w:rPr>
        <w:t xml:space="preserve"> к Регламенту</w:t>
      </w:r>
      <w:r w:rsidR="00324F4E" w:rsidRPr="00EA27F2">
        <w:rPr>
          <w:sz w:val="26"/>
          <w:szCs w:val="26"/>
        </w:rPr>
        <w:t>.</w:t>
      </w:r>
    </w:p>
    <w:p w:rsidR="00720008" w:rsidRPr="00EA27F2" w:rsidRDefault="00F573C3" w:rsidP="00EA27F2">
      <w:pPr>
        <w:autoSpaceDE w:val="0"/>
        <w:autoSpaceDN w:val="0"/>
        <w:adjustRightInd w:val="0"/>
        <w:ind w:firstLine="709"/>
        <w:jc w:val="both"/>
        <w:outlineLvl w:val="1"/>
        <w:rPr>
          <w:sz w:val="26"/>
          <w:szCs w:val="26"/>
        </w:rPr>
      </w:pPr>
      <w:r w:rsidRPr="00EA27F2">
        <w:rPr>
          <w:sz w:val="26"/>
          <w:szCs w:val="26"/>
        </w:rPr>
        <w:t xml:space="preserve">В случае, если заявление о продлении </w:t>
      </w:r>
      <w:r w:rsidR="00872AD4" w:rsidRPr="00EA27F2">
        <w:rPr>
          <w:sz w:val="26"/>
          <w:szCs w:val="26"/>
        </w:rPr>
        <w:t xml:space="preserve">срока действия разрешения на строительство </w:t>
      </w:r>
      <w:r w:rsidRPr="00EA27F2">
        <w:rPr>
          <w:sz w:val="26"/>
          <w:szCs w:val="26"/>
        </w:rPr>
        <w:t>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w:t>
      </w:r>
      <w:r w:rsidR="00720008" w:rsidRPr="00EA27F2">
        <w:rPr>
          <w:sz w:val="26"/>
          <w:szCs w:val="26"/>
        </w:rPr>
        <w:t xml:space="preserve"> заявлению должен быть приложен:</w:t>
      </w:r>
    </w:p>
    <w:p w:rsidR="00F573C3" w:rsidRPr="00EA27F2" w:rsidRDefault="00E82C09" w:rsidP="00EA27F2">
      <w:pPr>
        <w:autoSpaceDE w:val="0"/>
        <w:autoSpaceDN w:val="0"/>
        <w:adjustRightInd w:val="0"/>
        <w:ind w:firstLine="709"/>
        <w:jc w:val="both"/>
        <w:outlineLvl w:val="1"/>
        <w:rPr>
          <w:sz w:val="26"/>
          <w:szCs w:val="26"/>
        </w:rPr>
      </w:pPr>
      <w:r w:rsidRPr="00EA27F2">
        <w:rPr>
          <w:sz w:val="26"/>
          <w:szCs w:val="26"/>
        </w:rPr>
        <w:t>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в отношении каждого участника долевого строительства (</w:t>
      </w:r>
      <w:r w:rsidR="00F573C3" w:rsidRPr="00EA27F2">
        <w:rPr>
          <w:sz w:val="26"/>
          <w:szCs w:val="26"/>
        </w:rPr>
        <w:t>если</w:t>
      </w:r>
      <w:r w:rsidRPr="00EA27F2">
        <w:rPr>
          <w:sz w:val="26"/>
          <w:szCs w:val="26"/>
        </w:rPr>
        <w:t xml:space="preserve"> застройщик выбрал способ обеспечения исполнения обязательств по передаче жилого помещения по договору участия в долев</w:t>
      </w:r>
      <w:r w:rsidR="00720008" w:rsidRPr="00EA27F2">
        <w:rPr>
          <w:sz w:val="26"/>
          <w:szCs w:val="26"/>
        </w:rPr>
        <w:t xml:space="preserve">ом строительстве – страхование) </w:t>
      </w:r>
      <w:r w:rsidR="00F573C3" w:rsidRPr="00EA27F2">
        <w:rPr>
          <w:sz w:val="26"/>
          <w:szCs w:val="26"/>
        </w:rPr>
        <w:t>или</w:t>
      </w:r>
    </w:p>
    <w:p w:rsidR="006F1186" w:rsidRDefault="00E82C09" w:rsidP="00EA27F2">
      <w:pPr>
        <w:ind w:firstLine="709"/>
        <w:jc w:val="both"/>
        <w:rPr>
          <w:sz w:val="26"/>
          <w:szCs w:val="26"/>
        </w:rPr>
      </w:pPr>
      <w:r w:rsidRPr="00EA27F2">
        <w:rPr>
          <w:sz w:val="26"/>
          <w:szCs w:val="26"/>
        </w:rPr>
        <w:t>договор поручительства за надлежащее исполнение застройщиком обязательств по передаче жилого помещения по договору участия в долевом строительстве (если застройщик выбрал способ обеспечения исполнения обязательств по передаче жилого помещения по договору участия в долевом строительстве – поручительство банка).</w:t>
      </w:r>
    </w:p>
    <w:p w:rsidR="00B81C5C" w:rsidRPr="00EA27F2" w:rsidRDefault="001B74A8"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2.6.5</w:t>
      </w:r>
      <w:r w:rsidR="00675430" w:rsidRPr="00EA27F2">
        <w:rPr>
          <w:rFonts w:ascii="Times New Roman" w:hAnsi="Times New Roman" w:cs="Times New Roman"/>
          <w:sz w:val="26"/>
          <w:szCs w:val="26"/>
        </w:rPr>
        <w:t xml:space="preserve">. Для внесения изменений в разрешение на строительство Заявитель направляет в </w:t>
      </w:r>
      <w:r w:rsidR="002F11BE" w:rsidRPr="00EA27F2">
        <w:rPr>
          <w:rFonts w:ascii="Times New Roman" w:hAnsi="Times New Roman" w:cs="Times New Roman"/>
          <w:sz w:val="26"/>
          <w:szCs w:val="26"/>
        </w:rPr>
        <w:t xml:space="preserve">Администрацию </w:t>
      </w:r>
      <w:r w:rsidR="00675430" w:rsidRPr="00EA27F2">
        <w:rPr>
          <w:rFonts w:ascii="Times New Roman" w:hAnsi="Times New Roman" w:cs="Times New Roman"/>
          <w:sz w:val="26"/>
          <w:szCs w:val="26"/>
        </w:rPr>
        <w:t>уведомление, составленное по форме, установленной</w:t>
      </w:r>
      <w:r w:rsidR="00A503D5">
        <w:rPr>
          <w:rFonts w:ascii="Times New Roman" w:hAnsi="Times New Roman" w:cs="Times New Roman"/>
          <w:sz w:val="26"/>
          <w:szCs w:val="26"/>
        </w:rPr>
        <w:t xml:space="preserve"> </w:t>
      </w:r>
      <w:r w:rsidR="00EC1055">
        <w:rPr>
          <w:rFonts w:ascii="Times New Roman" w:hAnsi="Times New Roman" w:cs="Times New Roman"/>
          <w:sz w:val="26"/>
          <w:szCs w:val="26"/>
        </w:rPr>
        <w:t xml:space="preserve">приложением </w:t>
      </w:r>
      <w:hyperlink r:id="rId25" w:history="1">
        <w:r w:rsidR="00A503D5">
          <w:rPr>
            <w:rFonts w:ascii="Times New Roman" w:hAnsi="Times New Roman" w:cs="Times New Roman"/>
            <w:sz w:val="26"/>
            <w:szCs w:val="26"/>
          </w:rPr>
          <w:t>8</w:t>
        </w:r>
      </w:hyperlink>
      <w:r w:rsidR="00675430" w:rsidRPr="00EA27F2">
        <w:rPr>
          <w:rFonts w:ascii="Times New Roman" w:hAnsi="Times New Roman" w:cs="Times New Roman"/>
          <w:sz w:val="26"/>
          <w:szCs w:val="26"/>
        </w:rPr>
        <w:t xml:space="preserve"> к </w:t>
      </w:r>
      <w:r w:rsidR="009E5BDA" w:rsidRPr="00EA27F2">
        <w:rPr>
          <w:rFonts w:ascii="Times New Roman" w:hAnsi="Times New Roman" w:cs="Times New Roman"/>
          <w:sz w:val="26"/>
          <w:szCs w:val="26"/>
        </w:rPr>
        <w:t>Р</w:t>
      </w:r>
      <w:r w:rsidR="00675430" w:rsidRPr="00EA27F2">
        <w:rPr>
          <w:rFonts w:ascii="Times New Roman" w:hAnsi="Times New Roman" w:cs="Times New Roman"/>
          <w:sz w:val="26"/>
          <w:szCs w:val="26"/>
        </w:rPr>
        <w:t xml:space="preserve">егламенту. </w:t>
      </w:r>
    </w:p>
    <w:p w:rsidR="00675430" w:rsidRPr="00EA27F2" w:rsidRDefault="00675430"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Для принятия решения о внесении изменений в разрешение на строительство </w:t>
      </w:r>
      <w:r w:rsidRPr="00EA27F2">
        <w:rPr>
          <w:rFonts w:ascii="Times New Roman" w:hAnsi="Times New Roman" w:cs="Times New Roman"/>
          <w:sz w:val="26"/>
          <w:szCs w:val="26"/>
        </w:rPr>
        <w:lastRenderedPageBreak/>
        <w:t>необходимы следующие документы:</w:t>
      </w:r>
    </w:p>
    <w:p w:rsidR="00675430" w:rsidRPr="00EA27F2" w:rsidRDefault="00675430" w:rsidP="00EA27F2">
      <w:pPr>
        <w:autoSpaceDE w:val="0"/>
        <w:autoSpaceDN w:val="0"/>
        <w:adjustRightInd w:val="0"/>
        <w:ind w:firstLine="709"/>
        <w:jc w:val="both"/>
        <w:rPr>
          <w:sz w:val="26"/>
          <w:szCs w:val="26"/>
        </w:rPr>
      </w:pPr>
      <w:r w:rsidRPr="00EA27F2">
        <w:rPr>
          <w:sz w:val="26"/>
          <w:szCs w:val="26"/>
        </w:rPr>
        <w:t xml:space="preserve">1) правоустанавливающие документы на земельный участок в случае, указанном в </w:t>
      </w:r>
      <w:hyperlink r:id="rId26" w:history="1">
        <w:r w:rsidRPr="00EA27F2">
          <w:rPr>
            <w:sz w:val="26"/>
            <w:szCs w:val="26"/>
          </w:rPr>
          <w:t>части 21.5 статьи 51</w:t>
        </w:r>
      </w:hyperlink>
      <w:r w:rsidRPr="00EA27F2">
        <w:rPr>
          <w:sz w:val="26"/>
          <w:szCs w:val="26"/>
        </w:rPr>
        <w:t xml:space="preserve"> Градостроительного кодекса Российской Федерации;</w:t>
      </w:r>
    </w:p>
    <w:p w:rsidR="00675430" w:rsidRPr="00EA27F2" w:rsidRDefault="00675430" w:rsidP="00EA27F2">
      <w:pPr>
        <w:autoSpaceDE w:val="0"/>
        <w:autoSpaceDN w:val="0"/>
        <w:adjustRightInd w:val="0"/>
        <w:ind w:firstLine="709"/>
        <w:jc w:val="both"/>
        <w:rPr>
          <w:sz w:val="26"/>
          <w:szCs w:val="26"/>
        </w:rPr>
      </w:pPr>
      <w:r w:rsidRPr="00EA27F2">
        <w:rPr>
          <w:sz w:val="26"/>
          <w:szCs w:val="26"/>
        </w:rPr>
        <w:t xml:space="preserve">2) решение об образовании земельных участков в случаях, предусмотренных </w:t>
      </w:r>
      <w:hyperlink r:id="rId27" w:history="1">
        <w:r w:rsidRPr="00EA27F2">
          <w:rPr>
            <w:sz w:val="26"/>
            <w:szCs w:val="26"/>
          </w:rPr>
          <w:t>частями 21.6</w:t>
        </w:r>
      </w:hyperlink>
      <w:r w:rsidRPr="00EA27F2">
        <w:rPr>
          <w:sz w:val="26"/>
          <w:szCs w:val="26"/>
        </w:rPr>
        <w:t xml:space="preserve"> и </w:t>
      </w:r>
      <w:hyperlink r:id="rId28" w:history="1">
        <w:r w:rsidRPr="00EA27F2">
          <w:rPr>
            <w:sz w:val="26"/>
            <w:szCs w:val="26"/>
          </w:rPr>
          <w:t>21.7 статьи 51</w:t>
        </w:r>
      </w:hyperlink>
      <w:r w:rsidRPr="00EA27F2">
        <w:rPr>
          <w:sz w:val="26"/>
          <w:szCs w:val="26"/>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75430" w:rsidRPr="00EA27F2" w:rsidRDefault="00675430"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29" w:history="1">
        <w:r w:rsidRPr="00EA27F2">
          <w:rPr>
            <w:rFonts w:ascii="Times New Roman" w:hAnsi="Times New Roman" w:cs="Times New Roman"/>
            <w:sz w:val="26"/>
            <w:szCs w:val="26"/>
          </w:rPr>
          <w:t>частью 21.7 статьи 51</w:t>
        </w:r>
      </w:hyperlink>
      <w:r w:rsidRPr="00EA27F2">
        <w:rPr>
          <w:rFonts w:ascii="Times New Roman" w:hAnsi="Times New Roman" w:cs="Times New Roman"/>
          <w:sz w:val="26"/>
          <w:szCs w:val="26"/>
        </w:rPr>
        <w:t xml:space="preserve"> Градостроительного кодекса Российской Федерации.</w:t>
      </w:r>
    </w:p>
    <w:p w:rsidR="00872AD4" w:rsidRPr="00EA27F2" w:rsidRDefault="00872AD4" w:rsidP="00EA27F2">
      <w:pPr>
        <w:widowControl w:val="0"/>
        <w:shd w:val="clear" w:color="auto" w:fill="FFFFFF"/>
        <w:autoSpaceDE w:val="0"/>
        <w:autoSpaceDN w:val="0"/>
        <w:adjustRightInd w:val="0"/>
        <w:ind w:firstLine="709"/>
        <w:jc w:val="both"/>
        <w:rPr>
          <w:color w:val="000000"/>
          <w:sz w:val="26"/>
          <w:szCs w:val="26"/>
        </w:rPr>
      </w:pPr>
      <w:r w:rsidRPr="00EA27F2">
        <w:rPr>
          <w:color w:val="000000"/>
          <w:sz w:val="26"/>
          <w:szCs w:val="26"/>
        </w:rPr>
        <w:t>2.6.</w:t>
      </w:r>
      <w:r w:rsidR="001B74A8" w:rsidRPr="00EA27F2">
        <w:rPr>
          <w:color w:val="000000"/>
          <w:sz w:val="26"/>
          <w:szCs w:val="26"/>
        </w:rPr>
        <w:t>6</w:t>
      </w:r>
      <w:r w:rsidRPr="00EA27F2">
        <w:rPr>
          <w:color w:val="000000"/>
          <w:sz w:val="26"/>
          <w:szCs w:val="26"/>
        </w:rPr>
        <w:t>. Документы, указанные в подпунктах 3, 4, 6 пункта 2.6</w:t>
      </w:r>
      <w:r w:rsidR="00292F4F" w:rsidRPr="00EA27F2">
        <w:rPr>
          <w:color w:val="000000"/>
          <w:sz w:val="26"/>
          <w:szCs w:val="26"/>
        </w:rPr>
        <w:t>.1</w:t>
      </w:r>
      <w:r w:rsidRPr="00EA27F2">
        <w:rPr>
          <w:color w:val="000000"/>
          <w:sz w:val="26"/>
          <w:szCs w:val="26"/>
        </w:rPr>
        <w:t>, подпункте 3 пункт</w:t>
      </w:r>
      <w:r w:rsidR="001B74A8" w:rsidRPr="00EA27F2">
        <w:rPr>
          <w:color w:val="000000"/>
          <w:sz w:val="26"/>
          <w:szCs w:val="26"/>
        </w:rPr>
        <w:t>а 2.6.3</w:t>
      </w:r>
      <w:r w:rsidRPr="00EA27F2">
        <w:rPr>
          <w:color w:val="000000"/>
          <w:sz w:val="26"/>
          <w:szCs w:val="26"/>
        </w:rPr>
        <w:t xml:space="preserve">, </w:t>
      </w:r>
      <w:r w:rsidR="00720008" w:rsidRPr="00EA27F2">
        <w:rPr>
          <w:color w:val="000000"/>
          <w:sz w:val="26"/>
          <w:szCs w:val="26"/>
        </w:rPr>
        <w:t>абз. 3, 4</w:t>
      </w:r>
      <w:r w:rsidR="00070358" w:rsidRPr="00EA27F2">
        <w:rPr>
          <w:color w:val="FF0000"/>
          <w:sz w:val="26"/>
          <w:szCs w:val="26"/>
        </w:rPr>
        <w:t xml:space="preserve"> </w:t>
      </w:r>
      <w:r w:rsidR="001B74A8" w:rsidRPr="00EA27F2">
        <w:rPr>
          <w:sz w:val="26"/>
          <w:szCs w:val="26"/>
        </w:rPr>
        <w:t>пункта 2.6.4</w:t>
      </w:r>
      <w:r w:rsidR="00292F4F" w:rsidRPr="00EA27F2">
        <w:rPr>
          <w:color w:val="000000"/>
          <w:sz w:val="26"/>
          <w:szCs w:val="26"/>
        </w:rPr>
        <w:t xml:space="preserve"> </w:t>
      </w:r>
      <w:r w:rsidRPr="00EA27F2">
        <w:rPr>
          <w:color w:val="000000"/>
          <w:sz w:val="26"/>
          <w:szCs w:val="26"/>
        </w:rPr>
        <w:t xml:space="preserve">Регламента, Заявитель предоставляет самостоятельно. </w:t>
      </w:r>
    </w:p>
    <w:p w:rsidR="00292F4F" w:rsidRPr="00EA27F2" w:rsidRDefault="001B74A8" w:rsidP="00EA27F2">
      <w:pPr>
        <w:widowControl w:val="0"/>
        <w:shd w:val="clear" w:color="auto" w:fill="FFFFFF"/>
        <w:autoSpaceDE w:val="0"/>
        <w:autoSpaceDN w:val="0"/>
        <w:adjustRightInd w:val="0"/>
        <w:ind w:firstLine="709"/>
        <w:jc w:val="both"/>
        <w:rPr>
          <w:sz w:val="26"/>
          <w:szCs w:val="26"/>
        </w:rPr>
      </w:pPr>
      <w:r w:rsidRPr="00EA27F2">
        <w:rPr>
          <w:color w:val="000000"/>
          <w:sz w:val="26"/>
          <w:szCs w:val="26"/>
        </w:rPr>
        <w:t>2.6.7</w:t>
      </w:r>
      <w:r w:rsidR="00872AD4" w:rsidRPr="00EA27F2">
        <w:rPr>
          <w:color w:val="000000"/>
          <w:sz w:val="26"/>
          <w:szCs w:val="26"/>
        </w:rPr>
        <w:t>. Документы</w:t>
      </w:r>
      <w:r w:rsidR="00292F4F" w:rsidRPr="00EA27F2">
        <w:rPr>
          <w:color w:val="000000"/>
          <w:sz w:val="26"/>
          <w:szCs w:val="26"/>
        </w:rPr>
        <w:t>,</w:t>
      </w:r>
      <w:r w:rsidR="00872AD4" w:rsidRPr="00EA27F2">
        <w:rPr>
          <w:color w:val="000000"/>
          <w:sz w:val="26"/>
          <w:szCs w:val="26"/>
        </w:rPr>
        <w:t xml:space="preserve"> </w:t>
      </w:r>
      <w:r w:rsidR="00292F4F" w:rsidRPr="00EA27F2">
        <w:rPr>
          <w:color w:val="000000"/>
          <w:sz w:val="26"/>
          <w:szCs w:val="26"/>
        </w:rPr>
        <w:t>указанные в подпунктах 2, 5</w:t>
      </w:r>
      <w:r w:rsidR="00DF7853" w:rsidRPr="00EA27F2">
        <w:rPr>
          <w:color w:val="000000"/>
          <w:sz w:val="26"/>
          <w:szCs w:val="26"/>
        </w:rPr>
        <w:t>, 8</w:t>
      </w:r>
      <w:r w:rsidR="00872AD4" w:rsidRPr="00EA27F2">
        <w:rPr>
          <w:color w:val="000000"/>
          <w:sz w:val="26"/>
          <w:szCs w:val="26"/>
        </w:rPr>
        <w:t xml:space="preserve"> пункта 2</w:t>
      </w:r>
      <w:r w:rsidR="00872AD4" w:rsidRPr="00EA27F2">
        <w:rPr>
          <w:sz w:val="26"/>
          <w:szCs w:val="26"/>
        </w:rPr>
        <w:t>.6</w:t>
      </w:r>
      <w:r w:rsidRPr="00EA27F2">
        <w:rPr>
          <w:sz w:val="26"/>
          <w:szCs w:val="26"/>
        </w:rPr>
        <w:t>.1, подпункте 2 пункта 2.6.3</w:t>
      </w:r>
      <w:r w:rsidR="00292F4F" w:rsidRPr="00EA27F2">
        <w:rPr>
          <w:sz w:val="26"/>
          <w:szCs w:val="26"/>
        </w:rPr>
        <w:t xml:space="preserve"> </w:t>
      </w:r>
      <w:r w:rsidR="00872AD4" w:rsidRPr="00EA27F2">
        <w:rPr>
          <w:sz w:val="26"/>
          <w:szCs w:val="26"/>
        </w:rPr>
        <w:t>Регламента находятся</w:t>
      </w:r>
      <w:r w:rsidR="00657114" w:rsidRPr="00EA27F2">
        <w:rPr>
          <w:sz w:val="26"/>
          <w:szCs w:val="26"/>
        </w:rPr>
        <w:t xml:space="preserve"> в распоряжении Администрации.</w:t>
      </w:r>
    </w:p>
    <w:p w:rsidR="00292F4F" w:rsidRPr="00EA27F2" w:rsidRDefault="001B74A8" w:rsidP="00EA27F2">
      <w:pPr>
        <w:autoSpaceDE w:val="0"/>
        <w:autoSpaceDN w:val="0"/>
        <w:adjustRightInd w:val="0"/>
        <w:ind w:firstLine="709"/>
        <w:jc w:val="both"/>
        <w:rPr>
          <w:sz w:val="26"/>
          <w:szCs w:val="26"/>
        </w:rPr>
      </w:pPr>
      <w:r w:rsidRPr="00EA27F2">
        <w:rPr>
          <w:sz w:val="26"/>
          <w:szCs w:val="26"/>
        </w:rPr>
        <w:t>2.6.8</w:t>
      </w:r>
      <w:r w:rsidR="00292F4F" w:rsidRPr="00EA27F2">
        <w:rPr>
          <w:sz w:val="26"/>
          <w:szCs w:val="26"/>
        </w:rPr>
        <w:t xml:space="preserve">. </w:t>
      </w:r>
      <w:r w:rsidR="00292F4F" w:rsidRPr="00EA27F2">
        <w:rPr>
          <w:color w:val="000000"/>
          <w:sz w:val="26"/>
          <w:szCs w:val="26"/>
        </w:rPr>
        <w:t>Документы (их копии или сведения, содержащиеся в них), указанные в подпунктах 1, 7 пункта 2</w:t>
      </w:r>
      <w:r w:rsidR="00070358" w:rsidRPr="00EA27F2">
        <w:rPr>
          <w:sz w:val="26"/>
          <w:szCs w:val="26"/>
        </w:rPr>
        <w:t xml:space="preserve">.6.1, подпункте 1 пункта 2.6.3 </w:t>
      </w:r>
      <w:r w:rsidR="00292F4F" w:rsidRPr="00EA27F2">
        <w:rPr>
          <w:sz w:val="26"/>
          <w:szCs w:val="26"/>
        </w:rPr>
        <w:t>Регламента запрашиваются Администрацией в государственных органах</w:t>
      </w:r>
      <w:r w:rsidR="00FA362E" w:rsidRPr="00EA27F2">
        <w:rPr>
          <w:sz w:val="26"/>
          <w:szCs w:val="26"/>
        </w:rPr>
        <w:t>, органах местного самоуправления</w:t>
      </w:r>
      <w:r w:rsidR="00292F4F" w:rsidRPr="00EA27F2">
        <w:rPr>
          <w:sz w:val="26"/>
          <w:szCs w:val="26"/>
        </w:rPr>
        <w:t xml:space="preserve"> и подведомственных государственным органам организациях, в распоряжении которых находятся указанные документы</w:t>
      </w:r>
      <w:r w:rsidR="00A37A0F" w:rsidRPr="00EA27F2">
        <w:rPr>
          <w:sz w:val="26"/>
          <w:szCs w:val="26"/>
        </w:rPr>
        <w:t>,</w:t>
      </w:r>
      <w:r w:rsidR="00292F4F" w:rsidRPr="00EA27F2">
        <w:rPr>
          <w:sz w:val="26"/>
          <w:szCs w:val="26"/>
        </w:rPr>
        <w:t xml:space="preserve"> </w:t>
      </w:r>
      <w:r w:rsidR="00A37A0F" w:rsidRPr="00EA27F2">
        <w:rPr>
          <w:sz w:val="26"/>
          <w:szCs w:val="26"/>
        </w:rPr>
        <w:t>в срок не позднее трех рабочих дней со дня получения заявления о выдаче разрешения на строительство</w:t>
      </w:r>
      <w:r w:rsidR="00292F4F" w:rsidRPr="00EA27F2">
        <w:rPr>
          <w:sz w:val="26"/>
          <w:szCs w:val="26"/>
        </w:rPr>
        <w:t>, если Заявитель не представил указанные документы самостоятельно.</w:t>
      </w:r>
    </w:p>
    <w:p w:rsidR="00872AD4" w:rsidRPr="00EA27F2" w:rsidRDefault="00CE5739" w:rsidP="00EA27F2">
      <w:pPr>
        <w:autoSpaceDE w:val="0"/>
        <w:autoSpaceDN w:val="0"/>
        <w:adjustRightInd w:val="0"/>
        <w:ind w:firstLine="709"/>
        <w:jc w:val="both"/>
        <w:rPr>
          <w:sz w:val="26"/>
          <w:szCs w:val="26"/>
        </w:rPr>
      </w:pPr>
      <w:r>
        <w:rPr>
          <w:sz w:val="26"/>
          <w:szCs w:val="26"/>
        </w:rPr>
        <w:t>2.6.9</w:t>
      </w:r>
      <w:r w:rsidR="00872AD4" w:rsidRPr="00EA27F2">
        <w:rPr>
          <w:sz w:val="26"/>
          <w:szCs w:val="26"/>
        </w:rPr>
        <w:t>. Документы, указанные в подпункте 1 пункта 2.6</w:t>
      </w:r>
      <w:r w:rsidR="001B74A8" w:rsidRPr="00EA27F2">
        <w:rPr>
          <w:sz w:val="26"/>
          <w:szCs w:val="26"/>
        </w:rPr>
        <w:t>.1, подпункте 1 пункта 2.6.3</w:t>
      </w:r>
      <w:r w:rsidR="00070358" w:rsidRPr="00EA27F2">
        <w:rPr>
          <w:sz w:val="26"/>
          <w:szCs w:val="26"/>
        </w:rPr>
        <w:t xml:space="preserve"> </w:t>
      </w:r>
      <w:r w:rsidR="00872AD4" w:rsidRPr="00EA27F2">
        <w:rPr>
          <w:sz w:val="26"/>
          <w:szCs w:val="26"/>
        </w:rPr>
        <w:t xml:space="preserve">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47454E" w:rsidRPr="00EA27F2">
        <w:rPr>
          <w:sz w:val="26"/>
          <w:szCs w:val="26"/>
        </w:rPr>
        <w:t>недвижимости</w:t>
      </w:r>
      <w:r w:rsidR="00872AD4" w:rsidRPr="00EA27F2">
        <w:rPr>
          <w:sz w:val="26"/>
          <w:szCs w:val="26"/>
        </w:rPr>
        <w:t>.</w:t>
      </w:r>
    </w:p>
    <w:p w:rsidR="00333BA4" w:rsidRPr="00EA27F2" w:rsidRDefault="00CE5739" w:rsidP="00EA27F2">
      <w:pPr>
        <w:autoSpaceDE w:val="0"/>
        <w:autoSpaceDN w:val="0"/>
        <w:adjustRightInd w:val="0"/>
        <w:ind w:firstLine="709"/>
        <w:jc w:val="both"/>
        <w:rPr>
          <w:sz w:val="26"/>
          <w:szCs w:val="26"/>
        </w:rPr>
      </w:pPr>
      <w:r>
        <w:rPr>
          <w:sz w:val="26"/>
          <w:szCs w:val="26"/>
        </w:rPr>
        <w:t>2.6.10</w:t>
      </w:r>
      <w:r w:rsidR="00333BA4" w:rsidRPr="00EA27F2">
        <w:rPr>
          <w:sz w:val="26"/>
          <w:szCs w:val="26"/>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30" w:history="1">
        <w:r w:rsidR="00333BA4" w:rsidRPr="00EA27F2">
          <w:rPr>
            <w:sz w:val="26"/>
            <w:szCs w:val="26"/>
          </w:rPr>
          <w:t>пунктом 3 части 12 статьи 48</w:t>
        </w:r>
      </w:hyperlink>
      <w:r w:rsidR="00333BA4" w:rsidRPr="00EA27F2">
        <w:rPr>
          <w:sz w:val="26"/>
          <w:szCs w:val="26"/>
        </w:rPr>
        <w:t xml:space="preserve"> Градостроительного кодекса Российской Федерации раздела проектной документации объекта капитального строительства или предусмотренного </w:t>
      </w:r>
      <w:r w:rsidR="00072708" w:rsidRPr="00EA27F2">
        <w:rPr>
          <w:sz w:val="26"/>
          <w:szCs w:val="26"/>
        </w:rPr>
        <w:t>подпунктом 4 пункта 2.6.3 Регламента</w:t>
      </w:r>
      <w:r w:rsidR="00333BA4" w:rsidRPr="00EA27F2">
        <w:rPr>
          <w:sz w:val="26"/>
          <w:szCs w:val="26"/>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33BA4" w:rsidRDefault="00CE5739" w:rsidP="00EA27F2">
      <w:pPr>
        <w:autoSpaceDE w:val="0"/>
        <w:autoSpaceDN w:val="0"/>
        <w:adjustRightInd w:val="0"/>
        <w:ind w:firstLine="709"/>
        <w:jc w:val="both"/>
        <w:rPr>
          <w:sz w:val="26"/>
          <w:szCs w:val="26"/>
        </w:rPr>
      </w:pPr>
      <w:r>
        <w:rPr>
          <w:sz w:val="26"/>
          <w:szCs w:val="26"/>
        </w:rPr>
        <w:t>2.6.11</w:t>
      </w:r>
      <w:r w:rsidR="00333BA4" w:rsidRPr="00EA27F2">
        <w:rPr>
          <w:sz w:val="26"/>
          <w:szCs w:val="26"/>
        </w:rPr>
        <w:t xml:space="preserve">.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значения в соответствии с типовым архитектурным </w:t>
      </w:r>
      <w:r w:rsidR="00333BA4" w:rsidRPr="00EA27F2">
        <w:rPr>
          <w:sz w:val="26"/>
          <w:szCs w:val="26"/>
        </w:rPr>
        <w:lastRenderedPageBreak/>
        <w:t xml:space="preserve">решением объекта капитального строительства, утвержденным в соответствии с Федеральным </w:t>
      </w:r>
      <w:hyperlink r:id="rId31" w:history="1">
        <w:r w:rsidR="00333BA4" w:rsidRPr="00EA27F2">
          <w:rPr>
            <w:sz w:val="26"/>
            <w:szCs w:val="26"/>
          </w:rPr>
          <w:t>законом</w:t>
        </w:r>
      </w:hyperlink>
      <w:r w:rsidR="00613458" w:rsidRPr="00EA27F2">
        <w:rPr>
          <w:sz w:val="26"/>
          <w:szCs w:val="26"/>
        </w:rPr>
        <w:t xml:space="preserve"> от 25.06.</w:t>
      </w:r>
      <w:r w:rsidR="00333BA4" w:rsidRPr="00EA27F2">
        <w:rPr>
          <w:sz w:val="26"/>
          <w:szCs w:val="26"/>
        </w:rPr>
        <w:t xml:space="preserve">2002 </w:t>
      </w:r>
      <w:r w:rsidR="00072708" w:rsidRPr="00EA27F2">
        <w:rPr>
          <w:sz w:val="26"/>
          <w:szCs w:val="26"/>
        </w:rPr>
        <w:t>№</w:t>
      </w:r>
      <w:r w:rsidR="00333BA4" w:rsidRPr="00EA27F2">
        <w:rPr>
          <w:sz w:val="26"/>
          <w:szCs w:val="26"/>
        </w:rPr>
        <w:t xml:space="preserve"> 73-ФЗ </w:t>
      </w:r>
      <w:r w:rsidR="00613458" w:rsidRPr="00EA27F2">
        <w:rPr>
          <w:sz w:val="26"/>
          <w:szCs w:val="26"/>
        </w:rPr>
        <w:t>«</w:t>
      </w:r>
      <w:r w:rsidR="00333BA4" w:rsidRPr="00EA27F2">
        <w:rPr>
          <w:sz w:val="26"/>
          <w:szCs w:val="26"/>
        </w:rPr>
        <w:t>Об объектах культурного наследия (памятниках истории и культуры) народов Российской Федерации</w:t>
      </w:r>
      <w:r w:rsidR="00613458" w:rsidRPr="00EA27F2">
        <w:rPr>
          <w:sz w:val="26"/>
          <w:szCs w:val="26"/>
        </w:rPr>
        <w:t>»</w:t>
      </w:r>
      <w:r w:rsidR="00333BA4" w:rsidRPr="00EA27F2">
        <w:rPr>
          <w:sz w:val="26"/>
          <w:szCs w:val="26"/>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CE5739" w:rsidRPr="00EA27F2" w:rsidRDefault="00CE5739" w:rsidP="00CE5739">
      <w:pPr>
        <w:autoSpaceDE w:val="0"/>
        <w:autoSpaceDN w:val="0"/>
        <w:adjustRightInd w:val="0"/>
        <w:ind w:firstLine="709"/>
        <w:jc w:val="both"/>
        <w:outlineLvl w:val="1"/>
        <w:rPr>
          <w:sz w:val="26"/>
          <w:szCs w:val="26"/>
        </w:rPr>
      </w:pPr>
      <w:r>
        <w:rPr>
          <w:sz w:val="26"/>
          <w:szCs w:val="26"/>
        </w:rPr>
        <w:t>2.6.12.</w:t>
      </w:r>
      <w:r w:rsidRPr="00CE5739">
        <w:rPr>
          <w:sz w:val="26"/>
          <w:szCs w:val="26"/>
        </w:rPr>
        <w:t xml:space="preserve"> </w:t>
      </w:r>
      <w:r w:rsidRPr="00EA27F2">
        <w:rPr>
          <w:sz w:val="26"/>
          <w:szCs w:val="26"/>
        </w:rPr>
        <w:t>Запрещается требовать от Заявителя:</w:t>
      </w:r>
    </w:p>
    <w:p w:rsidR="00CE5739" w:rsidRPr="00EA27F2" w:rsidRDefault="00CE5739" w:rsidP="00CE5739">
      <w:pPr>
        <w:autoSpaceDE w:val="0"/>
        <w:autoSpaceDN w:val="0"/>
        <w:adjustRightInd w:val="0"/>
        <w:ind w:firstLine="709"/>
        <w:jc w:val="both"/>
        <w:rPr>
          <w:sz w:val="26"/>
          <w:szCs w:val="26"/>
        </w:rPr>
      </w:pPr>
      <w:r w:rsidRPr="00EA27F2">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w:t>
      </w:r>
      <w:r w:rsidR="00EC1055">
        <w:rPr>
          <w:sz w:val="26"/>
          <w:szCs w:val="26"/>
        </w:rPr>
        <w:t xml:space="preserve">ющие в связи с предоставлением муниципальной </w:t>
      </w:r>
      <w:r w:rsidRPr="00EA27F2">
        <w:rPr>
          <w:sz w:val="26"/>
          <w:szCs w:val="26"/>
        </w:rPr>
        <w:t>услуги;</w:t>
      </w:r>
    </w:p>
    <w:p w:rsidR="00CE5739" w:rsidRPr="00EA27F2" w:rsidRDefault="00CE5739" w:rsidP="00CE5739">
      <w:pPr>
        <w:autoSpaceDE w:val="0"/>
        <w:autoSpaceDN w:val="0"/>
        <w:adjustRightInd w:val="0"/>
        <w:ind w:firstLine="709"/>
        <w:jc w:val="both"/>
        <w:rPr>
          <w:sz w:val="26"/>
          <w:szCs w:val="26"/>
        </w:rPr>
      </w:pPr>
      <w:r w:rsidRPr="00EA27F2">
        <w:rPr>
          <w:sz w:val="26"/>
          <w:szCs w:val="26"/>
        </w:rPr>
        <w:t xml:space="preserve">-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2" w:history="1">
        <w:r w:rsidRPr="00EA27F2">
          <w:rPr>
            <w:color w:val="0000FF"/>
            <w:sz w:val="26"/>
            <w:szCs w:val="26"/>
          </w:rPr>
          <w:t>ч. 1 ст. 1</w:t>
        </w:r>
      </w:hyperlink>
      <w:r w:rsidRPr="00EA27F2">
        <w:rPr>
          <w:sz w:val="26"/>
          <w:szCs w:val="26"/>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3" w:history="1">
        <w:r w:rsidRPr="00EA27F2">
          <w:rPr>
            <w:color w:val="0000FF"/>
            <w:sz w:val="26"/>
            <w:szCs w:val="26"/>
          </w:rPr>
          <w:t>ч. 6 ст. 7</w:t>
        </w:r>
      </w:hyperlink>
      <w:r w:rsidRPr="00EA27F2">
        <w:rPr>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E5739" w:rsidRDefault="00324F4E" w:rsidP="00CE5739">
      <w:pPr>
        <w:autoSpaceDE w:val="0"/>
        <w:autoSpaceDN w:val="0"/>
        <w:adjustRightInd w:val="0"/>
        <w:ind w:firstLine="709"/>
        <w:jc w:val="both"/>
        <w:rPr>
          <w:sz w:val="26"/>
          <w:szCs w:val="26"/>
        </w:rPr>
      </w:pPr>
      <w:r w:rsidRPr="00EA27F2">
        <w:rPr>
          <w:sz w:val="26"/>
          <w:szCs w:val="26"/>
        </w:rPr>
        <w:t xml:space="preserve">2.7. </w:t>
      </w:r>
      <w:r w:rsidR="00CE5739">
        <w:rPr>
          <w:sz w:val="26"/>
          <w:szCs w:val="26"/>
        </w:rPr>
        <w:t>Исчерпывающий перечень оснований для отказа в приеме документов, необходимых для предоставления муниципальной услуги</w:t>
      </w:r>
    </w:p>
    <w:p w:rsidR="00BC665B" w:rsidRPr="00EA27F2" w:rsidRDefault="00BC665B"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Основаниями для отказа в приеме </w:t>
      </w:r>
      <w:r w:rsidR="00CE5739">
        <w:rPr>
          <w:rFonts w:ascii="Times New Roman" w:hAnsi="Times New Roman" w:cs="Times New Roman"/>
          <w:sz w:val="26"/>
          <w:szCs w:val="26"/>
        </w:rPr>
        <w:t>документов</w:t>
      </w:r>
      <w:r w:rsidRPr="00EA27F2">
        <w:rPr>
          <w:rFonts w:ascii="Times New Roman" w:hAnsi="Times New Roman" w:cs="Times New Roman"/>
          <w:sz w:val="26"/>
          <w:szCs w:val="26"/>
        </w:rPr>
        <w:t xml:space="preserve"> являются:</w:t>
      </w:r>
    </w:p>
    <w:p w:rsidR="00BC665B" w:rsidRPr="00EA27F2" w:rsidRDefault="00BC665B" w:rsidP="00EA27F2">
      <w:pPr>
        <w:autoSpaceDE w:val="0"/>
        <w:autoSpaceDN w:val="0"/>
        <w:adjustRightInd w:val="0"/>
        <w:ind w:firstLine="709"/>
        <w:jc w:val="both"/>
        <w:rPr>
          <w:sz w:val="26"/>
          <w:szCs w:val="26"/>
        </w:rPr>
      </w:pPr>
      <w:r w:rsidRPr="00EA27F2">
        <w:rPr>
          <w:sz w:val="26"/>
          <w:szCs w:val="26"/>
        </w:rPr>
        <w:t>- несоответствие заявления требованиям, установленным федеральным законодательством и иными нормативными правовыми актами;</w:t>
      </w:r>
    </w:p>
    <w:p w:rsidR="00BC665B" w:rsidRPr="00EA27F2" w:rsidRDefault="00BC665B" w:rsidP="00EA27F2">
      <w:pPr>
        <w:autoSpaceDE w:val="0"/>
        <w:autoSpaceDN w:val="0"/>
        <w:adjustRightInd w:val="0"/>
        <w:ind w:firstLine="709"/>
        <w:jc w:val="both"/>
        <w:rPr>
          <w:sz w:val="26"/>
          <w:szCs w:val="26"/>
        </w:rPr>
      </w:pPr>
      <w:r w:rsidRPr="00EA27F2">
        <w:rPr>
          <w:sz w:val="26"/>
          <w:szCs w:val="26"/>
        </w:rPr>
        <w:t xml:space="preserve">- выявление несоблюдения условий признания усиленной квалифицированной электронной подписи действительной (несоблюдение условий, указанных в </w:t>
      </w:r>
      <w:hyperlink r:id="rId34" w:history="1">
        <w:r w:rsidRPr="00EA27F2">
          <w:rPr>
            <w:sz w:val="26"/>
            <w:szCs w:val="26"/>
          </w:rPr>
          <w:t>статье 11</w:t>
        </w:r>
      </w:hyperlink>
      <w:r w:rsidRPr="00EA27F2">
        <w:rPr>
          <w:sz w:val="26"/>
          <w:szCs w:val="26"/>
        </w:rPr>
        <w:t xml:space="preserve"> Федеральног</w:t>
      </w:r>
      <w:r w:rsidR="00144A6B" w:rsidRPr="00EA27F2">
        <w:rPr>
          <w:sz w:val="26"/>
          <w:szCs w:val="26"/>
        </w:rPr>
        <w:t>о закона от 06.04.2011 №</w:t>
      </w:r>
      <w:r w:rsidRPr="00EA27F2">
        <w:rPr>
          <w:sz w:val="26"/>
          <w:szCs w:val="26"/>
        </w:rPr>
        <w:t xml:space="preserve"> 63-ФЗ «Об электронной подписи»). Указанное основание применяется в случа</w:t>
      </w:r>
      <w:r w:rsidR="00144A6B" w:rsidRPr="00EA27F2">
        <w:rPr>
          <w:sz w:val="26"/>
          <w:szCs w:val="26"/>
        </w:rPr>
        <w:t>е предоставления муниципальной</w:t>
      </w:r>
      <w:r w:rsidRPr="00EA27F2">
        <w:rPr>
          <w:sz w:val="26"/>
          <w:szCs w:val="26"/>
        </w:rPr>
        <w:t xml:space="preserve"> услуги в электронном виде;</w:t>
      </w:r>
    </w:p>
    <w:p w:rsidR="00BC665B" w:rsidRDefault="00BC665B" w:rsidP="00EA27F2">
      <w:pPr>
        <w:autoSpaceDE w:val="0"/>
        <w:autoSpaceDN w:val="0"/>
        <w:adjustRightInd w:val="0"/>
        <w:ind w:firstLine="709"/>
        <w:jc w:val="both"/>
        <w:rPr>
          <w:sz w:val="26"/>
          <w:szCs w:val="26"/>
        </w:rPr>
      </w:pPr>
      <w:r w:rsidRPr="00EA27F2">
        <w:rPr>
          <w:sz w:val="26"/>
          <w:szCs w:val="26"/>
        </w:rPr>
        <w:t>- отсутствие у Администрации полномочий по рассмотрению заявления.</w:t>
      </w:r>
    </w:p>
    <w:p w:rsidR="00CE5739" w:rsidRPr="00CE5739" w:rsidRDefault="00324F4E" w:rsidP="00CE5739">
      <w:pPr>
        <w:autoSpaceDE w:val="0"/>
        <w:autoSpaceDN w:val="0"/>
        <w:adjustRightInd w:val="0"/>
        <w:ind w:firstLine="709"/>
        <w:jc w:val="both"/>
        <w:rPr>
          <w:sz w:val="26"/>
          <w:szCs w:val="26"/>
        </w:rPr>
      </w:pPr>
      <w:r w:rsidRPr="00CE5739">
        <w:rPr>
          <w:sz w:val="26"/>
          <w:szCs w:val="26"/>
        </w:rPr>
        <w:t xml:space="preserve">2.8. </w:t>
      </w:r>
      <w:r w:rsidR="00CE5739">
        <w:rPr>
          <w:sz w:val="26"/>
          <w:szCs w:val="26"/>
        </w:rPr>
        <w:t>И</w:t>
      </w:r>
      <w:r w:rsidR="00CE5739" w:rsidRPr="00CE5739">
        <w:rPr>
          <w:sz w:val="26"/>
          <w:szCs w:val="26"/>
        </w:rPr>
        <w:t xml:space="preserve">счерпывающий перечень оснований для приостановления или отказа в предоставлении </w:t>
      </w:r>
      <w:r w:rsidR="00CE5739">
        <w:rPr>
          <w:sz w:val="26"/>
          <w:szCs w:val="26"/>
        </w:rPr>
        <w:t>муниципальной</w:t>
      </w:r>
      <w:r w:rsidR="00CE5739" w:rsidRPr="00CE5739">
        <w:rPr>
          <w:sz w:val="26"/>
          <w:szCs w:val="26"/>
        </w:rPr>
        <w:t xml:space="preserve"> услуги</w:t>
      </w:r>
    </w:p>
    <w:p w:rsidR="00CE5739" w:rsidRDefault="00DE1114" w:rsidP="00CE5739">
      <w:pPr>
        <w:autoSpaceDE w:val="0"/>
        <w:autoSpaceDN w:val="0"/>
        <w:adjustRightInd w:val="0"/>
        <w:ind w:firstLine="709"/>
        <w:jc w:val="both"/>
        <w:outlineLvl w:val="2"/>
        <w:rPr>
          <w:sz w:val="26"/>
          <w:szCs w:val="26"/>
        </w:rPr>
      </w:pPr>
      <w:r>
        <w:rPr>
          <w:sz w:val="26"/>
          <w:szCs w:val="26"/>
        </w:rPr>
        <w:t xml:space="preserve">2.8.1. </w:t>
      </w:r>
      <w:r w:rsidR="00CE5739" w:rsidRPr="000A7C7F">
        <w:rPr>
          <w:sz w:val="26"/>
          <w:szCs w:val="26"/>
        </w:rPr>
        <w:t>Основания для приостановления муниципальной услуги законодательством Российской Федерации</w:t>
      </w:r>
      <w:r w:rsidR="00CE5739">
        <w:rPr>
          <w:sz w:val="26"/>
          <w:szCs w:val="26"/>
        </w:rPr>
        <w:t xml:space="preserve"> и настоящим </w:t>
      </w:r>
      <w:r>
        <w:rPr>
          <w:sz w:val="26"/>
          <w:szCs w:val="26"/>
        </w:rPr>
        <w:t>Р</w:t>
      </w:r>
      <w:r w:rsidR="00CE5739">
        <w:rPr>
          <w:sz w:val="26"/>
          <w:szCs w:val="26"/>
        </w:rPr>
        <w:t>егламентом</w:t>
      </w:r>
      <w:r w:rsidR="00CE5739" w:rsidRPr="000A7C7F">
        <w:rPr>
          <w:sz w:val="26"/>
          <w:szCs w:val="26"/>
        </w:rPr>
        <w:t xml:space="preserve"> не предусмотрены</w:t>
      </w:r>
      <w:r w:rsidR="00CE5739">
        <w:rPr>
          <w:sz w:val="26"/>
          <w:szCs w:val="26"/>
        </w:rPr>
        <w:t>.</w:t>
      </w:r>
    </w:p>
    <w:p w:rsidR="00144A6B" w:rsidRPr="00EA27F2" w:rsidRDefault="00DE1114" w:rsidP="00EA27F2">
      <w:pPr>
        <w:autoSpaceDE w:val="0"/>
        <w:autoSpaceDN w:val="0"/>
        <w:adjustRightInd w:val="0"/>
        <w:ind w:firstLine="709"/>
        <w:jc w:val="both"/>
        <w:rPr>
          <w:sz w:val="26"/>
          <w:szCs w:val="26"/>
        </w:rPr>
      </w:pPr>
      <w:r>
        <w:rPr>
          <w:sz w:val="26"/>
          <w:szCs w:val="26"/>
        </w:rPr>
        <w:t>2.8.2. Основаниями для отказа в</w:t>
      </w:r>
      <w:r w:rsidR="00144A6B" w:rsidRPr="00EA27F2">
        <w:rPr>
          <w:sz w:val="26"/>
          <w:szCs w:val="26"/>
        </w:rPr>
        <w:t xml:space="preserve"> предостав</w:t>
      </w:r>
      <w:r>
        <w:rPr>
          <w:sz w:val="26"/>
          <w:szCs w:val="26"/>
        </w:rPr>
        <w:t>ления муниципальной услуги являю</w:t>
      </w:r>
      <w:r w:rsidR="00144A6B" w:rsidRPr="00EA27F2">
        <w:rPr>
          <w:sz w:val="26"/>
          <w:szCs w:val="26"/>
        </w:rPr>
        <w:t>тся:</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 отсутствие документов, предусмотренных </w:t>
      </w:r>
      <w:hyperlink r:id="rId35" w:history="1">
        <w:r w:rsidRPr="00EA27F2">
          <w:rPr>
            <w:sz w:val="26"/>
            <w:szCs w:val="26"/>
          </w:rPr>
          <w:t xml:space="preserve">пунктами </w:t>
        </w:r>
        <w:r w:rsidR="00292F4F" w:rsidRPr="00EA27F2">
          <w:rPr>
            <w:sz w:val="26"/>
            <w:szCs w:val="26"/>
          </w:rPr>
          <w:t>2.6.1</w:t>
        </w:r>
        <w:r w:rsidR="001B74A8" w:rsidRPr="00EA27F2">
          <w:rPr>
            <w:sz w:val="26"/>
            <w:szCs w:val="26"/>
          </w:rPr>
          <w:t>,</w:t>
        </w:r>
        <w:r w:rsidR="000950C3" w:rsidRPr="00EA27F2">
          <w:rPr>
            <w:sz w:val="26"/>
            <w:szCs w:val="26"/>
          </w:rPr>
          <w:t xml:space="preserve"> </w:t>
        </w:r>
        <w:r w:rsidRPr="00EA27F2">
          <w:rPr>
            <w:sz w:val="26"/>
            <w:szCs w:val="26"/>
          </w:rPr>
          <w:t>2.6</w:t>
        </w:r>
      </w:hyperlink>
      <w:r w:rsidR="001B74A8" w:rsidRPr="00EA27F2">
        <w:rPr>
          <w:sz w:val="26"/>
          <w:szCs w:val="26"/>
        </w:rPr>
        <w:t>.3</w:t>
      </w:r>
      <w:r w:rsidR="00872AD4" w:rsidRPr="00EA27F2">
        <w:rPr>
          <w:sz w:val="26"/>
          <w:szCs w:val="26"/>
        </w:rPr>
        <w:t xml:space="preserve"> </w:t>
      </w:r>
      <w:r w:rsidRPr="00EA27F2">
        <w:rPr>
          <w:sz w:val="26"/>
          <w:szCs w:val="26"/>
        </w:rPr>
        <w:t>Регламента;</w:t>
      </w:r>
    </w:p>
    <w:p w:rsidR="00324F4E" w:rsidRPr="00EA27F2" w:rsidRDefault="00324F4E" w:rsidP="00EA27F2">
      <w:pPr>
        <w:autoSpaceDE w:val="0"/>
        <w:autoSpaceDN w:val="0"/>
        <w:adjustRightInd w:val="0"/>
        <w:ind w:firstLine="709"/>
        <w:jc w:val="both"/>
        <w:rPr>
          <w:sz w:val="26"/>
          <w:szCs w:val="26"/>
        </w:rPr>
      </w:pPr>
      <w:r w:rsidRPr="00EA27F2">
        <w:rPr>
          <w:sz w:val="26"/>
          <w:szCs w:val="26"/>
        </w:rPr>
        <w:lastRenderedPageBreak/>
        <w:t xml:space="preserve">- </w:t>
      </w:r>
      <w:r w:rsidR="004374DA" w:rsidRPr="00EA27F2">
        <w:rPr>
          <w:sz w:val="26"/>
          <w:szCs w:val="26"/>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4374DA" w:rsidRPr="00EA27F2">
        <w:rPr>
          <w:rStyle w:val="ad"/>
          <w:sz w:val="26"/>
          <w:szCs w:val="26"/>
        </w:rPr>
        <w:footnoteReference w:id="3"/>
      </w:r>
      <w:r w:rsidR="004374DA" w:rsidRPr="00EA27F2">
        <w:rPr>
          <w:sz w:val="26"/>
          <w:szCs w:val="26"/>
        </w:rPr>
        <w:t>,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r w:rsidRPr="00EA27F2">
        <w:rPr>
          <w:sz w:val="26"/>
          <w:szCs w:val="26"/>
        </w:rPr>
        <w:t>;</w:t>
      </w:r>
    </w:p>
    <w:p w:rsidR="00CF327C" w:rsidRPr="00EA27F2" w:rsidRDefault="00324F4E" w:rsidP="00EA27F2">
      <w:pPr>
        <w:autoSpaceDE w:val="0"/>
        <w:autoSpaceDN w:val="0"/>
        <w:adjustRightInd w:val="0"/>
        <w:ind w:firstLine="709"/>
        <w:jc w:val="both"/>
        <w:rPr>
          <w:sz w:val="26"/>
          <w:szCs w:val="26"/>
        </w:rPr>
      </w:pPr>
      <w:r w:rsidRPr="00EA27F2">
        <w:rPr>
          <w:sz w:val="26"/>
          <w:szCs w:val="26"/>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w:t>
      </w:r>
      <w:r w:rsidR="00CF327C" w:rsidRPr="00EA27F2">
        <w:rPr>
          <w:sz w:val="26"/>
          <w:szCs w:val="26"/>
        </w:rPr>
        <w:t>тва, реконструкции.</w:t>
      </w:r>
    </w:p>
    <w:p w:rsidR="00CA344E" w:rsidRDefault="00304D7D" w:rsidP="00EA27F2">
      <w:pPr>
        <w:autoSpaceDE w:val="0"/>
        <w:autoSpaceDN w:val="0"/>
        <w:adjustRightInd w:val="0"/>
        <w:ind w:firstLine="709"/>
        <w:jc w:val="both"/>
        <w:rPr>
          <w:sz w:val="26"/>
          <w:szCs w:val="26"/>
        </w:rPr>
      </w:pPr>
      <w:r w:rsidRPr="00EA27F2">
        <w:rPr>
          <w:sz w:val="26"/>
          <w:szCs w:val="26"/>
        </w:rPr>
        <w:t>- несоответствие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поступившее от органа исполнительной власти субъекта Российской Федерации, уполномоченного в области охраны объектов культурного наследия.</w:t>
      </w:r>
    </w:p>
    <w:p w:rsidR="00324F4E" w:rsidRPr="00EA27F2" w:rsidRDefault="00DE1114" w:rsidP="00EA27F2">
      <w:pPr>
        <w:ind w:firstLine="709"/>
        <w:jc w:val="both"/>
        <w:rPr>
          <w:sz w:val="26"/>
          <w:szCs w:val="26"/>
        </w:rPr>
      </w:pPr>
      <w:r>
        <w:rPr>
          <w:sz w:val="26"/>
          <w:szCs w:val="26"/>
        </w:rPr>
        <w:t>2.8.3</w:t>
      </w:r>
      <w:r w:rsidR="00324F4E" w:rsidRPr="00EA27F2">
        <w:rPr>
          <w:sz w:val="26"/>
          <w:szCs w:val="26"/>
        </w:rPr>
        <w:t>.</w:t>
      </w:r>
      <w:r w:rsidR="00F2768D" w:rsidRPr="00EA27F2">
        <w:rPr>
          <w:sz w:val="26"/>
          <w:szCs w:val="26"/>
        </w:rPr>
        <w:t xml:space="preserve"> </w:t>
      </w:r>
      <w:r w:rsidR="004912CB" w:rsidRPr="00EA27F2">
        <w:rPr>
          <w:sz w:val="26"/>
          <w:szCs w:val="26"/>
        </w:rPr>
        <w:t xml:space="preserve">Результатом предоставления муниципальной услуги является отказ </w:t>
      </w:r>
      <w:r w:rsidR="00F64C19" w:rsidRPr="00EA27F2">
        <w:rPr>
          <w:sz w:val="26"/>
          <w:szCs w:val="26"/>
        </w:rPr>
        <w:t>в продлении</w:t>
      </w:r>
      <w:r w:rsidR="00324F4E" w:rsidRPr="00EA27F2">
        <w:rPr>
          <w:sz w:val="26"/>
          <w:szCs w:val="26"/>
        </w:rPr>
        <w:t xml:space="preserve"> срока действия разрешения на строительство в случае ес</w:t>
      </w:r>
      <w:r w:rsidR="00CF327C" w:rsidRPr="00EA27F2">
        <w:rPr>
          <w:sz w:val="26"/>
          <w:szCs w:val="26"/>
        </w:rPr>
        <w:t>ли строительство, реконструкция</w:t>
      </w:r>
      <w:r w:rsidR="00324F4E" w:rsidRPr="00EA27F2">
        <w:rPr>
          <w:sz w:val="26"/>
          <w:szCs w:val="26"/>
        </w:rPr>
        <w:t xml:space="preserve"> объекта капитального строительства не начаты</w:t>
      </w:r>
      <w:r w:rsidR="00094ED8" w:rsidRPr="00EA27F2">
        <w:rPr>
          <w:sz w:val="26"/>
          <w:szCs w:val="26"/>
        </w:rPr>
        <w:t xml:space="preserve"> за 60 дней</w:t>
      </w:r>
      <w:r w:rsidR="00324F4E" w:rsidRPr="00EA27F2">
        <w:rPr>
          <w:sz w:val="26"/>
          <w:szCs w:val="26"/>
        </w:rPr>
        <w:t xml:space="preserve"> до истечения </w:t>
      </w:r>
      <w:r w:rsidR="00E37E7F" w:rsidRPr="00EA27F2">
        <w:rPr>
          <w:sz w:val="26"/>
          <w:szCs w:val="26"/>
        </w:rPr>
        <w:t>срока</w:t>
      </w:r>
      <w:r w:rsidR="00585B9B" w:rsidRPr="00EA27F2">
        <w:rPr>
          <w:sz w:val="26"/>
          <w:szCs w:val="26"/>
        </w:rPr>
        <w:t xml:space="preserve"> </w:t>
      </w:r>
      <w:r w:rsidR="00094ED8" w:rsidRPr="00EA27F2">
        <w:rPr>
          <w:sz w:val="26"/>
          <w:szCs w:val="26"/>
        </w:rPr>
        <w:t>действия разрешения на строительство</w:t>
      </w:r>
      <w:r w:rsidR="00E37E7F" w:rsidRPr="00EA27F2">
        <w:rPr>
          <w:sz w:val="26"/>
          <w:szCs w:val="26"/>
        </w:rPr>
        <w:t>.</w:t>
      </w:r>
    </w:p>
    <w:p w:rsidR="00F33DA9"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2.8.4</w:t>
      </w:r>
      <w:r w:rsidR="00F33DA9" w:rsidRPr="00EA27F2">
        <w:rPr>
          <w:rFonts w:ascii="Times New Roman" w:hAnsi="Times New Roman" w:cs="Times New Roman"/>
          <w:sz w:val="26"/>
          <w:szCs w:val="26"/>
        </w:rPr>
        <w:t xml:space="preserve">. Результатом </w:t>
      </w:r>
      <w:r w:rsidR="004201BD" w:rsidRPr="00EA27F2">
        <w:rPr>
          <w:rFonts w:ascii="Times New Roman" w:hAnsi="Times New Roman" w:cs="Times New Roman"/>
          <w:sz w:val="26"/>
          <w:szCs w:val="26"/>
        </w:rPr>
        <w:t>предоставления</w:t>
      </w:r>
      <w:r w:rsidR="00F33DA9" w:rsidRPr="00EA27F2">
        <w:rPr>
          <w:rFonts w:ascii="Times New Roman" w:hAnsi="Times New Roman" w:cs="Times New Roman"/>
          <w:sz w:val="26"/>
          <w:szCs w:val="26"/>
        </w:rPr>
        <w:t xml:space="preserve"> муниципальной услуги является отказ во внесении изменений в разрешение на строительство в следующих случаях:</w:t>
      </w:r>
    </w:p>
    <w:p w:rsidR="00F33DA9" w:rsidRPr="00EA27F2" w:rsidRDefault="00F33DA9" w:rsidP="00EA27F2">
      <w:pPr>
        <w:autoSpaceDE w:val="0"/>
        <w:autoSpaceDN w:val="0"/>
        <w:adjustRightInd w:val="0"/>
        <w:ind w:firstLine="709"/>
        <w:jc w:val="both"/>
        <w:rPr>
          <w:sz w:val="26"/>
          <w:szCs w:val="26"/>
        </w:rPr>
      </w:pPr>
      <w:r w:rsidRPr="00EA27F2">
        <w:rPr>
          <w:sz w:val="26"/>
          <w:szCs w:val="26"/>
        </w:rPr>
        <w:t xml:space="preserve">- отсутствие в уведомлении о переходе прав на земельный участок, об образовании земельного участка, об образовании земельных участков реквизитов документов, предусмотренных соответственно </w:t>
      </w:r>
      <w:hyperlink r:id="rId36" w:history="1">
        <w:r w:rsidRPr="00EA27F2">
          <w:rPr>
            <w:sz w:val="26"/>
            <w:szCs w:val="26"/>
          </w:rPr>
          <w:t>пп. 1</w:t>
        </w:r>
      </w:hyperlink>
      <w:r w:rsidRPr="00EA27F2">
        <w:rPr>
          <w:sz w:val="26"/>
          <w:szCs w:val="26"/>
        </w:rPr>
        <w:t xml:space="preserve"> </w:t>
      </w:r>
      <w:r w:rsidR="00A920E7" w:rsidRPr="00EA27F2">
        <w:rPr>
          <w:sz w:val="26"/>
          <w:szCs w:val="26"/>
        </w:rPr>
        <w:t>–</w:t>
      </w:r>
      <w:r w:rsidRPr="00EA27F2">
        <w:rPr>
          <w:sz w:val="26"/>
          <w:szCs w:val="26"/>
        </w:rPr>
        <w:t xml:space="preserve"> </w:t>
      </w:r>
      <w:r w:rsidR="001B74A8" w:rsidRPr="00EA27F2">
        <w:rPr>
          <w:sz w:val="26"/>
          <w:szCs w:val="26"/>
        </w:rPr>
        <w:t>3 пункта 2.6.5</w:t>
      </w:r>
      <w:r w:rsidRPr="00EA27F2">
        <w:rPr>
          <w:sz w:val="26"/>
          <w:szCs w:val="26"/>
        </w:rPr>
        <w:t xml:space="preserve"> </w:t>
      </w:r>
      <w:r w:rsidR="00A920E7" w:rsidRPr="00EA27F2">
        <w:rPr>
          <w:sz w:val="26"/>
          <w:szCs w:val="26"/>
        </w:rPr>
        <w:t>Р</w:t>
      </w:r>
      <w:r w:rsidRPr="00EA27F2">
        <w:rPr>
          <w:sz w:val="26"/>
          <w:szCs w:val="26"/>
        </w:rPr>
        <w:t xml:space="preserve">егламента, или отсутствие правоустанавливающего документа на земельный участок в случае, если указанный документ (его копия или сведения, содержащиеся в нем) отсутствуют в Едином государственном реестре </w:t>
      </w:r>
      <w:r w:rsidR="00857032" w:rsidRPr="00EA27F2">
        <w:rPr>
          <w:sz w:val="26"/>
          <w:szCs w:val="26"/>
        </w:rPr>
        <w:t>недвижимости</w:t>
      </w:r>
      <w:r w:rsidRPr="00EA27F2">
        <w:rPr>
          <w:sz w:val="26"/>
          <w:szCs w:val="26"/>
        </w:rPr>
        <w:t>;</w:t>
      </w:r>
    </w:p>
    <w:p w:rsidR="00F33DA9" w:rsidRPr="00EA27F2" w:rsidRDefault="00F33DA9" w:rsidP="00EA27F2">
      <w:pPr>
        <w:autoSpaceDE w:val="0"/>
        <w:autoSpaceDN w:val="0"/>
        <w:adjustRightInd w:val="0"/>
        <w:ind w:firstLine="709"/>
        <w:jc w:val="both"/>
        <w:rPr>
          <w:sz w:val="26"/>
          <w:szCs w:val="26"/>
        </w:rPr>
      </w:pPr>
      <w:r w:rsidRPr="00EA27F2">
        <w:rPr>
          <w:sz w:val="26"/>
          <w:szCs w:val="26"/>
        </w:rPr>
        <w:t>- недостоверность сведений, указанных в уведомлении о переходе прав на земельный участок, об образовании земельного участка, об образовании земельных участков;</w:t>
      </w:r>
    </w:p>
    <w:p w:rsidR="008F0BAD" w:rsidRPr="00EA27F2" w:rsidRDefault="00F33DA9" w:rsidP="00EA27F2">
      <w:pPr>
        <w:autoSpaceDE w:val="0"/>
        <w:autoSpaceDN w:val="0"/>
        <w:adjustRightInd w:val="0"/>
        <w:ind w:firstLine="709"/>
        <w:jc w:val="both"/>
        <w:rPr>
          <w:sz w:val="26"/>
          <w:szCs w:val="26"/>
        </w:rPr>
      </w:pPr>
      <w:r w:rsidRPr="00EA27F2">
        <w:rPr>
          <w:sz w:val="26"/>
          <w:szCs w:val="26"/>
        </w:rPr>
        <w:t xml:space="preserve">- </w:t>
      </w:r>
      <w:r w:rsidR="00D01398" w:rsidRPr="00EA27F2">
        <w:rPr>
          <w:sz w:val="26"/>
          <w:szCs w:val="26"/>
        </w:rPr>
        <w:t>несоответствие планируемого размещения объекта капитального строительства требованиям к строительству, реконструкции объе</w:t>
      </w:r>
      <w:r w:rsidR="008C79F0">
        <w:rPr>
          <w:sz w:val="26"/>
          <w:szCs w:val="26"/>
        </w:rPr>
        <w:t>кта капитального строительства;</w:t>
      </w:r>
    </w:p>
    <w:p w:rsidR="00F33DA9" w:rsidRPr="00EA27F2" w:rsidRDefault="00D01398" w:rsidP="00EA27F2">
      <w:pPr>
        <w:autoSpaceDE w:val="0"/>
        <w:autoSpaceDN w:val="0"/>
        <w:adjustRightInd w:val="0"/>
        <w:ind w:firstLine="709"/>
        <w:jc w:val="both"/>
        <w:rPr>
          <w:sz w:val="26"/>
          <w:szCs w:val="26"/>
        </w:rPr>
      </w:pPr>
      <w:r w:rsidRPr="00EA27F2">
        <w:rPr>
          <w:sz w:val="26"/>
          <w:szCs w:val="26"/>
        </w:rPr>
        <w:t xml:space="preserve">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w:t>
      </w:r>
      <w:r w:rsidRPr="00EA27F2">
        <w:rPr>
          <w:sz w:val="26"/>
          <w:szCs w:val="26"/>
        </w:rPr>
        <w:lastRenderedPageBreak/>
        <w:t xml:space="preserve">случае, предусмотренном </w:t>
      </w:r>
      <w:hyperlink r:id="rId37" w:history="1">
        <w:r w:rsidRPr="00EA27F2">
          <w:rPr>
            <w:sz w:val="26"/>
            <w:szCs w:val="26"/>
          </w:rPr>
          <w:t>частью 21.7</w:t>
        </w:r>
      </w:hyperlink>
      <w:hyperlink r:id="rId38" w:history="1">
        <w:r w:rsidRPr="00EA27F2">
          <w:rPr>
            <w:sz w:val="26"/>
            <w:szCs w:val="26"/>
          </w:rPr>
          <w:t xml:space="preserve"> статьи 51</w:t>
        </w:r>
      </w:hyperlink>
      <w:r w:rsidRPr="00EA27F2">
        <w:rPr>
          <w:sz w:val="26"/>
          <w:szCs w:val="26"/>
        </w:rPr>
        <w:t xml:space="preserve"> Градостроительного кодекса Российской Федерации.</w:t>
      </w:r>
    </w:p>
    <w:p w:rsidR="00CF327C" w:rsidRDefault="00F33DA9"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2.8.</w:t>
      </w:r>
      <w:r w:rsidR="00DE1114">
        <w:rPr>
          <w:rFonts w:ascii="Times New Roman" w:hAnsi="Times New Roman" w:cs="Times New Roman"/>
          <w:sz w:val="26"/>
          <w:szCs w:val="26"/>
        </w:rPr>
        <w:t xml:space="preserve">5. </w:t>
      </w:r>
      <w:r w:rsidR="00CF327C" w:rsidRPr="00EA27F2">
        <w:rPr>
          <w:rFonts w:ascii="Times New Roman" w:hAnsi="Times New Roman" w:cs="Times New Roman"/>
          <w:sz w:val="26"/>
          <w:szCs w:val="26"/>
        </w:rPr>
        <w:t xml:space="preserve">Неполучение или несвоевременное получение документов, запрошенных </w:t>
      </w:r>
      <w:r w:rsidR="001B74A8" w:rsidRPr="00EA27F2">
        <w:rPr>
          <w:rFonts w:ascii="Times New Roman" w:hAnsi="Times New Roman" w:cs="Times New Roman"/>
          <w:sz w:val="26"/>
          <w:szCs w:val="26"/>
        </w:rPr>
        <w:t>в соответствии с пунктом 2.6.7</w:t>
      </w:r>
      <w:r w:rsidR="00CF327C" w:rsidRPr="00EA27F2">
        <w:rPr>
          <w:rFonts w:ascii="Times New Roman" w:hAnsi="Times New Roman" w:cs="Times New Roman"/>
          <w:sz w:val="26"/>
          <w:szCs w:val="26"/>
        </w:rPr>
        <w:t xml:space="preserve"> Регламента</w:t>
      </w:r>
      <w:r w:rsidR="00292F4F" w:rsidRPr="00EA27F2">
        <w:rPr>
          <w:rFonts w:ascii="Times New Roman" w:hAnsi="Times New Roman" w:cs="Times New Roman"/>
          <w:sz w:val="26"/>
          <w:szCs w:val="26"/>
        </w:rPr>
        <w:t>,</w:t>
      </w:r>
      <w:r w:rsidR="00CF327C" w:rsidRPr="00EA27F2">
        <w:rPr>
          <w:rFonts w:ascii="Times New Roman" w:hAnsi="Times New Roman" w:cs="Times New Roman"/>
          <w:sz w:val="26"/>
          <w:szCs w:val="26"/>
        </w:rPr>
        <w:t xml:space="preserve"> не может являться основанием для отказа в выдаче разрешения на строительство</w:t>
      </w:r>
      <w:r w:rsidR="00676116" w:rsidRPr="00EA27F2">
        <w:rPr>
          <w:rFonts w:ascii="Times New Roman" w:hAnsi="Times New Roman" w:cs="Times New Roman"/>
          <w:sz w:val="26"/>
          <w:szCs w:val="26"/>
        </w:rPr>
        <w:t xml:space="preserve"> (продлении срока действия разрешения на строительство</w:t>
      </w:r>
      <w:r w:rsidR="00095468" w:rsidRPr="00EA27F2">
        <w:rPr>
          <w:rFonts w:ascii="Times New Roman" w:hAnsi="Times New Roman" w:cs="Times New Roman"/>
          <w:sz w:val="26"/>
          <w:szCs w:val="26"/>
        </w:rPr>
        <w:t>, внесении изменений в разрешение на строительство</w:t>
      </w:r>
      <w:r w:rsidR="00676116" w:rsidRPr="00EA27F2">
        <w:rPr>
          <w:rFonts w:ascii="Times New Roman" w:hAnsi="Times New Roman" w:cs="Times New Roman"/>
          <w:sz w:val="26"/>
          <w:szCs w:val="26"/>
        </w:rPr>
        <w:t>).</w:t>
      </w:r>
    </w:p>
    <w:p w:rsidR="00F33881" w:rsidRDefault="00F33881" w:rsidP="00EA27F2">
      <w:pPr>
        <w:pStyle w:val="ConsPlusNormal"/>
        <w:ind w:firstLine="709"/>
        <w:jc w:val="both"/>
        <w:rPr>
          <w:rFonts w:ascii="Times New Roman" w:hAnsi="Times New Roman" w:cs="Times New Roman"/>
          <w:sz w:val="26"/>
          <w:szCs w:val="26"/>
        </w:rPr>
      </w:pPr>
    </w:p>
    <w:p w:rsidR="00F33881" w:rsidRPr="00F33881" w:rsidRDefault="00F33881" w:rsidP="00F33881">
      <w:pPr>
        <w:autoSpaceDE w:val="0"/>
        <w:autoSpaceDN w:val="0"/>
        <w:adjustRightInd w:val="0"/>
        <w:ind w:firstLine="709"/>
        <w:jc w:val="both"/>
        <w:rPr>
          <w:sz w:val="26"/>
          <w:szCs w:val="26"/>
        </w:rPr>
      </w:pPr>
      <w:r>
        <w:rPr>
          <w:sz w:val="26"/>
          <w:szCs w:val="26"/>
        </w:rPr>
        <w:t>2.9. П</w:t>
      </w:r>
      <w:r w:rsidRPr="00F33881">
        <w:rPr>
          <w:sz w:val="26"/>
          <w:szCs w:val="26"/>
        </w:rPr>
        <w:t xml:space="preserve">еречень услуг, которые являются необходимыми и обязательными для предоставления </w:t>
      </w:r>
      <w:r>
        <w:rPr>
          <w:sz w:val="26"/>
          <w:szCs w:val="26"/>
        </w:rPr>
        <w:t>муниципальной</w:t>
      </w:r>
      <w:r w:rsidRPr="00F33881">
        <w:rPr>
          <w:sz w:val="26"/>
          <w:szCs w:val="26"/>
        </w:rPr>
        <w:t xml:space="preserve"> услуги, в том числе сведения о документе (документах), выдаваемом (выдаваемых) организациями, участвующими в предоставлении </w:t>
      </w:r>
      <w:r>
        <w:rPr>
          <w:sz w:val="26"/>
          <w:szCs w:val="26"/>
        </w:rPr>
        <w:t>муниципальной услуги</w:t>
      </w:r>
    </w:p>
    <w:p w:rsidR="000C0F41" w:rsidRDefault="000C0F41" w:rsidP="000C0F41">
      <w:pPr>
        <w:autoSpaceDE w:val="0"/>
        <w:autoSpaceDN w:val="0"/>
        <w:adjustRightInd w:val="0"/>
        <w:ind w:firstLine="709"/>
        <w:jc w:val="both"/>
        <w:rPr>
          <w:sz w:val="26"/>
          <w:szCs w:val="26"/>
        </w:rPr>
      </w:pPr>
      <w:r>
        <w:rPr>
          <w:sz w:val="26"/>
          <w:szCs w:val="26"/>
        </w:rPr>
        <w:t>2.9.1. В целях строительства, реконструкции объекта капитального строительства:</w:t>
      </w:r>
    </w:p>
    <w:p w:rsidR="00F33881" w:rsidRDefault="000C0F41" w:rsidP="000C0F41">
      <w:pPr>
        <w:autoSpaceDE w:val="0"/>
        <w:autoSpaceDN w:val="0"/>
        <w:adjustRightInd w:val="0"/>
        <w:ind w:firstLine="709"/>
        <w:jc w:val="both"/>
        <w:rPr>
          <w:sz w:val="26"/>
          <w:szCs w:val="26"/>
        </w:rPr>
      </w:pPr>
      <w:r>
        <w:rPr>
          <w:sz w:val="26"/>
          <w:szCs w:val="26"/>
        </w:rPr>
        <w:t xml:space="preserve"> </w:t>
      </w:r>
      <w:r w:rsidR="00F33881">
        <w:rPr>
          <w:sz w:val="26"/>
          <w:szCs w:val="26"/>
        </w:rPr>
        <w:t xml:space="preserve">1)  при наличии соглашения о передаче в случаях, установленных бюджетным </w:t>
      </w:r>
      <w:hyperlink r:id="rId39" w:history="1">
        <w:r w:rsidR="00F33881">
          <w:rPr>
            <w:color w:val="0000FF"/>
            <w:sz w:val="26"/>
            <w:szCs w:val="26"/>
          </w:rPr>
          <w:t>законодательством</w:t>
        </w:r>
      </w:hyperlink>
      <w:r w:rsidR="00F33881">
        <w:rPr>
          <w:sz w:val="26"/>
          <w:szCs w:val="26"/>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заключение указанного соглашения;</w:t>
      </w:r>
    </w:p>
    <w:p w:rsidR="00F33881" w:rsidRDefault="00F33881" w:rsidP="00F33881">
      <w:pPr>
        <w:autoSpaceDE w:val="0"/>
        <w:autoSpaceDN w:val="0"/>
        <w:adjustRightInd w:val="0"/>
        <w:ind w:firstLine="709"/>
        <w:jc w:val="both"/>
        <w:rPr>
          <w:sz w:val="26"/>
          <w:szCs w:val="26"/>
        </w:rPr>
      </w:pPr>
      <w:r>
        <w:rPr>
          <w:sz w:val="26"/>
          <w:szCs w:val="26"/>
        </w:rPr>
        <w:t>2) изготовление проектной документации:</w:t>
      </w:r>
    </w:p>
    <w:p w:rsidR="00F33881" w:rsidRDefault="00F33881" w:rsidP="00F33881">
      <w:pPr>
        <w:autoSpaceDE w:val="0"/>
        <w:autoSpaceDN w:val="0"/>
        <w:adjustRightInd w:val="0"/>
        <w:ind w:firstLine="709"/>
        <w:jc w:val="both"/>
        <w:rPr>
          <w:sz w:val="26"/>
          <w:szCs w:val="26"/>
        </w:rPr>
      </w:pPr>
      <w:r>
        <w:rPr>
          <w:sz w:val="26"/>
          <w:szCs w:val="26"/>
        </w:rPr>
        <w:t xml:space="preserve">3) выдача положительного заключения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0" w:history="1">
        <w:r>
          <w:rPr>
            <w:color w:val="0000FF"/>
            <w:sz w:val="26"/>
            <w:szCs w:val="26"/>
          </w:rPr>
          <w:t>частью 12.1 статьи 48</w:t>
        </w:r>
      </w:hyperlink>
      <w:r>
        <w:rPr>
          <w:sz w:val="26"/>
          <w:szCs w:val="26"/>
        </w:rPr>
        <w:t xml:space="preserve"> Градостроительного кодекса), если такая проектная документация подлежит экспертизе в соответствии со </w:t>
      </w:r>
      <w:hyperlink r:id="rId41" w:history="1">
        <w:r>
          <w:rPr>
            <w:color w:val="0000FF"/>
            <w:sz w:val="26"/>
            <w:szCs w:val="26"/>
          </w:rPr>
          <w:t>статьей 49</w:t>
        </w:r>
      </w:hyperlink>
      <w:r>
        <w:rPr>
          <w:sz w:val="26"/>
          <w:szCs w:val="26"/>
        </w:rPr>
        <w:t xml:space="preserve"> Градостроительного кодекса, положительного заключения государственной экспертизы проектной документации в случаях, предусмотренных </w:t>
      </w:r>
      <w:hyperlink r:id="rId42" w:history="1">
        <w:r>
          <w:rPr>
            <w:color w:val="0000FF"/>
            <w:sz w:val="26"/>
            <w:szCs w:val="26"/>
          </w:rPr>
          <w:t>частью 3.4 статьи 49</w:t>
        </w:r>
      </w:hyperlink>
      <w:r>
        <w:rPr>
          <w:sz w:val="26"/>
          <w:szCs w:val="26"/>
        </w:rPr>
        <w:t xml:space="preserve"> Градостроительного кодекса, положительного заключения государственной экологической экспертизы проектной документации в случаях, предусмотренных </w:t>
      </w:r>
      <w:hyperlink r:id="rId43" w:history="1">
        <w:r>
          <w:rPr>
            <w:color w:val="0000FF"/>
            <w:sz w:val="26"/>
            <w:szCs w:val="26"/>
          </w:rPr>
          <w:t>частью 6 статьи 49</w:t>
        </w:r>
      </w:hyperlink>
      <w:r>
        <w:rPr>
          <w:sz w:val="26"/>
          <w:szCs w:val="26"/>
        </w:rPr>
        <w:t xml:space="preserve"> Градостроительного кодекса;</w:t>
      </w:r>
    </w:p>
    <w:p w:rsidR="00F33881" w:rsidRDefault="00F33881" w:rsidP="00F33881">
      <w:pPr>
        <w:autoSpaceDE w:val="0"/>
        <w:autoSpaceDN w:val="0"/>
        <w:adjustRightInd w:val="0"/>
        <w:ind w:firstLine="709"/>
        <w:jc w:val="both"/>
        <w:rPr>
          <w:sz w:val="26"/>
          <w:szCs w:val="26"/>
        </w:rPr>
      </w:pPr>
      <w:r>
        <w:rPr>
          <w:sz w:val="26"/>
          <w:szCs w:val="26"/>
        </w:rPr>
        <w:t>4) вы</w:t>
      </w:r>
      <w:r w:rsidR="008C79F0">
        <w:rPr>
          <w:sz w:val="26"/>
          <w:szCs w:val="26"/>
        </w:rPr>
        <w:t>дача заключения, предусмотренного</w:t>
      </w:r>
      <w:r>
        <w:rPr>
          <w:sz w:val="26"/>
          <w:szCs w:val="26"/>
        </w:rPr>
        <w:t xml:space="preserve"> </w:t>
      </w:r>
      <w:hyperlink r:id="rId44" w:history="1">
        <w:r>
          <w:rPr>
            <w:color w:val="0000FF"/>
            <w:sz w:val="26"/>
            <w:szCs w:val="26"/>
          </w:rPr>
          <w:t>частью 3.5 статьи 49</w:t>
        </w:r>
      </w:hyperlink>
      <w:r>
        <w:rPr>
          <w:sz w:val="26"/>
          <w:szCs w:val="26"/>
        </w:rPr>
        <w:t xml:space="preserve"> Градостроительного кодекса, в случае использования модифицированной проектной документации;</w:t>
      </w:r>
    </w:p>
    <w:p w:rsidR="00F33881" w:rsidRDefault="00F33881" w:rsidP="00F33881">
      <w:pPr>
        <w:autoSpaceDE w:val="0"/>
        <w:autoSpaceDN w:val="0"/>
        <w:adjustRightInd w:val="0"/>
        <w:ind w:firstLine="709"/>
        <w:jc w:val="both"/>
        <w:rPr>
          <w:sz w:val="26"/>
          <w:szCs w:val="26"/>
        </w:rPr>
      </w:pPr>
      <w:r>
        <w:rPr>
          <w:sz w:val="26"/>
          <w:szCs w:val="26"/>
        </w:rPr>
        <w:t xml:space="preserve">5) получение согласия всех правообладателей объекта капитального строительства в случае реконструкции такого объекта, за исключением указанных в </w:t>
      </w:r>
      <w:hyperlink w:anchor="Par27" w:history="1">
        <w:r>
          <w:rPr>
            <w:color w:val="0000FF"/>
            <w:sz w:val="26"/>
            <w:szCs w:val="26"/>
          </w:rPr>
          <w:t>пункте 6.2</w:t>
        </w:r>
      </w:hyperlink>
      <w:r>
        <w:rPr>
          <w:sz w:val="26"/>
          <w:szCs w:val="26"/>
        </w:rPr>
        <w:t xml:space="preserve">  части 7 статьи 51</w:t>
      </w:r>
      <w:r w:rsidRPr="00F33881">
        <w:rPr>
          <w:sz w:val="26"/>
          <w:szCs w:val="26"/>
        </w:rPr>
        <w:t xml:space="preserve"> </w:t>
      </w:r>
      <w:r>
        <w:rPr>
          <w:sz w:val="26"/>
          <w:szCs w:val="26"/>
        </w:rPr>
        <w:t>Градостроительного кодекса случаев реконструкции многоквартирного дома;</w:t>
      </w:r>
    </w:p>
    <w:p w:rsidR="00F33881" w:rsidRDefault="00F33881" w:rsidP="00F33881">
      <w:pPr>
        <w:autoSpaceDE w:val="0"/>
        <w:autoSpaceDN w:val="0"/>
        <w:adjustRightInd w:val="0"/>
        <w:ind w:firstLine="709"/>
        <w:jc w:val="both"/>
        <w:rPr>
          <w:sz w:val="26"/>
          <w:szCs w:val="26"/>
        </w:rPr>
      </w:pPr>
      <w:r>
        <w:rPr>
          <w:sz w:val="26"/>
          <w:szCs w:val="26"/>
        </w:rPr>
        <w:t xml:space="preserve">6)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w:t>
      </w:r>
      <w:r>
        <w:rPr>
          <w:sz w:val="26"/>
          <w:szCs w:val="26"/>
        </w:rPr>
        <w:lastRenderedPageBreak/>
        <w:t>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заключение соглашения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33881" w:rsidRDefault="00F33881" w:rsidP="00F33881">
      <w:pPr>
        <w:autoSpaceDE w:val="0"/>
        <w:autoSpaceDN w:val="0"/>
        <w:adjustRightInd w:val="0"/>
        <w:ind w:firstLine="709"/>
        <w:jc w:val="both"/>
        <w:rPr>
          <w:sz w:val="26"/>
          <w:szCs w:val="26"/>
        </w:rPr>
      </w:pPr>
      <w:bookmarkStart w:id="2" w:name="Par27"/>
      <w:bookmarkEnd w:id="2"/>
      <w:r>
        <w:rPr>
          <w:sz w:val="26"/>
          <w:szCs w:val="26"/>
        </w:rPr>
        <w:t xml:space="preserve">7) получение решения общего собрания собственников помещений и машино-мест в многоквартирном доме, принятое в соответствии с жилищным </w:t>
      </w:r>
      <w:hyperlink r:id="rId45" w:history="1">
        <w:r>
          <w:rPr>
            <w:color w:val="0000FF"/>
            <w:sz w:val="26"/>
            <w:szCs w:val="26"/>
          </w:rPr>
          <w:t>законодательством</w:t>
        </w:r>
      </w:hyperlink>
      <w:r>
        <w:rPr>
          <w:sz w:val="26"/>
          <w:szCs w:val="26"/>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F33881" w:rsidRDefault="00F33881" w:rsidP="00F33881">
      <w:pPr>
        <w:autoSpaceDE w:val="0"/>
        <w:autoSpaceDN w:val="0"/>
        <w:adjustRightInd w:val="0"/>
        <w:ind w:firstLine="709"/>
        <w:jc w:val="both"/>
        <w:rPr>
          <w:sz w:val="26"/>
          <w:szCs w:val="26"/>
        </w:rPr>
      </w:pPr>
      <w:r>
        <w:rPr>
          <w:sz w:val="26"/>
          <w:szCs w:val="26"/>
        </w:rPr>
        <w:t xml:space="preserve">8) </w:t>
      </w:r>
      <w:r w:rsidR="000C0F41">
        <w:rPr>
          <w:sz w:val="26"/>
          <w:szCs w:val="26"/>
        </w:rPr>
        <w:t xml:space="preserve">выдача </w:t>
      </w:r>
      <w:r>
        <w:rPr>
          <w:sz w:val="26"/>
          <w:szCs w:val="26"/>
        </w:rPr>
        <w:t>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33881" w:rsidRDefault="000C0F41" w:rsidP="00F33881">
      <w:pPr>
        <w:autoSpaceDE w:val="0"/>
        <w:autoSpaceDN w:val="0"/>
        <w:adjustRightInd w:val="0"/>
        <w:ind w:firstLine="709"/>
        <w:jc w:val="both"/>
        <w:rPr>
          <w:sz w:val="26"/>
          <w:szCs w:val="26"/>
        </w:rPr>
      </w:pPr>
      <w:r>
        <w:rPr>
          <w:sz w:val="26"/>
          <w:szCs w:val="26"/>
        </w:rPr>
        <w:t>9</w:t>
      </w:r>
      <w:r w:rsidR="00F33881">
        <w:rPr>
          <w:sz w:val="26"/>
          <w:szCs w:val="26"/>
        </w:rPr>
        <w:t xml:space="preserve">) </w:t>
      </w:r>
      <w:r>
        <w:rPr>
          <w:sz w:val="26"/>
          <w:szCs w:val="26"/>
        </w:rPr>
        <w:t>выдача документов, предусмотренных</w:t>
      </w:r>
      <w:r w:rsidR="00F33881">
        <w:rPr>
          <w:sz w:val="26"/>
          <w:szCs w:val="26"/>
        </w:rPr>
        <w:t xml:space="preserve">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0C0F41" w:rsidRDefault="000C0F41" w:rsidP="000C0F41">
      <w:pPr>
        <w:autoSpaceDE w:val="0"/>
        <w:autoSpaceDN w:val="0"/>
        <w:adjustRightInd w:val="0"/>
        <w:ind w:firstLine="709"/>
        <w:jc w:val="both"/>
        <w:rPr>
          <w:sz w:val="26"/>
          <w:szCs w:val="26"/>
        </w:rPr>
      </w:pPr>
      <w:r>
        <w:rPr>
          <w:sz w:val="26"/>
          <w:szCs w:val="26"/>
        </w:rPr>
        <w:t>2.9.2. В целях строительства, реконструкции объекта индивидуального жилищного строительства:</w:t>
      </w:r>
    </w:p>
    <w:p w:rsidR="000C0F41" w:rsidRDefault="00C563E9" w:rsidP="000C0F41">
      <w:pPr>
        <w:autoSpaceDE w:val="0"/>
        <w:autoSpaceDN w:val="0"/>
        <w:adjustRightInd w:val="0"/>
        <w:ind w:firstLine="709"/>
        <w:jc w:val="both"/>
        <w:rPr>
          <w:sz w:val="26"/>
          <w:szCs w:val="26"/>
        </w:rPr>
      </w:pPr>
      <w:r>
        <w:rPr>
          <w:sz w:val="26"/>
          <w:szCs w:val="26"/>
        </w:rPr>
        <w:t>1</w:t>
      </w:r>
      <w:r w:rsidR="000C0F41">
        <w:rPr>
          <w:sz w:val="26"/>
          <w:szCs w:val="26"/>
        </w:rPr>
        <w:t xml:space="preserve">) </w:t>
      </w:r>
      <w:r>
        <w:rPr>
          <w:sz w:val="26"/>
          <w:szCs w:val="26"/>
        </w:rPr>
        <w:t>изготовление схемы</w:t>
      </w:r>
      <w:r w:rsidR="000C0F41">
        <w:rPr>
          <w:sz w:val="26"/>
          <w:szCs w:val="26"/>
        </w:rPr>
        <w:t xml:space="preserve"> планировочной организации земельного участка с обозначением места размещения объекта индивидуального жилищного строительства;</w:t>
      </w:r>
    </w:p>
    <w:p w:rsidR="000C0F41" w:rsidRDefault="00C563E9" w:rsidP="000C0F41">
      <w:pPr>
        <w:autoSpaceDE w:val="0"/>
        <w:autoSpaceDN w:val="0"/>
        <w:adjustRightInd w:val="0"/>
        <w:ind w:firstLine="709"/>
        <w:jc w:val="both"/>
        <w:rPr>
          <w:sz w:val="26"/>
          <w:szCs w:val="26"/>
        </w:rPr>
      </w:pPr>
      <w:r>
        <w:rPr>
          <w:sz w:val="26"/>
          <w:szCs w:val="26"/>
        </w:rPr>
        <w:t>2</w:t>
      </w:r>
      <w:r w:rsidR="000C0F41">
        <w:rPr>
          <w:sz w:val="26"/>
          <w:szCs w:val="26"/>
        </w:rPr>
        <w:t xml:space="preserve">) </w:t>
      </w:r>
      <w:r>
        <w:rPr>
          <w:sz w:val="26"/>
          <w:szCs w:val="26"/>
        </w:rPr>
        <w:t>изготовление описания</w:t>
      </w:r>
      <w:r w:rsidR="000C0F41">
        <w:rPr>
          <w:sz w:val="26"/>
          <w:szCs w:val="26"/>
        </w:rPr>
        <w:t xml:space="preserve">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46" w:history="1">
        <w:r w:rsidR="000C0F41">
          <w:rPr>
            <w:color w:val="0000FF"/>
            <w:sz w:val="26"/>
            <w:szCs w:val="26"/>
          </w:rPr>
          <w:t>частью 10.2</w:t>
        </w:r>
      </w:hyperlink>
      <w:r w:rsidR="000C0F41">
        <w:rPr>
          <w:sz w:val="26"/>
          <w:szCs w:val="26"/>
        </w:rPr>
        <w:t xml:space="preserve"> статьи</w:t>
      </w:r>
      <w:r>
        <w:rPr>
          <w:sz w:val="26"/>
          <w:szCs w:val="26"/>
        </w:rPr>
        <w:t xml:space="preserve"> 51 Градостроительного кодекса</w:t>
      </w:r>
      <w:r w:rsidR="000C0F41">
        <w:rPr>
          <w:sz w:val="26"/>
          <w:szCs w:val="26"/>
        </w:rPr>
        <w:t xml:space="preserve">. </w:t>
      </w:r>
    </w:p>
    <w:p w:rsidR="00C563E9" w:rsidRDefault="00C563E9" w:rsidP="00C563E9">
      <w:pPr>
        <w:autoSpaceDE w:val="0"/>
        <w:autoSpaceDN w:val="0"/>
        <w:adjustRightInd w:val="0"/>
        <w:ind w:firstLine="709"/>
        <w:jc w:val="both"/>
        <w:rPr>
          <w:sz w:val="26"/>
          <w:szCs w:val="26"/>
        </w:rPr>
      </w:pPr>
      <w:r>
        <w:rPr>
          <w:sz w:val="26"/>
          <w:szCs w:val="26"/>
        </w:rPr>
        <w:t xml:space="preserve">2.9.3.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47" w:history="1">
        <w:r>
          <w:rPr>
            <w:color w:val="0000FF"/>
            <w:sz w:val="26"/>
            <w:szCs w:val="26"/>
          </w:rPr>
          <w:t>пунктом 3 части 12 статьи 48</w:t>
        </w:r>
      </w:hyperlink>
      <w:r>
        <w:rPr>
          <w:sz w:val="26"/>
          <w:szCs w:val="26"/>
        </w:rPr>
        <w:t xml:space="preserve"> Градостроительного кодекса раздела проектной документации объекта капитального строительства или предусмотренного </w:t>
      </w:r>
      <w:hyperlink r:id="rId48" w:history="1">
        <w:r>
          <w:rPr>
            <w:color w:val="0000FF"/>
            <w:sz w:val="26"/>
            <w:szCs w:val="26"/>
          </w:rPr>
          <w:t>пунктом 4 части 9</w:t>
        </w:r>
      </w:hyperlink>
      <w:r>
        <w:rPr>
          <w:sz w:val="26"/>
          <w:szCs w:val="26"/>
        </w:rPr>
        <w:t xml:space="preserve"> статьи 51 Градостроительного кодекса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0E24E9">
        <w:rPr>
          <w:sz w:val="26"/>
          <w:szCs w:val="26"/>
        </w:rPr>
        <w:t>.</w:t>
      </w:r>
    </w:p>
    <w:p w:rsidR="00DE1114" w:rsidRDefault="00292F4F" w:rsidP="00DE1114">
      <w:pPr>
        <w:autoSpaceDE w:val="0"/>
        <w:autoSpaceDN w:val="0"/>
        <w:adjustRightInd w:val="0"/>
        <w:ind w:firstLine="709"/>
        <w:jc w:val="both"/>
        <w:rPr>
          <w:sz w:val="26"/>
          <w:szCs w:val="26"/>
        </w:rPr>
      </w:pPr>
      <w:r w:rsidRPr="00EA27F2">
        <w:rPr>
          <w:sz w:val="26"/>
          <w:szCs w:val="26"/>
        </w:rPr>
        <w:lastRenderedPageBreak/>
        <w:t>2.10</w:t>
      </w:r>
      <w:r w:rsidR="00324F4E" w:rsidRPr="00EA27F2">
        <w:rPr>
          <w:sz w:val="26"/>
          <w:szCs w:val="26"/>
        </w:rPr>
        <w:t xml:space="preserve">. </w:t>
      </w:r>
      <w:r w:rsidR="00DE1114">
        <w:rPr>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324F4E" w:rsidRDefault="00324F4E" w:rsidP="00EA27F2">
      <w:pPr>
        <w:autoSpaceDE w:val="0"/>
        <w:autoSpaceDN w:val="0"/>
        <w:adjustRightInd w:val="0"/>
        <w:ind w:firstLine="709"/>
        <w:jc w:val="both"/>
        <w:rPr>
          <w:sz w:val="26"/>
          <w:szCs w:val="26"/>
        </w:rPr>
      </w:pPr>
      <w:r w:rsidRPr="00EA27F2">
        <w:rPr>
          <w:sz w:val="26"/>
          <w:szCs w:val="26"/>
        </w:rPr>
        <w:t>Муниципальная услуга предоставляется на безвозмездной основе.</w:t>
      </w:r>
    </w:p>
    <w:p w:rsidR="00DE1114" w:rsidRDefault="00DC63F1" w:rsidP="00DE1114">
      <w:pPr>
        <w:autoSpaceDE w:val="0"/>
        <w:autoSpaceDN w:val="0"/>
        <w:adjustRightInd w:val="0"/>
        <w:ind w:firstLine="709"/>
        <w:jc w:val="both"/>
        <w:rPr>
          <w:sz w:val="26"/>
          <w:szCs w:val="26"/>
        </w:rPr>
      </w:pPr>
      <w:r w:rsidRPr="00EA27F2">
        <w:rPr>
          <w:sz w:val="26"/>
          <w:szCs w:val="26"/>
        </w:rPr>
        <w:t xml:space="preserve">2.11. </w:t>
      </w:r>
      <w:r w:rsidR="00DE1114">
        <w:rPr>
          <w:sz w:val="26"/>
          <w:szCs w:val="26"/>
        </w:rPr>
        <w:t>Максимальный срок ожидания в очереди при подаче запроса о предоставлении муниципальной услуги</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максимальный срок ожидания в очереди при подаче заявления составляет не более 15 минут;</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максимальный срок ожидания в очереди при получении результата предоставления муниципальной услуги составляет не более 15 минут;</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максимальный срок ожидания в очереди для получения консультации (при наличии предварительной записи) составляет не более 10 минут.</w:t>
      </w:r>
    </w:p>
    <w:p w:rsidR="00DC63F1" w:rsidRDefault="00DC63F1" w:rsidP="00EA27F2">
      <w:pPr>
        <w:autoSpaceDE w:val="0"/>
        <w:autoSpaceDN w:val="0"/>
        <w:adjustRightInd w:val="0"/>
        <w:ind w:firstLine="709"/>
        <w:jc w:val="both"/>
        <w:rPr>
          <w:sz w:val="26"/>
          <w:szCs w:val="26"/>
        </w:rPr>
      </w:pPr>
      <w:r w:rsidRPr="00EA27F2">
        <w:rPr>
          <w:sz w:val="26"/>
          <w:szCs w:val="26"/>
        </w:rPr>
        <w:t>Максимальный срок ожидания в очереди для подачи документов и получения результата муниципальной услуги в МФЦ составляет не более 15 минут.</w:t>
      </w:r>
    </w:p>
    <w:p w:rsidR="00DE1114" w:rsidRDefault="00DE1114" w:rsidP="00DE1114">
      <w:pPr>
        <w:autoSpaceDE w:val="0"/>
        <w:autoSpaceDN w:val="0"/>
        <w:adjustRightInd w:val="0"/>
        <w:ind w:firstLine="709"/>
        <w:jc w:val="both"/>
        <w:rPr>
          <w:sz w:val="26"/>
          <w:szCs w:val="26"/>
        </w:rPr>
      </w:pPr>
      <w:r>
        <w:rPr>
          <w:sz w:val="26"/>
          <w:szCs w:val="26"/>
        </w:rPr>
        <w:t>2.12.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E1114" w:rsidRPr="00D02B99" w:rsidRDefault="00DE1114" w:rsidP="00DE1114">
      <w:pPr>
        <w:ind w:firstLine="709"/>
        <w:jc w:val="both"/>
        <w:rPr>
          <w:sz w:val="26"/>
          <w:szCs w:val="26"/>
        </w:rPr>
      </w:pPr>
      <w:r w:rsidRPr="00AB22C6">
        <w:rPr>
          <w:sz w:val="26"/>
          <w:szCs w:val="26"/>
        </w:rPr>
        <w:t>При поступлении заявления с пакетом документов через МФЦ почтовым отправлением, либо в ходе личного приема заявителя регистрация заявления о предоставлении муниципальной услуги осуществляется в день приема (поступления) заявления.</w:t>
      </w:r>
      <w:r>
        <w:rPr>
          <w:sz w:val="26"/>
          <w:szCs w:val="26"/>
        </w:rPr>
        <w:t xml:space="preserve"> </w:t>
      </w:r>
      <w:r w:rsidRPr="00D02B99">
        <w:rPr>
          <w:sz w:val="26"/>
          <w:szCs w:val="26"/>
        </w:rPr>
        <w:t>Срок регистрации заявления о предоставлении муниципальной услуги не должен превышать 15 минут с момента его поступления.</w:t>
      </w:r>
    </w:p>
    <w:p w:rsidR="00DE1114" w:rsidRDefault="00DE1114" w:rsidP="00DE1114">
      <w:pPr>
        <w:autoSpaceDE w:val="0"/>
        <w:autoSpaceDN w:val="0"/>
        <w:adjustRightInd w:val="0"/>
        <w:ind w:firstLine="709"/>
        <w:jc w:val="both"/>
        <w:rPr>
          <w:sz w:val="26"/>
          <w:szCs w:val="26"/>
        </w:rPr>
      </w:pPr>
      <w:bookmarkStart w:id="3" w:name="P142"/>
      <w:bookmarkEnd w:id="3"/>
      <w:r>
        <w:rPr>
          <w:sz w:val="26"/>
          <w:szCs w:val="26"/>
        </w:rPr>
        <w:t>2.13</w:t>
      </w:r>
      <w:r w:rsidR="00DC63F1" w:rsidRPr="00EA27F2">
        <w:rPr>
          <w:sz w:val="26"/>
          <w:szCs w:val="26"/>
        </w:rPr>
        <w:t xml:space="preserve">. </w:t>
      </w:r>
      <w:r>
        <w:rPr>
          <w:sz w:val="26"/>
          <w:szCs w:val="26"/>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.1. Центральный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2C056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.2. </w:t>
      </w:r>
      <w:r w:rsidR="002C0561" w:rsidRPr="00EA27F2">
        <w:rPr>
          <w:rFonts w:ascii="Times New Roman" w:hAnsi="Times New Roman" w:cs="Times New Roman"/>
          <w:sz w:val="26"/>
          <w:szCs w:val="26"/>
        </w:rPr>
        <w:t>В Администрации инвалидам (включая инвалидов, использующих кресла-коляски и собак-проводников) обеспечиваются:</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условия беспрепятственного доступа к объекту (зданию, помещению), в котором предоставляется муниципальная услуга;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2C0561" w:rsidRPr="00EA27F2" w:rsidRDefault="002C0561" w:rsidP="00EA27F2">
      <w:pPr>
        <w:pStyle w:val="ConsPlusNormal"/>
        <w:ind w:firstLine="709"/>
        <w:jc w:val="both"/>
        <w:rPr>
          <w:rFonts w:ascii="Times New Roman" w:hAnsi="Times New Roman" w:cs="Times New Roman"/>
          <w:sz w:val="26"/>
          <w:szCs w:val="26"/>
        </w:rPr>
      </w:pPr>
      <w:r w:rsidRPr="00EA27F2">
        <w:rPr>
          <w:rStyle w:val="90"/>
          <w:rFonts w:ascii="Times New Roman" w:hAnsi="Times New Roman"/>
          <w:sz w:val="26"/>
          <w:szCs w:val="26"/>
        </w:rPr>
        <w:t xml:space="preserve">- </w:t>
      </w:r>
      <w:r w:rsidRPr="00EA27F2">
        <w:rPr>
          <w:rFonts w:ascii="Times New Roman" w:hAnsi="Times New Roman" w:cs="Times New Roman"/>
          <w:sz w:val="26"/>
          <w:szCs w:val="26"/>
        </w:rPr>
        <w:t>места для парковки специальных автотранспортных средств (не менее одного места), которые не должны занимать иные транспортные средства;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сопровождение инвалидов, имеющих стойкие расстройства функции зрения и самостоятельного передвижения;</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w:t>
      </w:r>
      <w:r w:rsidRPr="00EA27F2">
        <w:rPr>
          <w:sz w:val="26"/>
          <w:szCs w:val="26"/>
        </w:rPr>
        <w:lastRenderedPageBreak/>
        <w:t>(зданиям, помещениям), в которых предоставляется муниципальная услуга, с учетом ограничений их жизнедеятельности;</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допуск сурдопереводчика и тифлосурдопереводчика;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оказание инвалидам помощи в преодолении барьеров, мешающих получению ими услуг наравне с другими лицами.</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.3. Рабочие места специалистов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осуществляющих рассмотрение запросов Заявителей, должны быть удобно расположены для приема посетителей, оборудованы персональным комп</w:t>
      </w:r>
      <w:r w:rsidR="00341C88">
        <w:rPr>
          <w:rFonts w:ascii="Times New Roman" w:hAnsi="Times New Roman" w:cs="Times New Roman"/>
          <w:sz w:val="26"/>
          <w:szCs w:val="26"/>
        </w:rPr>
        <w:t>ьютером с возможностью доступа к сети</w:t>
      </w:r>
      <w:r w:rsidR="00DC63F1" w:rsidRPr="00EA27F2">
        <w:rPr>
          <w:rFonts w:ascii="Times New Roman" w:hAnsi="Times New Roman" w:cs="Times New Roman"/>
          <w:sz w:val="26"/>
          <w:szCs w:val="26"/>
        </w:rPr>
        <w:t xml:space="preserve"> «Интернет», к необходимым информационным базам данных и оргтехнике.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.4. Зал ожидания должен быть оборудован местами для сидения Заявителей.</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.7. Прием Заявителей осуществляется в помещениях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Помещени</w:t>
      </w:r>
      <w:r w:rsidR="00ED7F1B" w:rsidRPr="00EA27F2">
        <w:rPr>
          <w:rFonts w:ascii="Times New Roman" w:hAnsi="Times New Roman" w:cs="Times New Roman"/>
          <w:sz w:val="26"/>
          <w:szCs w:val="26"/>
        </w:rPr>
        <w:t>я</w:t>
      </w:r>
      <w:r w:rsidR="00DC63F1" w:rsidRPr="00EA27F2">
        <w:rPr>
          <w:rFonts w:ascii="Times New Roman" w:hAnsi="Times New Roman" w:cs="Times New Roman"/>
          <w:sz w:val="26"/>
          <w:szCs w:val="26"/>
        </w:rPr>
        <w:t xml:space="preserve">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xml:space="preserve"> должны соответствовать санитарно-эпидемиологическим </w:t>
      </w:r>
      <w:hyperlink r:id="rId49" w:history="1">
        <w:r w:rsidR="00DC63F1" w:rsidRPr="00EA27F2">
          <w:rPr>
            <w:rFonts w:ascii="Times New Roman" w:hAnsi="Times New Roman" w:cs="Times New Roman"/>
            <w:sz w:val="26"/>
            <w:szCs w:val="26"/>
          </w:rPr>
          <w:t>правилам</w:t>
        </w:r>
      </w:hyperlink>
      <w:r w:rsidR="00DC63F1" w:rsidRPr="00EA27F2">
        <w:rPr>
          <w:rFonts w:ascii="Times New Roman" w:hAnsi="Times New Roman" w:cs="Times New Roman"/>
          <w:sz w:val="26"/>
          <w:szCs w:val="26"/>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DC63F1" w:rsidRPr="00EA27F2" w:rsidRDefault="00C563E9"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.8. Требования к помещению МФЦ установлены </w:t>
      </w:r>
      <w:hyperlink r:id="rId50" w:history="1">
        <w:r w:rsidR="00DC63F1" w:rsidRPr="00EA27F2">
          <w:rPr>
            <w:rFonts w:ascii="Times New Roman" w:hAnsi="Times New Roman" w:cs="Times New Roman"/>
            <w:sz w:val="26"/>
            <w:szCs w:val="26"/>
          </w:rPr>
          <w:t>постановлением</w:t>
        </w:r>
      </w:hyperlink>
      <w:r w:rsidR="00DC63F1" w:rsidRPr="00EA27F2">
        <w:rPr>
          <w:rFonts w:ascii="Times New Roman" w:hAnsi="Times New Roman" w:cs="Times New Roman"/>
          <w:sz w:val="26"/>
          <w:szCs w:val="26"/>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w:t>
      </w:r>
      <w:r w:rsidR="00DC63F1" w:rsidRPr="00EA27F2">
        <w:rPr>
          <w:rFonts w:ascii="Times New Roman" w:hAnsi="Times New Roman" w:cs="Times New Roman"/>
          <w:sz w:val="26"/>
          <w:szCs w:val="26"/>
        </w:rPr>
        <w:t xml:space="preserve">. Показатели доступности </w:t>
      </w:r>
      <w:r>
        <w:rPr>
          <w:rFonts w:ascii="Times New Roman" w:hAnsi="Times New Roman" w:cs="Times New Roman"/>
          <w:sz w:val="26"/>
          <w:szCs w:val="26"/>
        </w:rPr>
        <w:t>и качества муниципальной услуги</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w:t>
      </w:r>
      <w:r w:rsidR="00DC63F1" w:rsidRPr="00EA27F2">
        <w:rPr>
          <w:rFonts w:ascii="Times New Roman" w:hAnsi="Times New Roman" w:cs="Times New Roman"/>
          <w:sz w:val="26"/>
          <w:szCs w:val="26"/>
        </w:rPr>
        <w:t>.1. Показателями доступности муниципальной услуги являются:</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простота и ясность изложения информационных документов;</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наличие различных каналов получения информации о предоставлении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короткое время ожидания при предоставлении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удобный график работы органа, осуществляющего предоставление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удобное территориальное расположение органа, осуществляющего предоставление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lastRenderedPageBreak/>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обеспечение предоставления муниципальной услуги в электронном виде;</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возможность получ</w:t>
      </w:r>
      <w:r w:rsidR="003C38B6" w:rsidRPr="00EA27F2">
        <w:rPr>
          <w:rFonts w:ascii="Times New Roman" w:hAnsi="Times New Roman" w:cs="Times New Roman"/>
          <w:sz w:val="26"/>
          <w:szCs w:val="26"/>
        </w:rPr>
        <w:t>ения муниципальной услуги в МФЦ;</w:t>
      </w:r>
    </w:p>
    <w:p w:rsidR="003C38B6" w:rsidRPr="00EA27F2" w:rsidRDefault="003C38B6"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осуществление оценки качества предоставления услуги при предоставлении услуги в электронной форме.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w:t>
      </w:r>
      <w:r w:rsidR="00DC63F1" w:rsidRPr="00EA27F2">
        <w:rPr>
          <w:rFonts w:ascii="Times New Roman" w:hAnsi="Times New Roman" w:cs="Times New Roman"/>
          <w:sz w:val="26"/>
          <w:szCs w:val="26"/>
        </w:rPr>
        <w:t>.2. Показателями качества муниципальной услуги являются:</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точность предоставления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профессиональная подготовка специалистов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высокая культура обслуживания Заявителей;</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строгое соблюдение сроков предоставления муниципальной услуги;</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соблюдение сроков ожидания в очереди при предоставлении муниципальной услуги;</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DE1114" w:rsidRDefault="00DE1114" w:rsidP="00DE1114">
      <w:pPr>
        <w:autoSpaceDE w:val="0"/>
        <w:autoSpaceDN w:val="0"/>
        <w:adjustRightInd w:val="0"/>
        <w:ind w:firstLine="709"/>
        <w:jc w:val="both"/>
        <w:rPr>
          <w:sz w:val="26"/>
          <w:szCs w:val="26"/>
        </w:rPr>
      </w:pPr>
      <w:r>
        <w:rPr>
          <w:sz w:val="26"/>
          <w:szCs w:val="26"/>
        </w:rPr>
        <w:t>2.15</w:t>
      </w:r>
      <w:r w:rsidR="00DC63F1" w:rsidRPr="00EA27F2">
        <w:rPr>
          <w:sz w:val="26"/>
          <w:szCs w:val="26"/>
        </w:rPr>
        <w:t xml:space="preserve">. </w:t>
      </w:r>
      <w:r>
        <w:rPr>
          <w:sz w:val="26"/>
          <w:szCs w:val="26"/>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w:t>
      </w:r>
      <w:r w:rsidR="00C563E9">
        <w:rPr>
          <w:sz w:val="26"/>
          <w:szCs w:val="26"/>
        </w:rPr>
        <w:t>нной форме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DC63F1" w:rsidRPr="00EA27F2">
        <w:rPr>
          <w:rFonts w:ascii="Times New Roman" w:hAnsi="Times New Roman" w:cs="Times New Roman"/>
          <w:sz w:val="26"/>
          <w:szCs w:val="26"/>
        </w:rPr>
        <w:t xml:space="preserve">.1. Информация о порядке предоставления муниципальной услуги, о месте нахождения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xml:space="preserve"> и </w:t>
      </w:r>
      <w:r>
        <w:rPr>
          <w:rFonts w:ascii="Times New Roman" w:hAnsi="Times New Roman" w:cs="Times New Roman"/>
          <w:sz w:val="26"/>
          <w:szCs w:val="26"/>
        </w:rPr>
        <w:t>МФЦ</w:t>
      </w:r>
      <w:r w:rsidR="00DC63F1" w:rsidRPr="00EA27F2">
        <w:rPr>
          <w:rFonts w:ascii="Times New Roman" w:hAnsi="Times New Roman" w:cs="Times New Roman"/>
          <w:sz w:val="26"/>
          <w:szCs w:val="26"/>
        </w:rPr>
        <w:t>, графике работы и телефонах для справок является открытой и предоставляется путем:</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использования средств телефонной связи;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размещения на сайте Администрации в сети «Интернет»;</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размещения на информационных стендах, расположенных в зданиях Администрации и многофункционального центра;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размещения на Порталах;</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проведения консультаций специалистами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 xml:space="preserve"> или многофункционального центра.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Информация по вопросам предоставления муниципальной услуги представляется специалистами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 xml:space="preserve"> и многофункционального центра, уполномоченными на ее исполнение.</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При обращении на личный прием к специалисту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 xml:space="preserve"> или многофункционального центра Заявитель предоставляет:</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документ, удостоверяющий личность;</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доверенность, в случае если интересы Заявителя представляет уполномоченное лицо.</w:t>
      </w:r>
    </w:p>
    <w:p w:rsidR="00DC63F1" w:rsidRPr="00EA27F2" w:rsidRDefault="00DE1114" w:rsidP="00EA27F2">
      <w:pPr>
        <w:autoSpaceDE w:val="0"/>
        <w:autoSpaceDN w:val="0"/>
        <w:adjustRightInd w:val="0"/>
        <w:ind w:firstLine="709"/>
        <w:jc w:val="both"/>
        <w:rPr>
          <w:emboss/>
          <w:sz w:val="26"/>
          <w:szCs w:val="26"/>
        </w:rPr>
      </w:pPr>
      <w:r>
        <w:rPr>
          <w:sz w:val="26"/>
          <w:szCs w:val="26"/>
        </w:rPr>
        <w:lastRenderedPageBreak/>
        <w:t>2.15</w:t>
      </w:r>
      <w:r w:rsidR="00DC63F1" w:rsidRPr="00EA27F2">
        <w:rPr>
          <w:sz w:val="26"/>
          <w:szCs w:val="26"/>
        </w:rPr>
        <w:t>.2.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 которая содержит информацию о Заявителе.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DC63F1" w:rsidRPr="00EA27F2">
        <w:rPr>
          <w:rFonts w:ascii="Times New Roman" w:hAnsi="Times New Roman" w:cs="Times New Roman"/>
          <w:sz w:val="26"/>
          <w:szCs w:val="26"/>
        </w:rPr>
        <w:t xml:space="preserve">.3. Заявление о предоставлении муниципальной услуги и документы, предусмотренные </w:t>
      </w:r>
      <w:hyperlink w:anchor="P106" w:history="1">
        <w:r w:rsidR="00DC63F1" w:rsidRPr="00EA27F2">
          <w:rPr>
            <w:rFonts w:ascii="Times New Roman" w:hAnsi="Times New Roman" w:cs="Times New Roman"/>
            <w:sz w:val="26"/>
            <w:szCs w:val="26"/>
          </w:rPr>
          <w:t>пунктом 2.6</w:t>
        </w:r>
      </w:hyperlink>
      <w:r w:rsidR="00DC63F1" w:rsidRPr="00EA27F2">
        <w:rPr>
          <w:rFonts w:ascii="Times New Roman" w:hAnsi="Times New Roman" w:cs="Times New Roman"/>
          <w:sz w:val="26"/>
          <w:szCs w:val="26"/>
        </w:rPr>
        <w:t xml:space="preserve"> настоящего Регламента, предоставленные Заявителем в электронном виде, удостоверяются электронной подписью:</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заявление удостоверяется простой электронной подписью Заявителя;</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51" w:history="1">
        <w:r w:rsidRPr="00EA27F2">
          <w:rPr>
            <w:rFonts w:ascii="Times New Roman" w:hAnsi="Times New Roman" w:cs="Times New Roman"/>
            <w:sz w:val="26"/>
            <w:szCs w:val="26"/>
          </w:rPr>
          <w:t>постановления</w:t>
        </w:r>
      </w:hyperlink>
      <w:r w:rsidRPr="00EA27F2">
        <w:rPr>
          <w:rFonts w:ascii="Times New Roman" w:hAnsi="Times New Roman" w:cs="Times New Roman"/>
          <w:sz w:val="26"/>
          <w:szCs w:val="26"/>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это является основанием для отказа в приеме Заявления к рассмотрению в соответствии с п.</w:t>
      </w:r>
      <w:r w:rsidR="00946CAA" w:rsidRPr="00EA27F2">
        <w:rPr>
          <w:rFonts w:ascii="Times New Roman" w:hAnsi="Times New Roman" w:cs="Times New Roman"/>
          <w:sz w:val="26"/>
          <w:szCs w:val="26"/>
        </w:rPr>
        <w:t xml:space="preserve"> 2.7</w:t>
      </w:r>
      <w:r w:rsidRPr="00EA27F2">
        <w:rPr>
          <w:rFonts w:ascii="Times New Roman" w:hAnsi="Times New Roman" w:cs="Times New Roman"/>
          <w:sz w:val="26"/>
          <w:szCs w:val="26"/>
        </w:rPr>
        <w:t xml:space="preserve"> Регламента.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данные документы считаются не приложенными к заявлению. В указанных случаях осуществляются процедуры, предусмотренные п. 4.4.3, 4.4.3.1.</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w:t>
      </w:r>
      <w:r w:rsidR="00ED7F1B" w:rsidRPr="00EA27F2">
        <w:rPr>
          <w:rFonts w:ascii="Times New Roman" w:hAnsi="Times New Roman" w:cs="Times New Roman"/>
          <w:sz w:val="26"/>
          <w:szCs w:val="26"/>
        </w:rPr>
        <w:t>отделе архитектуры и ЖКХ</w:t>
      </w:r>
      <w:r w:rsidRPr="00EA27F2">
        <w:rPr>
          <w:rFonts w:ascii="Times New Roman" w:hAnsi="Times New Roman" w:cs="Times New Roman"/>
          <w:sz w:val="26"/>
          <w:szCs w:val="26"/>
        </w:rPr>
        <w:t>.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5B3B7B" w:rsidRPr="009D4343" w:rsidRDefault="00DE1114" w:rsidP="009D434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2.15.4. </w:t>
      </w:r>
      <w:r w:rsidR="005B3B7B" w:rsidRPr="009D4343">
        <w:rPr>
          <w:rFonts w:ascii="Times New Roman" w:hAnsi="Times New Roman" w:cs="Times New Roman"/>
          <w:sz w:val="26"/>
          <w:szCs w:val="26"/>
        </w:rPr>
        <w:t xml:space="preserve">Заявление может быть подано через </w:t>
      </w:r>
      <w:r w:rsidR="005B3B7B" w:rsidRPr="009D4343">
        <w:rPr>
          <w:rStyle w:val="90"/>
          <w:rFonts w:ascii="Times New Roman" w:hAnsi="Times New Roman"/>
          <w:sz w:val="26"/>
          <w:szCs w:val="26"/>
        </w:rPr>
        <w:t>МФЦ. МФЦ</w:t>
      </w:r>
      <w:r w:rsidR="005B3B7B" w:rsidRPr="009D4343">
        <w:rPr>
          <w:rFonts w:ascii="Times New Roman" w:hAnsi="Times New Roman" w:cs="Times New Roman"/>
          <w:sz w:val="26"/>
          <w:szCs w:val="26"/>
        </w:rPr>
        <w:t xml:space="preserve"> не позднее 1 рабочего дня после приема Заявления и прилагаемых документов представляет их по оформленной в установленном порядке описи </w:t>
      </w:r>
      <w:r w:rsidR="008E79F7">
        <w:rPr>
          <w:rFonts w:ascii="Times New Roman" w:hAnsi="Times New Roman" w:cs="Times New Roman"/>
          <w:sz w:val="26"/>
          <w:szCs w:val="26"/>
        </w:rPr>
        <w:t xml:space="preserve">(приложение № 2 к Регламенту) </w:t>
      </w:r>
      <w:r w:rsidR="005B3B7B" w:rsidRPr="009D4343">
        <w:rPr>
          <w:rFonts w:ascii="Times New Roman" w:hAnsi="Times New Roman" w:cs="Times New Roman"/>
          <w:sz w:val="26"/>
          <w:szCs w:val="26"/>
        </w:rPr>
        <w:t>в Администрацию.</w:t>
      </w:r>
    </w:p>
    <w:p w:rsidR="009E24CE" w:rsidRPr="00EA27F2" w:rsidRDefault="003828B0" w:rsidP="00EA27F2">
      <w:pPr>
        <w:pStyle w:val="ae"/>
        <w:ind w:firstLine="709"/>
        <w:jc w:val="both"/>
        <w:rPr>
          <w:emboss/>
          <w:sz w:val="26"/>
          <w:szCs w:val="26"/>
        </w:rPr>
      </w:pPr>
      <w:r w:rsidRPr="00EA27F2">
        <w:rPr>
          <w:sz w:val="26"/>
          <w:szCs w:val="26"/>
        </w:rPr>
        <w:t>Заявитель вправе через Портал записаться на прием в Администрацию, в МФЦ для подачи Заявления.</w:t>
      </w:r>
    </w:p>
    <w:p w:rsidR="005B3B7B" w:rsidRPr="00EA27F2" w:rsidRDefault="000F444D" w:rsidP="00EA27F2">
      <w:pPr>
        <w:autoSpaceDE w:val="0"/>
        <w:autoSpaceDN w:val="0"/>
        <w:adjustRightInd w:val="0"/>
        <w:ind w:firstLine="709"/>
        <w:jc w:val="both"/>
        <w:rPr>
          <w:sz w:val="26"/>
          <w:szCs w:val="26"/>
        </w:rPr>
      </w:pPr>
      <w:r w:rsidRPr="00EA27F2">
        <w:rPr>
          <w:sz w:val="26"/>
          <w:szCs w:val="26"/>
        </w:rPr>
        <w:t>2.15</w:t>
      </w:r>
      <w:r w:rsidR="009D4343">
        <w:rPr>
          <w:sz w:val="26"/>
          <w:szCs w:val="26"/>
        </w:rPr>
        <w:t>.5</w:t>
      </w:r>
      <w:r w:rsidR="003860D1" w:rsidRPr="00EA27F2">
        <w:rPr>
          <w:sz w:val="26"/>
          <w:szCs w:val="26"/>
        </w:rPr>
        <w:t>.</w:t>
      </w:r>
      <w:r w:rsidR="005B3B7B" w:rsidRPr="00EA27F2">
        <w:rPr>
          <w:sz w:val="26"/>
          <w:szCs w:val="26"/>
        </w:rPr>
        <w:t xml:space="preserve"> Заявление регистрируется в общем порядке регистрации входящей корреспонденции в Администрации в день его подачи.</w:t>
      </w:r>
    </w:p>
    <w:p w:rsidR="005B3B7B" w:rsidRPr="00EA27F2" w:rsidRDefault="005B3B7B" w:rsidP="00EA27F2">
      <w:pPr>
        <w:autoSpaceDE w:val="0"/>
        <w:autoSpaceDN w:val="0"/>
        <w:adjustRightInd w:val="0"/>
        <w:ind w:firstLine="709"/>
        <w:jc w:val="both"/>
        <w:rPr>
          <w:sz w:val="26"/>
          <w:szCs w:val="26"/>
        </w:rPr>
      </w:pPr>
      <w:r w:rsidRPr="00EA27F2">
        <w:rPr>
          <w:sz w:val="26"/>
          <w:szCs w:val="26"/>
        </w:rPr>
        <w:t xml:space="preserve">До подачи Заявления Заявитель вправе обратиться к сотрудникам </w:t>
      </w:r>
      <w:r w:rsidR="00ED7F1B" w:rsidRPr="00EA27F2">
        <w:rPr>
          <w:sz w:val="26"/>
          <w:szCs w:val="26"/>
        </w:rPr>
        <w:t>отдела архитектуры и ЖКХ</w:t>
      </w:r>
      <w:r w:rsidRPr="00EA27F2">
        <w:rPr>
          <w:sz w:val="26"/>
          <w:szCs w:val="26"/>
        </w:rPr>
        <w:t xml:space="preserve">, ответственным за рассмотрение документов, необходимых для </w:t>
      </w:r>
      <w:r w:rsidRPr="00EA27F2">
        <w:rPr>
          <w:sz w:val="26"/>
          <w:szCs w:val="26"/>
        </w:rPr>
        <w:lastRenderedPageBreak/>
        <w:t>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A41F32" w:rsidRPr="00EA27F2" w:rsidRDefault="006C1162" w:rsidP="00FB75A0">
      <w:pPr>
        <w:autoSpaceDE w:val="0"/>
        <w:autoSpaceDN w:val="0"/>
        <w:adjustRightInd w:val="0"/>
        <w:ind w:firstLine="709"/>
        <w:jc w:val="both"/>
        <w:rPr>
          <w:sz w:val="26"/>
          <w:szCs w:val="26"/>
        </w:rPr>
      </w:pPr>
      <w:r w:rsidRPr="00EA27F2">
        <w:rPr>
          <w:sz w:val="26"/>
          <w:szCs w:val="26"/>
        </w:rPr>
        <w:t>2.1</w:t>
      </w:r>
      <w:r w:rsidR="009D4343">
        <w:rPr>
          <w:sz w:val="26"/>
          <w:szCs w:val="26"/>
        </w:rPr>
        <w:t>5.6</w:t>
      </w:r>
      <w:r w:rsidR="00FB75A0">
        <w:rPr>
          <w:sz w:val="26"/>
          <w:szCs w:val="26"/>
        </w:rPr>
        <w:t xml:space="preserve">. </w:t>
      </w:r>
      <w:r w:rsidR="00A41F32" w:rsidRPr="00EA27F2">
        <w:rPr>
          <w:sz w:val="26"/>
          <w:szCs w:val="26"/>
        </w:rPr>
        <w:t>Для получения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Заявитель через Портал направляет в Администрацию Заявление.</w:t>
      </w:r>
    </w:p>
    <w:p w:rsidR="00D2493E" w:rsidRPr="00EA27F2" w:rsidRDefault="00C563E9" w:rsidP="00EA27F2">
      <w:pPr>
        <w:autoSpaceDE w:val="0"/>
        <w:autoSpaceDN w:val="0"/>
        <w:adjustRightInd w:val="0"/>
        <w:ind w:firstLine="709"/>
        <w:jc w:val="both"/>
        <w:rPr>
          <w:emboss/>
          <w:sz w:val="26"/>
          <w:szCs w:val="26"/>
        </w:rPr>
      </w:pPr>
      <w:r>
        <w:rPr>
          <w:sz w:val="26"/>
          <w:szCs w:val="26"/>
        </w:rPr>
        <w:t>2.15</w:t>
      </w:r>
      <w:r w:rsidR="009D4343">
        <w:rPr>
          <w:sz w:val="26"/>
          <w:szCs w:val="26"/>
        </w:rPr>
        <w:t>.7.</w:t>
      </w:r>
      <w:r w:rsidR="00D2493E" w:rsidRPr="00EA27F2">
        <w:rPr>
          <w:sz w:val="26"/>
          <w:szCs w:val="26"/>
        </w:rPr>
        <w:t xml:space="preserve"> Заявление, поданное через Портал, регистрируется в общем порядке регистрации входящей корреспонденции в Администрации в день его подачи. Заявление, поданное в нерабочий день, регистрируется не позднее рабочего дня, следующего за днем подачи Заявления.</w:t>
      </w:r>
    </w:p>
    <w:p w:rsidR="00A41F32" w:rsidRPr="00EA27F2" w:rsidRDefault="00C563E9" w:rsidP="00EA27F2">
      <w:pPr>
        <w:autoSpaceDE w:val="0"/>
        <w:autoSpaceDN w:val="0"/>
        <w:adjustRightInd w:val="0"/>
        <w:ind w:firstLine="709"/>
        <w:jc w:val="both"/>
        <w:rPr>
          <w:sz w:val="26"/>
          <w:szCs w:val="26"/>
        </w:rPr>
      </w:pPr>
      <w:r>
        <w:rPr>
          <w:sz w:val="26"/>
          <w:szCs w:val="26"/>
        </w:rPr>
        <w:t>2.15</w:t>
      </w:r>
      <w:r w:rsidR="009D4343">
        <w:rPr>
          <w:sz w:val="26"/>
          <w:szCs w:val="26"/>
        </w:rPr>
        <w:t>.8</w:t>
      </w:r>
      <w:r w:rsidR="00A41F32" w:rsidRPr="00EA27F2">
        <w:rPr>
          <w:sz w:val="26"/>
          <w:szCs w:val="26"/>
        </w:rPr>
        <w:t>. К Заявлению Заявитель вправе приложить в электронной форме подписанные усиленной квалифицированной электронной подписью документы, предусмотренные пунктом 2.6 Регламента. В случае подачи заявления о продлении срока действия разрешения на строительство оригинал разрешения на строительство должен быть предоставлен в Администрацию в бумажном виде.</w:t>
      </w:r>
    </w:p>
    <w:p w:rsidR="009D4343" w:rsidRDefault="009D4343" w:rsidP="009D4343">
      <w:pPr>
        <w:shd w:val="clear" w:color="auto" w:fill="FFFFFF"/>
        <w:jc w:val="center"/>
        <w:rPr>
          <w:b/>
          <w:bCs/>
          <w:sz w:val="26"/>
          <w:szCs w:val="26"/>
        </w:rPr>
      </w:pPr>
    </w:p>
    <w:p w:rsidR="00AE6121" w:rsidRDefault="00324F4E" w:rsidP="00A574EC">
      <w:pPr>
        <w:autoSpaceDE w:val="0"/>
        <w:autoSpaceDN w:val="0"/>
        <w:adjustRightInd w:val="0"/>
        <w:jc w:val="center"/>
        <w:rPr>
          <w:b/>
          <w:bCs/>
          <w:sz w:val="26"/>
          <w:szCs w:val="26"/>
        </w:rPr>
      </w:pPr>
      <w:r w:rsidRPr="00EA27F2">
        <w:rPr>
          <w:b/>
          <w:bCs/>
          <w:sz w:val="26"/>
          <w:szCs w:val="26"/>
        </w:rPr>
        <w:t xml:space="preserve">3. </w:t>
      </w:r>
      <w:r w:rsidR="00AE6121">
        <w:rPr>
          <w:b/>
          <w:bCs/>
          <w:sz w:val="26"/>
          <w:szCs w:val="26"/>
        </w:rPr>
        <w:t>Состав, последовательность и сроки выполнения административных процедур, требования к порядку их выпо</w:t>
      </w:r>
      <w:r w:rsidR="00F92B3D">
        <w:rPr>
          <w:b/>
          <w:bCs/>
          <w:sz w:val="26"/>
          <w:szCs w:val="26"/>
        </w:rPr>
        <w:t>лнения</w:t>
      </w:r>
    </w:p>
    <w:p w:rsidR="00324F4E" w:rsidRPr="00EA27F2" w:rsidRDefault="00A574EC" w:rsidP="00EA27F2">
      <w:pPr>
        <w:autoSpaceDE w:val="0"/>
        <w:autoSpaceDN w:val="0"/>
        <w:adjustRightInd w:val="0"/>
        <w:ind w:firstLine="709"/>
        <w:jc w:val="both"/>
        <w:rPr>
          <w:sz w:val="26"/>
          <w:szCs w:val="26"/>
        </w:rPr>
      </w:pPr>
      <w:r>
        <w:rPr>
          <w:sz w:val="26"/>
          <w:szCs w:val="26"/>
        </w:rPr>
        <w:t xml:space="preserve">3.1. </w:t>
      </w:r>
      <w:r w:rsidR="00324F4E" w:rsidRPr="00EA27F2">
        <w:rPr>
          <w:sz w:val="26"/>
          <w:szCs w:val="26"/>
        </w:rPr>
        <w:t xml:space="preserve">Предоставление </w:t>
      </w:r>
      <w:r w:rsidR="00C700B9" w:rsidRPr="00EA27F2">
        <w:rPr>
          <w:sz w:val="26"/>
          <w:szCs w:val="26"/>
        </w:rPr>
        <w:t xml:space="preserve">муниципальной услуги </w:t>
      </w:r>
      <w:r w:rsidR="00324F4E" w:rsidRPr="00EA27F2">
        <w:rPr>
          <w:sz w:val="26"/>
          <w:szCs w:val="26"/>
        </w:rPr>
        <w:t>включает в себя следующие административные процедуры:</w:t>
      </w:r>
    </w:p>
    <w:p w:rsidR="00E57058" w:rsidRPr="00EA27F2" w:rsidRDefault="00E57058" w:rsidP="00EA27F2">
      <w:pPr>
        <w:autoSpaceDE w:val="0"/>
        <w:autoSpaceDN w:val="0"/>
        <w:adjustRightInd w:val="0"/>
        <w:ind w:firstLine="709"/>
        <w:jc w:val="both"/>
        <w:rPr>
          <w:sz w:val="26"/>
          <w:szCs w:val="26"/>
        </w:rPr>
      </w:pPr>
      <w:r w:rsidRPr="00EA27F2">
        <w:rPr>
          <w:sz w:val="26"/>
          <w:szCs w:val="26"/>
        </w:rPr>
        <w:t xml:space="preserve">- </w:t>
      </w:r>
      <w:r w:rsidR="00230823" w:rsidRPr="00EA27F2">
        <w:rPr>
          <w:sz w:val="26"/>
          <w:szCs w:val="26"/>
        </w:rPr>
        <w:t>прием</w:t>
      </w:r>
      <w:r w:rsidR="00A574EC">
        <w:rPr>
          <w:sz w:val="26"/>
          <w:szCs w:val="26"/>
        </w:rPr>
        <w:t xml:space="preserve"> и регистрацию</w:t>
      </w:r>
      <w:r w:rsidRPr="00EA27F2">
        <w:rPr>
          <w:sz w:val="26"/>
          <w:szCs w:val="26"/>
        </w:rPr>
        <w:t xml:space="preserve"> Заявления;</w:t>
      </w:r>
    </w:p>
    <w:p w:rsidR="00116312" w:rsidRPr="00EA27F2" w:rsidRDefault="00987E82"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w:t>
      </w:r>
      <w:r w:rsidR="00116312" w:rsidRPr="00EA27F2">
        <w:rPr>
          <w:rFonts w:ascii="Times New Roman" w:hAnsi="Times New Roman" w:cs="Times New Roman"/>
          <w:sz w:val="26"/>
          <w:szCs w:val="26"/>
        </w:rPr>
        <w:t>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116312" w:rsidRPr="00EA27F2" w:rsidRDefault="00F92B3D" w:rsidP="00EA27F2">
      <w:pPr>
        <w:autoSpaceDE w:val="0"/>
        <w:autoSpaceDN w:val="0"/>
        <w:adjustRightInd w:val="0"/>
        <w:ind w:firstLine="709"/>
        <w:jc w:val="both"/>
        <w:rPr>
          <w:sz w:val="26"/>
          <w:szCs w:val="26"/>
        </w:rPr>
      </w:pPr>
      <w:r>
        <w:rPr>
          <w:sz w:val="26"/>
          <w:szCs w:val="26"/>
        </w:rPr>
        <w:t xml:space="preserve">- выдачу </w:t>
      </w:r>
      <w:r w:rsidR="00116312" w:rsidRPr="00EA27F2">
        <w:rPr>
          <w:sz w:val="26"/>
          <w:szCs w:val="26"/>
        </w:rPr>
        <w:t>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324F4E" w:rsidRPr="00EA27F2" w:rsidRDefault="00324F4E" w:rsidP="00EA27F2">
      <w:pPr>
        <w:shd w:val="clear" w:color="auto" w:fill="FFFFFF"/>
        <w:ind w:firstLine="709"/>
        <w:jc w:val="both"/>
        <w:rPr>
          <w:rStyle w:val="a8"/>
          <w:rFonts w:ascii="Times New Roman" w:hAnsi="Times New Roman"/>
          <w:i w:val="0"/>
          <w:color w:val="auto"/>
          <w:sz w:val="26"/>
          <w:szCs w:val="26"/>
        </w:rPr>
      </w:pPr>
      <w:r w:rsidRPr="00EA27F2">
        <w:rPr>
          <w:spacing w:val="-2"/>
          <w:sz w:val="26"/>
          <w:szCs w:val="26"/>
        </w:rPr>
        <w:t xml:space="preserve">Описание последовательности </w:t>
      </w:r>
      <w:r w:rsidRPr="00EA27F2">
        <w:rPr>
          <w:spacing w:val="-5"/>
          <w:sz w:val="26"/>
          <w:szCs w:val="26"/>
        </w:rPr>
        <w:t xml:space="preserve">прохождения </w:t>
      </w:r>
      <w:r w:rsidRPr="00EA27F2">
        <w:rPr>
          <w:spacing w:val="-3"/>
          <w:sz w:val="26"/>
          <w:szCs w:val="26"/>
        </w:rPr>
        <w:t xml:space="preserve">процедуры </w:t>
      </w:r>
      <w:r w:rsidRPr="00EA27F2">
        <w:rPr>
          <w:sz w:val="26"/>
          <w:szCs w:val="26"/>
        </w:rPr>
        <w:t>предоставления муниципальной услуги представлено в виде блок–схем</w:t>
      </w:r>
      <w:r w:rsidR="00EA3DD1" w:rsidRPr="00EA27F2">
        <w:rPr>
          <w:sz w:val="26"/>
          <w:szCs w:val="26"/>
        </w:rPr>
        <w:t>ы</w:t>
      </w:r>
      <w:r w:rsidRPr="00EA27F2">
        <w:rPr>
          <w:sz w:val="26"/>
          <w:szCs w:val="26"/>
        </w:rPr>
        <w:t xml:space="preserve"> </w:t>
      </w:r>
      <w:r w:rsidR="00C700B9" w:rsidRPr="00EA27F2">
        <w:rPr>
          <w:rStyle w:val="a8"/>
          <w:rFonts w:ascii="Times New Roman" w:hAnsi="Times New Roman"/>
          <w:i w:val="0"/>
          <w:color w:val="auto"/>
          <w:sz w:val="26"/>
          <w:szCs w:val="26"/>
        </w:rPr>
        <w:t xml:space="preserve">(приложение </w:t>
      </w:r>
      <w:r w:rsidR="00F82118">
        <w:rPr>
          <w:rStyle w:val="a8"/>
          <w:rFonts w:ascii="Times New Roman" w:hAnsi="Times New Roman"/>
          <w:i w:val="0"/>
          <w:color w:val="auto"/>
          <w:sz w:val="26"/>
          <w:szCs w:val="26"/>
        </w:rPr>
        <w:t>5</w:t>
      </w:r>
      <w:r w:rsidRPr="00EA27F2">
        <w:rPr>
          <w:rStyle w:val="a8"/>
          <w:rFonts w:ascii="Times New Roman" w:hAnsi="Times New Roman"/>
          <w:i w:val="0"/>
          <w:color w:val="auto"/>
          <w:sz w:val="26"/>
          <w:szCs w:val="26"/>
        </w:rPr>
        <w:t xml:space="preserve"> к Регламенту).</w:t>
      </w:r>
    </w:p>
    <w:p w:rsidR="00B16DC7" w:rsidRPr="00EA27F2" w:rsidRDefault="004A326E"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3.2. Прием и регистрация З</w:t>
      </w:r>
      <w:r w:rsidR="00B16DC7" w:rsidRPr="00EA27F2">
        <w:rPr>
          <w:rFonts w:ascii="Times New Roman" w:hAnsi="Times New Roman" w:cs="Times New Roman"/>
          <w:sz w:val="26"/>
          <w:szCs w:val="26"/>
        </w:rPr>
        <w:t>аявления</w:t>
      </w:r>
      <w:r w:rsidR="00FA225F" w:rsidRPr="00EA27F2">
        <w:rPr>
          <w:rFonts w:ascii="Times New Roman" w:hAnsi="Times New Roman" w:cs="Times New Roman"/>
          <w:sz w:val="26"/>
          <w:szCs w:val="26"/>
        </w:rPr>
        <w:t>.</w:t>
      </w:r>
    </w:p>
    <w:p w:rsidR="00C16F7D" w:rsidRPr="00EA27F2" w:rsidRDefault="00C16F7D"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Срок и порядок регистрации заявления указаны в п. 2.15 Регламента.</w:t>
      </w:r>
    </w:p>
    <w:p w:rsidR="00FA225F" w:rsidRPr="00EA27F2" w:rsidRDefault="00936C05"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3.3.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w:t>
      </w:r>
      <w:r w:rsidR="00E80CE6" w:rsidRPr="00EA27F2">
        <w:rPr>
          <w:rFonts w:ascii="Times New Roman" w:hAnsi="Times New Roman" w:cs="Times New Roman"/>
          <w:sz w:val="26"/>
          <w:szCs w:val="26"/>
        </w:rPr>
        <w:t xml:space="preserve">муниципальной </w:t>
      </w:r>
      <w:r w:rsidRPr="00EA27F2">
        <w:rPr>
          <w:rFonts w:ascii="Times New Roman" w:hAnsi="Times New Roman" w:cs="Times New Roman"/>
          <w:sz w:val="26"/>
          <w:szCs w:val="26"/>
        </w:rPr>
        <w:t>услуги.</w:t>
      </w:r>
    </w:p>
    <w:p w:rsidR="00895BFA" w:rsidRPr="00EA27F2" w:rsidRDefault="00EA3DD1" w:rsidP="00EA27F2">
      <w:pPr>
        <w:pStyle w:val="ConsPlusNormal"/>
        <w:widowContro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3.3.1. Юридическим фактом для начала исполнения административной процедуры является регистрация Заявления. </w:t>
      </w:r>
      <w:r w:rsidR="00341C88">
        <w:rPr>
          <w:rFonts w:ascii="Times New Roman" w:hAnsi="Times New Roman" w:cs="Times New Roman"/>
          <w:sz w:val="26"/>
          <w:szCs w:val="26"/>
        </w:rPr>
        <w:t>Поступившее в А</w:t>
      </w:r>
      <w:r w:rsidR="00895BFA" w:rsidRPr="00EA27F2">
        <w:rPr>
          <w:rFonts w:ascii="Times New Roman" w:hAnsi="Times New Roman" w:cs="Times New Roman"/>
          <w:sz w:val="26"/>
          <w:szCs w:val="26"/>
        </w:rPr>
        <w:t>дминистрацию заявление</w:t>
      </w:r>
      <w:r w:rsidR="00A574EC">
        <w:rPr>
          <w:rFonts w:ascii="Times New Roman" w:hAnsi="Times New Roman" w:cs="Times New Roman"/>
          <w:sz w:val="26"/>
          <w:szCs w:val="26"/>
        </w:rPr>
        <w:t xml:space="preserve"> </w:t>
      </w:r>
      <w:r w:rsidR="00895BFA" w:rsidRPr="00EA27F2">
        <w:rPr>
          <w:rFonts w:ascii="Times New Roman" w:hAnsi="Times New Roman" w:cs="Times New Roman"/>
          <w:sz w:val="26"/>
          <w:szCs w:val="26"/>
        </w:rPr>
        <w:t>на получение муниципальной услуги регистрируется уполномоченным работником, передает</w:t>
      </w:r>
      <w:r w:rsidR="00341C88">
        <w:rPr>
          <w:rFonts w:ascii="Times New Roman" w:hAnsi="Times New Roman" w:cs="Times New Roman"/>
          <w:sz w:val="26"/>
          <w:szCs w:val="26"/>
        </w:rPr>
        <w:t>ся главе А</w:t>
      </w:r>
      <w:r w:rsidR="00895BFA" w:rsidRPr="00EA27F2">
        <w:rPr>
          <w:rFonts w:ascii="Times New Roman" w:hAnsi="Times New Roman" w:cs="Times New Roman"/>
          <w:sz w:val="26"/>
          <w:szCs w:val="26"/>
        </w:rPr>
        <w:t>дминистрации для рассмотрения и резолюци</w:t>
      </w:r>
      <w:r w:rsidR="00341C88">
        <w:rPr>
          <w:rFonts w:ascii="Times New Roman" w:hAnsi="Times New Roman" w:cs="Times New Roman"/>
          <w:sz w:val="26"/>
          <w:szCs w:val="26"/>
        </w:rPr>
        <w:t>и с последующей передачей в</w:t>
      </w:r>
      <w:r w:rsidR="00F82118">
        <w:rPr>
          <w:rFonts w:ascii="Times New Roman" w:hAnsi="Times New Roman" w:cs="Times New Roman"/>
          <w:sz w:val="26"/>
          <w:szCs w:val="26"/>
        </w:rPr>
        <w:t xml:space="preserve"> отдел</w:t>
      </w:r>
      <w:r w:rsidR="00895BFA" w:rsidRPr="00EA27F2">
        <w:rPr>
          <w:rFonts w:ascii="Times New Roman" w:hAnsi="Times New Roman" w:cs="Times New Roman"/>
          <w:sz w:val="26"/>
          <w:szCs w:val="26"/>
        </w:rPr>
        <w:t xml:space="preserve"> архитектуры и </w:t>
      </w:r>
      <w:r w:rsidR="00341C88">
        <w:rPr>
          <w:rFonts w:ascii="Times New Roman" w:hAnsi="Times New Roman" w:cs="Times New Roman"/>
          <w:sz w:val="26"/>
          <w:szCs w:val="26"/>
        </w:rPr>
        <w:t>ЖКХ</w:t>
      </w:r>
      <w:r w:rsidR="00895BFA" w:rsidRPr="00EA27F2">
        <w:rPr>
          <w:rFonts w:ascii="Times New Roman" w:hAnsi="Times New Roman" w:cs="Times New Roman"/>
          <w:sz w:val="26"/>
          <w:szCs w:val="26"/>
        </w:rPr>
        <w:t>.</w:t>
      </w:r>
    </w:p>
    <w:p w:rsidR="00895BFA" w:rsidRPr="00EA27F2" w:rsidRDefault="00895BFA" w:rsidP="00EA27F2">
      <w:pPr>
        <w:pStyle w:val="ConsPlusNormal"/>
        <w:widowContro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Срок выполнения настоящей процедуры составляет один день (первый день со дня регистрации  поступившего заявления).</w:t>
      </w:r>
    </w:p>
    <w:p w:rsidR="00895BFA" w:rsidRPr="00EA27F2" w:rsidRDefault="00895BFA" w:rsidP="00EA27F2">
      <w:pPr>
        <w:tabs>
          <w:tab w:val="left" w:pos="720"/>
        </w:tabs>
        <w:ind w:firstLine="709"/>
        <w:jc w:val="both"/>
        <w:rPr>
          <w:sz w:val="26"/>
          <w:szCs w:val="26"/>
        </w:rPr>
      </w:pPr>
      <w:r w:rsidRPr="00EA27F2">
        <w:rPr>
          <w:sz w:val="26"/>
          <w:szCs w:val="26"/>
        </w:rPr>
        <w:lastRenderedPageBreak/>
        <w:t xml:space="preserve">В отделе архитектуры и </w:t>
      </w:r>
      <w:r w:rsidR="00ED7F1B" w:rsidRPr="00EA27F2">
        <w:rPr>
          <w:sz w:val="26"/>
          <w:szCs w:val="26"/>
        </w:rPr>
        <w:t>ЖКХ</w:t>
      </w:r>
      <w:r w:rsidRPr="00EA27F2">
        <w:rPr>
          <w:sz w:val="26"/>
          <w:szCs w:val="26"/>
        </w:rPr>
        <w:t xml:space="preserve"> поступившее заявление  регистрируется в журнале регистрации входящей  корреспонденции.</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 xml:space="preserve">3.3.2. Начальник </w:t>
      </w:r>
      <w:r w:rsidR="00ED7F1B" w:rsidRPr="00EA27F2">
        <w:rPr>
          <w:sz w:val="26"/>
          <w:szCs w:val="26"/>
        </w:rPr>
        <w:t>отдела архитектуры и ЖКХ</w:t>
      </w:r>
      <w:r w:rsidRPr="00EA27F2">
        <w:rPr>
          <w:sz w:val="26"/>
          <w:szCs w:val="26"/>
        </w:rPr>
        <w:t xml:space="preserve"> не позднее следующего рабочего дня со дня получения Заявления в соответствии с </w:t>
      </w:r>
      <w:r w:rsidR="00341C88">
        <w:rPr>
          <w:sz w:val="26"/>
          <w:szCs w:val="26"/>
        </w:rPr>
        <w:t>действующими</w:t>
      </w:r>
      <w:r w:rsidRPr="00EA27F2">
        <w:rPr>
          <w:sz w:val="26"/>
          <w:szCs w:val="26"/>
        </w:rPr>
        <w:t xml:space="preserve"> правилами документооборота дает поручение о рассмотрении представленных документов.</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 xml:space="preserve">3.3.3. Специалисты </w:t>
      </w:r>
      <w:r w:rsidR="00ED7F1B" w:rsidRPr="00EA27F2">
        <w:rPr>
          <w:sz w:val="26"/>
          <w:szCs w:val="26"/>
        </w:rPr>
        <w:t>отдела архитектуры и ЖКХ</w:t>
      </w:r>
      <w:r w:rsidRPr="00EA27F2">
        <w:rPr>
          <w:sz w:val="26"/>
          <w:szCs w:val="26"/>
        </w:rPr>
        <w:t xml:space="preserve"> (далее – Специалисты) в день получения Заявления проверяют его соответствие требованиям, установленным федеральным законодательством и иными нормативными правовыми актами.</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В случае несоответствия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получения Заявления обеспечивают направление Заявителю письма об отказе в приеме Заявления к рассмотрению с указанием причин такого отказа.</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 xml:space="preserve">3.3.4. В случае 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поступления Заявления в </w:t>
      </w:r>
      <w:r w:rsidR="00ED7F1B" w:rsidRPr="00EA27F2">
        <w:rPr>
          <w:sz w:val="26"/>
          <w:szCs w:val="26"/>
        </w:rPr>
        <w:t>отдел архитектуры и ЖКХ</w:t>
      </w:r>
      <w:r w:rsidRPr="00EA27F2">
        <w:rPr>
          <w:sz w:val="26"/>
          <w:szCs w:val="26"/>
        </w:rPr>
        <w:t>:</w:t>
      </w:r>
    </w:p>
    <w:p w:rsidR="00EA3DD1" w:rsidRPr="00EA27F2" w:rsidRDefault="00EA3DD1" w:rsidP="00EA27F2">
      <w:pPr>
        <w:pStyle w:val="ConsPlusNormal"/>
        <w:ind w:firstLine="709"/>
        <w:jc w:val="both"/>
        <w:rPr>
          <w:rFonts w:ascii="Times New Roman" w:hAnsi="Times New Roman" w:cs="Times New Roman"/>
          <w:sz w:val="26"/>
          <w:szCs w:val="26"/>
        </w:rPr>
      </w:pPr>
      <w:bookmarkStart w:id="4" w:name="Par6"/>
      <w:bookmarkEnd w:id="4"/>
      <w:r w:rsidRPr="00EA27F2">
        <w:rPr>
          <w:rFonts w:ascii="Times New Roman" w:hAnsi="Times New Roman" w:cs="Times New Roman"/>
          <w:sz w:val="26"/>
          <w:szCs w:val="26"/>
        </w:rPr>
        <w:t xml:space="preserve">- проверяют соответствие пакета документов, представленных Заявителем, требованиям </w:t>
      </w:r>
      <w:r w:rsidR="002C20B4" w:rsidRPr="00EA27F2">
        <w:rPr>
          <w:rFonts w:ascii="Times New Roman" w:hAnsi="Times New Roman" w:cs="Times New Roman"/>
          <w:sz w:val="26"/>
          <w:szCs w:val="26"/>
        </w:rPr>
        <w:t xml:space="preserve">пункта 2.6 </w:t>
      </w:r>
      <w:r w:rsidRPr="00EA27F2">
        <w:rPr>
          <w:rFonts w:ascii="Times New Roman" w:hAnsi="Times New Roman" w:cs="Times New Roman"/>
          <w:sz w:val="26"/>
          <w:szCs w:val="26"/>
        </w:rPr>
        <w:t>Регламента. В случае отсутствия в пакете документов, представленных Заявителем, документов, которые в соответствии с</w:t>
      </w:r>
      <w:r w:rsidR="00F92B3D">
        <w:rPr>
          <w:rFonts w:ascii="Times New Roman" w:hAnsi="Times New Roman" w:cs="Times New Roman"/>
          <w:sz w:val="26"/>
          <w:szCs w:val="26"/>
        </w:rPr>
        <w:t xml:space="preserve"> пунктом</w:t>
      </w:r>
      <w:r w:rsidR="002C20B4" w:rsidRPr="00EA27F2">
        <w:rPr>
          <w:rFonts w:ascii="Times New Roman" w:hAnsi="Times New Roman" w:cs="Times New Roman"/>
          <w:sz w:val="26"/>
          <w:szCs w:val="26"/>
        </w:rPr>
        <w:t xml:space="preserve"> 2.6 </w:t>
      </w:r>
      <w:r w:rsidRPr="00EA27F2">
        <w:rPr>
          <w:rFonts w:ascii="Times New Roman" w:hAnsi="Times New Roman" w:cs="Times New Roman"/>
          <w:sz w:val="26"/>
          <w:szCs w:val="26"/>
        </w:rPr>
        <w:t xml:space="preserve">Регламента предоставляются Заявителем самостоятельно, Специалисты на основании </w:t>
      </w:r>
      <w:hyperlink r:id="rId52" w:history="1">
        <w:r w:rsidRPr="00EA27F2">
          <w:rPr>
            <w:rFonts w:ascii="Times New Roman" w:hAnsi="Times New Roman" w:cs="Times New Roman"/>
            <w:sz w:val="26"/>
            <w:szCs w:val="26"/>
          </w:rPr>
          <w:t>пункта 2.</w:t>
        </w:r>
      </w:hyperlink>
      <w:r w:rsidR="002C20B4" w:rsidRPr="00EA27F2">
        <w:rPr>
          <w:rFonts w:ascii="Times New Roman" w:hAnsi="Times New Roman" w:cs="Times New Roman"/>
          <w:sz w:val="26"/>
          <w:szCs w:val="26"/>
        </w:rPr>
        <w:t>8</w:t>
      </w:r>
      <w:r w:rsidRPr="00EA27F2">
        <w:rPr>
          <w:rFonts w:ascii="Times New Roman" w:hAnsi="Times New Roman" w:cs="Times New Roman"/>
          <w:sz w:val="26"/>
          <w:szCs w:val="26"/>
        </w:rPr>
        <w:t xml:space="preserve"> Регламента </w:t>
      </w:r>
      <w:r w:rsidR="00F92B3D">
        <w:rPr>
          <w:rFonts w:ascii="Times New Roman" w:hAnsi="Times New Roman" w:cs="Times New Roman"/>
          <w:sz w:val="26"/>
          <w:szCs w:val="26"/>
        </w:rPr>
        <w:t xml:space="preserve">готовят </w:t>
      </w:r>
      <w:r w:rsidRPr="00EA27F2">
        <w:rPr>
          <w:rFonts w:ascii="Times New Roman" w:hAnsi="Times New Roman" w:cs="Times New Roman"/>
          <w:sz w:val="26"/>
          <w:szCs w:val="26"/>
        </w:rPr>
        <w:t xml:space="preserve">проект письма об отказе </w:t>
      </w:r>
      <w:r w:rsidR="002C20B4" w:rsidRPr="00EA27F2">
        <w:rPr>
          <w:rFonts w:ascii="Times New Roman" w:hAnsi="Times New Roman" w:cs="Times New Roman"/>
          <w:sz w:val="26"/>
          <w:szCs w:val="26"/>
        </w:rPr>
        <w:t>в выдаче разрешения на строительство (продлении срока действия разрешения на строительство, внесении изменений в разрешение на строительство)</w:t>
      </w:r>
      <w:r w:rsidRPr="00EA27F2">
        <w:rPr>
          <w:rFonts w:ascii="Times New Roman" w:hAnsi="Times New Roman" w:cs="Times New Roman"/>
          <w:sz w:val="26"/>
          <w:szCs w:val="26"/>
        </w:rPr>
        <w:t>;</w:t>
      </w:r>
    </w:p>
    <w:p w:rsidR="002C20B4" w:rsidRPr="00EA27F2" w:rsidRDefault="00EA3DD1" w:rsidP="00EA27F2">
      <w:pPr>
        <w:autoSpaceDE w:val="0"/>
        <w:autoSpaceDN w:val="0"/>
        <w:adjustRightInd w:val="0"/>
        <w:ind w:firstLine="709"/>
        <w:jc w:val="both"/>
        <w:rPr>
          <w:sz w:val="26"/>
          <w:szCs w:val="26"/>
        </w:rPr>
      </w:pPr>
      <w:r w:rsidRPr="00EA27F2">
        <w:rPr>
          <w:sz w:val="26"/>
          <w:szCs w:val="26"/>
        </w:rPr>
        <w:t xml:space="preserve">- в случае отсутствия обстоятельств, предусмотренных </w:t>
      </w:r>
      <w:hyperlink w:anchor="Par6" w:history="1">
        <w:r w:rsidRPr="00EA27F2">
          <w:rPr>
            <w:sz w:val="26"/>
            <w:szCs w:val="26"/>
          </w:rPr>
          <w:t>абзацем 2</w:t>
        </w:r>
      </w:hyperlink>
      <w:r w:rsidRPr="00EA27F2">
        <w:rPr>
          <w:sz w:val="26"/>
          <w:szCs w:val="26"/>
        </w:rPr>
        <w:t xml:space="preserve"> насто</w:t>
      </w:r>
      <w:r w:rsidR="00066F2F" w:rsidRPr="00EA27F2">
        <w:rPr>
          <w:sz w:val="26"/>
          <w:szCs w:val="26"/>
        </w:rPr>
        <w:t xml:space="preserve">ящего пункта, при необходимости </w:t>
      </w:r>
      <w:r w:rsidRPr="00EA27F2">
        <w:rPr>
          <w:sz w:val="26"/>
          <w:szCs w:val="26"/>
        </w:rPr>
        <w:t xml:space="preserve">Специалист </w:t>
      </w:r>
      <w:r w:rsidR="002C20B4" w:rsidRPr="00EA27F2">
        <w:rPr>
          <w:sz w:val="26"/>
          <w:szCs w:val="26"/>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00105976" w:rsidRPr="00EA27F2">
        <w:rPr>
          <w:sz w:val="26"/>
          <w:szCs w:val="26"/>
        </w:rPr>
        <w:t xml:space="preserve"> в срок не позднее трех рабочих дней со дня получения заявления о выдаче разрешения на строительство</w:t>
      </w:r>
      <w:r w:rsidR="002C20B4" w:rsidRPr="00EA27F2">
        <w:rPr>
          <w:sz w:val="26"/>
          <w:szCs w:val="26"/>
        </w:rPr>
        <w:t>.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w:t>
      </w:r>
      <w:r w:rsidR="00592D87" w:rsidRPr="00EA27F2">
        <w:rPr>
          <w:sz w:val="26"/>
          <w:szCs w:val="26"/>
        </w:rPr>
        <w:t xml:space="preserve"> государственной власти.</w:t>
      </w:r>
    </w:p>
    <w:p w:rsidR="00F94E02" w:rsidRPr="00EA27F2" w:rsidRDefault="00CA344E" w:rsidP="00EA27F2">
      <w:pPr>
        <w:autoSpaceDE w:val="0"/>
        <w:autoSpaceDN w:val="0"/>
        <w:adjustRightInd w:val="0"/>
        <w:ind w:firstLine="709"/>
        <w:jc w:val="both"/>
        <w:rPr>
          <w:sz w:val="26"/>
          <w:szCs w:val="26"/>
        </w:rPr>
      </w:pPr>
      <w:r w:rsidRPr="00EA27F2">
        <w:rPr>
          <w:sz w:val="26"/>
          <w:szCs w:val="26"/>
        </w:rPr>
        <w:t>- в случае строительства на территории исторического поселения</w:t>
      </w:r>
      <w:r w:rsidR="00F94E02" w:rsidRPr="00EA27F2">
        <w:rPr>
          <w:sz w:val="26"/>
          <w:szCs w:val="26"/>
        </w:rPr>
        <w:t>:</w:t>
      </w:r>
    </w:p>
    <w:p w:rsidR="001607ED" w:rsidRPr="00EA27F2" w:rsidRDefault="0087145A" w:rsidP="00EA27F2">
      <w:pPr>
        <w:autoSpaceDE w:val="0"/>
        <w:autoSpaceDN w:val="0"/>
        <w:adjustRightInd w:val="0"/>
        <w:ind w:firstLine="709"/>
        <w:jc w:val="both"/>
        <w:rPr>
          <w:sz w:val="26"/>
          <w:szCs w:val="26"/>
        </w:rPr>
      </w:pPr>
      <w:r w:rsidRPr="00EA27F2">
        <w:rPr>
          <w:sz w:val="26"/>
          <w:szCs w:val="26"/>
        </w:rPr>
        <w:t>Специалист в порядке межведомственного информационного взаимодействия</w:t>
      </w:r>
      <w:r w:rsidR="001607ED" w:rsidRPr="00EA27F2">
        <w:rPr>
          <w:sz w:val="26"/>
          <w:szCs w:val="26"/>
        </w:rPr>
        <w:t>,</w:t>
      </w:r>
      <w:r w:rsidRPr="00EA27F2">
        <w:rPr>
          <w:sz w:val="26"/>
          <w:szCs w:val="26"/>
        </w:rPr>
        <w:t xml:space="preserve"> направляет</w:t>
      </w:r>
      <w:r w:rsidR="00CA344E" w:rsidRPr="00EA27F2">
        <w:rPr>
          <w:sz w:val="26"/>
          <w:szCs w:val="26"/>
        </w:rPr>
        <w:t xml:space="preserve">, </w:t>
      </w:r>
      <w:r w:rsidRPr="00EA27F2">
        <w:rPr>
          <w:sz w:val="26"/>
          <w:szCs w:val="26"/>
        </w:rPr>
        <w:t>раздел</w:t>
      </w:r>
      <w:r w:rsidR="00CA344E" w:rsidRPr="00EA27F2">
        <w:rPr>
          <w:sz w:val="26"/>
          <w:szCs w:val="26"/>
        </w:rPr>
        <w:t xml:space="preserve"> проектной документации объекта капитал</w:t>
      </w:r>
      <w:r w:rsidRPr="00EA27F2">
        <w:rPr>
          <w:sz w:val="26"/>
          <w:szCs w:val="26"/>
        </w:rPr>
        <w:t>ьного строительства или описание</w:t>
      </w:r>
      <w:r w:rsidR="00CA344E" w:rsidRPr="00EA27F2">
        <w:rPr>
          <w:sz w:val="26"/>
          <w:szCs w:val="26"/>
        </w:rPr>
        <w:t xml:space="preserve"> внешнего облика объекта индивидуального жилищного строительства в орган исполнительной власти </w:t>
      </w:r>
      <w:r w:rsidR="008E79F7">
        <w:rPr>
          <w:sz w:val="26"/>
          <w:szCs w:val="26"/>
        </w:rPr>
        <w:t>Брянской области</w:t>
      </w:r>
      <w:r w:rsidR="00CA344E" w:rsidRPr="00EA27F2">
        <w:rPr>
          <w:sz w:val="26"/>
          <w:szCs w:val="26"/>
        </w:rPr>
        <w:t>, уполномоченный в области охраны объектов к</w:t>
      </w:r>
      <w:r w:rsidR="00FB3663" w:rsidRPr="00EA27F2">
        <w:rPr>
          <w:sz w:val="26"/>
          <w:szCs w:val="26"/>
        </w:rPr>
        <w:t>ультурного наследия.</w:t>
      </w:r>
    </w:p>
    <w:p w:rsidR="00066F2F" w:rsidRPr="00EA27F2" w:rsidRDefault="00066F2F" w:rsidP="00EA27F2">
      <w:pPr>
        <w:autoSpaceDE w:val="0"/>
        <w:autoSpaceDN w:val="0"/>
        <w:adjustRightInd w:val="0"/>
        <w:ind w:firstLine="709"/>
        <w:jc w:val="both"/>
        <w:outlineLvl w:val="1"/>
        <w:rPr>
          <w:sz w:val="26"/>
          <w:szCs w:val="26"/>
        </w:rPr>
      </w:pPr>
      <w:r w:rsidRPr="00EA27F2">
        <w:rPr>
          <w:sz w:val="26"/>
          <w:szCs w:val="26"/>
        </w:rPr>
        <w:t>3.3.5. Специалист:</w:t>
      </w:r>
    </w:p>
    <w:p w:rsidR="00066F2F" w:rsidRPr="00EA27F2" w:rsidRDefault="00066F2F" w:rsidP="00EA27F2">
      <w:pPr>
        <w:autoSpaceDE w:val="0"/>
        <w:autoSpaceDN w:val="0"/>
        <w:adjustRightInd w:val="0"/>
        <w:ind w:firstLine="709"/>
        <w:jc w:val="both"/>
        <w:outlineLvl w:val="1"/>
        <w:rPr>
          <w:sz w:val="26"/>
          <w:szCs w:val="26"/>
        </w:rPr>
      </w:pPr>
      <w:r w:rsidRPr="00EA27F2">
        <w:rPr>
          <w:sz w:val="26"/>
          <w:szCs w:val="26"/>
        </w:rPr>
        <w:t>- рассматривает пакет документов, предоставленных Заявителем, находящихся в распоряжении Администрации и полученных по каналам межведомственного взаимодействия;</w:t>
      </w:r>
    </w:p>
    <w:p w:rsidR="00066F2F" w:rsidRPr="00EA27F2" w:rsidRDefault="00066F2F" w:rsidP="00EA27F2">
      <w:pPr>
        <w:autoSpaceDE w:val="0"/>
        <w:autoSpaceDN w:val="0"/>
        <w:adjustRightInd w:val="0"/>
        <w:ind w:firstLine="709"/>
        <w:jc w:val="both"/>
        <w:rPr>
          <w:sz w:val="26"/>
          <w:szCs w:val="26"/>
        </w:rPr>
      </w:pPr>
      <w:r w:rsidRPr="00EA27F2">
        <w:rPr>
          <w:sz w:val="26"/>
          <w:szCs w:val="26"/>
        </w:rPr>
        <w:lastRenderedPageBreak/>
        <w:t xml:space="preserve">-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w:t>
      </w:r>
      <w:r w:rsidR="00C728C5" w:rsidRPr="00EA27F2">
        <w:rPr>
          <w:sz w:val="26"/>
          <w:szCs w:val="26"/>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Pr="00EA27F2">
        <w:rPr>
          <w:sz w:val="26"/>
          <w:szCs w:val="26"/>
        </w:rPr>
        <w:t>.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6F704A" w:rsidRPr="00EA27F2" w:rsidRDefault="00066F2F"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проверяет наличие оснований, указанных в пункте 2.8 Регламента.</w:t>
      </w:r>
    </w:p>
    <w:p w:rsidR="00905AF7" w:rsidRPr="00EA27F2" w:rsidRDefault="006F704A"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При продлении срока действия разрешения на строительство необходимо проверить</w:t>
      </w:r>
      <w:r w:rsidR="00905AF7" w:rsidRPr="00EA27F2">
        <w:rPr>
          <w:rFonts w:ascii="Times New Roman" w:hAnsi="Times New Roman" w:cs="Times New Roman"/>
          <w:sz w:val="26"/>
          <w:szCs w:val="26"/>
        </w:rPr>
        <w:t>,</w:t>
      </w:r>
      <w:r w:rsidRPr="00EA27F2">
        <w:rPr>
          <w:rFonts w:ascii="Times New Roman" w:hAnsi="Times New Roman" w:cs="Times New Roman"/>
          <w:sz w:val="26"/>
          <w:szCs w:val="26"/>
        </w:rPr>
        <w:t xml:space="preserve"> начаты ли строительство, </w:t>
      </w:r>
      <w:r w:rsidR="00C675E6" w:rsidRPr="00EA27F2">
        <w:rPr>
          <w:rFonts w:ascii="Times New Roman" w:hAnsi="Times New Roman" w:cs="Times New Roman"/>
          <w:sz w:val="26"/>
          <w:szCs w:val="26"/>
        </w:rPr>
        <w:t xml:space="preserve">реконструкция </w:t>
      </w:r>
      <w:r w:rsidRPr="00EA27F2">
        <w:rPr>
          <w:rFonts w:ascii="Times New Roman" w:hAnsi="Times New Roman" w:cs="Times New Roman"/>
          <w:sz w:val="26"/>
          <w:szCs w:val="26"/>
        </w:rPr>
        <w:t xml:space="preserve">объекта капитального строительства </w:t>
      </w:r>
      <w:r w:rsidR="00905AF7" w:rsidRPr="00EA27F2">
        <w:rPr>
          <w:rFonts w:ascii="Times New Roman" w:hAnsi="Times New Roman" w:cs="Times New Roman"/>
          <w:sz w:val="26"/>
          <w:szCs w:val="26"/>
        </w:rPr>
        <w:t>за шестьдесят дней до истечения срока действия такого разрешения</w:t>
      </w:r>
      <w:r w:rsidRPr="00EA27F2">
        <w:rPr>
          <w:rFonts w:ascii="Times New Roman" w:hAnsi="Times New Roman" w:cs="Times New Roman"/>
          <w:sz w:val="26"/>
          <w:szCs w:val="26"/>
        </w:rPr>
        <w:t>.</w:t>
      </w:r>
      <w:r w:rsidR="005B30B2" w:rsidRPr="00EA27F2">
        <w:rPr>
          <w:rFonts w:ascii="Times New Roman" w:hAnsi="Times New Roman" w:cs="Times New Roman"/>
          <w:sz w:val="26"/>
          <w:szCs w:val="26"/>
        </w:rPr>
        <w:t xml:space="preserve"> </w:t>
      </w:r>
      <w:r w:rsidR="00C675E6" w:rsidRPr="00EA27F2">
        <w:rPr>
          <w:rFonts w:ascii="Times New Roman" w:hAnsi="Times New Roman" w:cs="Times New Roman"/>
          <w:sz w:val="26"/>
          <w:szCs w:val="26"/>
        </w:rPr>
        <w:t xml:space="preserve">При рассмотрении заявления о продлении срока действия разрешения на строительство объекта капитального строительства, при строительстве (реконструкции) которого Градостроительным кодексом Российской Федерации предусмотрено осуществление государственного строительного надзора, Специалисты запрашивают </w:t>
      </w:r>
      <w:r w:rsidR="00905AF7" w:rsidRPr="00EA27F2">
        <w:rPr>
          <w:rFonts w:ascii="Times New Roman" w:hAnsi="Times New Roman" w:cs="Times New Roman"/>
          <w:sz w:val="26"/>
          <w:szCs w:val="26"/>
        </w:rPr>
        <w:t xml:space="preserve">данную </w:t>
      </w:r>
      <w:r w:rsidR="00C675E6" w:rsidRPr="00EA27F2">
        <w:rPr>
          <w:rFonts w:ascii="Times New Roman" w:hAnsi="Times New Roman" w:cs="Times New Roman"/>
          <w:sz w:val="26"/>
          <w:szCs w:val="26"/>
        </w:rPr>
        <w:t xml:space="preserve">информацию </w:t>
      </w:r>
      <w:r w:rsidR="00905AF7" w:rsidRPr="00EA27F2">
        <w:rPr>
          <w:rFonts w:ascii="Times New Roman" w:hAnsi="Times New Roman" w:cs="Times New Roman"/>
          <w:sz w:val="26"/>
          <w:szCs w:val="26"/>
        </w:rPr>
        <w:t xml:space="preserve">в Федеральной службе по экологическому, технологическому и атомному надзору (в случае, если рассматривается заявление в отношении объекта капитального строительства, указанного в </w:t>
      </w:r>
      <w:hyperlink r:id="rId53" w:history="1">
        <w:r w:rsidR="00905AF7" w:rsidRPr="00EA27F2">
          <w:rPr>
            <w:rFonts w:ascii="Times New Roman" w:hAnsi="Times New Roman" w:cs="Times New Roman"/>
            <w:sz w:val="26"/>
            <w:szCs w:val="26"/>
          </w:rPr>
          <w:t>п. 5.1 ст. 6</w:t>
        </w:r>
      </w:hyperlink>
      <w:r w:rsidR="00905AF7" w:rsidRPr="00EA27F2">
        <w:rPr>
          <w:rFonts w:ascii="Times New Roman" w:hAnsi="Times New Roman" w:cs="Times New Roman"/>
          <w:sz w:val="26"/>
          <w:szCs w:val="26"/>
        </w:rPr>
        <w:t xml:space="preserve"> Градостроительного кодекса Российской Федерации) или в Службе государственного строительного надзора </w:t>
      </w:r>
      <w:r w:rsidR="00F92B3D">
        <w:rPr>
          <w:rFonts w:ascii="Times New Roman" w:hAnsi="Times New Roman" w:cs="Times New Roman"/>
          <w:sz w:val="26"/>
          <w:szCs w:val="26"/>
        </w:rPr>
        <w:t>Брянской</w:t>
      </w:r>
      <w:r w:rsidR="00905AF7" w:rsidRPr="00EA27F2">
        <w:rPr>
          <w:rFonts w:ascii="Times New Roman" w:hAnsi="Times New Roman" w:cs="Times New Roman"/>
          <w:sz w:val="26"/>
          <w:szCs w:val="26"/>
        </w:rPr>
        <w:t xml:space="preserve"> области (в случае, если рассматривается заявление в отношении иного объекта капитального строительства) (далее - Орган Стройнадзора).</w:t>
      </w:r>
    </w:p>
    <w:p w:rsidR="00066F2F" w:rsidRPr="00EA27F2" w:rsidRDefault="00066F2F" w:rsidP="00EA27F2">
      <w:pPr>
        <w:widowControl w:val="0"/>
        <w:autoSpaceDE w:val="0"/>
        <w:autoSpaceDN w:val="0"/>
        <w:adjustRightInd w:val="0"/>
        <w:ind w:firstLine="709"/>
        <w:jc w:val="both"/>
        <w:rPr>
          <w:sz w:val="26"/>
          <w:szCs w:val="26"/>
        </w:rPr>
      </w:pPr>
      <w:r w:rsidRPr="00EA27F2">
        <w:rPr>
          <w:sz w:val="26"/>
          <w:szCs w:val="26"/>
        </w:rPr>
        <w:t xml:space="preserve">3.3.6. При наличии оснований, указанных в пункте 2.8 Регламента, Специалист </w:t>
      </w:r>
      <w:r w:rsidR="00F92B3D">
        <w:rPr>
          <w:sz w:val="26"/>
          <w:szCs w:val="26"/>
        </w:rPr>
        <w:t>готовит</w:t>
      </w:r>
      <w:r w:rsidRPr="00EA27F2">
        <w:rPr>
          <w:sz w:val="26"/>
          <w:szCs w:val="26"/>
        </w:rPr>
        <w:t xml:space="preserve">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обеспечивает его направление Заявителю.</w:t>
      </w:r>
      <w:r w:rsidR="00B17FEC" w:rsidRPr="00EA27F2">
        <w:rPr>
          <w:sz w:val="26"/>
          <w:szCs w:val="26"/>
        </w:rPr>
        <w:tab/>
      </w:r>
    </w:p>
    <w:p w:rsidR="00903BEF" w:rsidRPr="00EA27F2" w:rsidRDefault="00903BEF" w:rsidP="00EA27F2">
      <w:pPr>
        <w:autoSpaceDE w:val="0"/>
        <w:autoSpaceDN w:val="0"/>
        <w:adjustRightInd w:val="0"/>
        <w:ind w:firstLine="709"/>
        <w:jc w:val="both"/>
        <w:rPr>
          <w:sz w:val="26"/>
          <w:szCs w:val="26"/>
        </w:rPr>
      </w:pPr>
      <w:r w:rsidRPr="00EA27F2">
        <w:rPr>
          <w:sz w:val="26"/>
          <w:szCs w:val="26"/>
        </w:rPr>
        <w:t xml:space="preserve">3.3.7. При отсутствии оснований, указанных в пункте 2.8 Регламента, Специалист </w:t>
      </w:r>
      <w:r w:rsidR="00F92B3D">
        <w:rPr>
          <w:sz w:val="26"/>
          <w:szCs w:val="26"/>
        </w:rPr>
        <w:t>готовит</w:t>
      </w:r>
      <w:r w:rsidRPr="00EA27F2">
        <w:rPr>
          <w:sz w:val="26"/>
          <w:szCs w:val="26"/>
        </w:rPr>
        <w:t>:</w:t>
      </w:r>
    </w:p>
    <w:p w:rsidR="00903BEF" w:rsidRPr="00EA27F2" w:rsidRDefault="00903BEF" w:rsidP="00EA27F2">
      <w:pPr>
        <w:autoSpaceDE w:val="0"/>
        <w:autoSpaceDN w:val="0"/>
        <w:adjustRightInd w:val="0"/>
        <w:ind w:firstLine="709"/>
        <w:jc w:val="both"/>
        <w:rPr>
          <w:sz w:val="26"/>
          <w:szCs w:val="26"/>
        </w:rPr>
      </w:pPr>
      <w:r w:rsidRPr="00EA27F2">
        <w:rPr>
          <w:sz w:val="26"/>
          <w:szCs w:val="26"/>
        </w:rPr>
        <w:t>два экземпляра проекта разрешения на строительство (разрешения на строительство с внесенными в него изменениями) по форме, установленной приказом Министерства строительства и жилищно-коммунального хозяйства Российской Федерации от 19.02.2015 № 117/пр, либо заключение о возможности продления срока действия разрешения на строительство</w:t>
      </w:r>
      <w:r w:rsidR="00DC5D07" w:rsidRPr="00EA27F2">
        <w:rPr>
          <w:sz w:val="26"/>
          <w:szCs w:val="26"/>
        </w:rPr>
        <w:t>.</w:t>
      </w:r>
    </w:p>
    <w:p w:rsidR="00DC5D07" w:rsidRPr="00EA27F2" w:rsidRDefault="00903BEF" w:rsidP="00EA27F2">
      <w:pPr>
        <w:autoSpaceDE w:val="0"/>
        <w:autoSpaceDN w:val="0"/>
        <w:adjustRightInd w:val="0"/>
        <w:ind w:firstLine="709"/>
        <w:jc w:val="both"/>
        <w:rPr>
          <w:sz w:val="26"/>
          <w:szCs w:val="26"/>
        </w:rPr>
      </w:pPr>
      <w:r w:rsidRPr="00EA27F2">
        <w:rPr>
          <w:sz w:val="26"/>
          <w:szCs w:val="26"/>
        </w:rPr>
        <w:t xml:space="preserve">3.3.8. Подготовленные Специалистом документы в соответствии с существующими правилами документооборота передаются для подписания </w:t>
      </w:r>
      <w:r w:rsidR="00F92B3D">
        <w:rPr>
          <w:sz w:val="26"/>
          <w:szCs w:val="26"/>
        </w:rPr>
        <w:t>главе А</w:t>
      </w:r>
      <w:r w:rsidR="00DC5D07" w:rsidRPr="00EA27F2">
        <w:rPr>
          <w:sz w:val="26"/>
          <w:szCs w:val="26"/>
        </w:rPr>
        <w:t>дминистрации, который</w:t>
      </w:r>
    </w:p>
    <w:p w:rsidR="00903BEF" w:rsidRPr="00EA27F2" w:rsidRDefault="00903BEF" w:rsidP="00EA27F2">
      <w:pPr>
        <w:autoSpaceDE w:val="0"/>
        <w:autoSpaceDN w:val="0"/>
        <w:adjustRightInd w:val="0"/>
        <w:ind w:firstLine="709"/>
        <w:jc w:val="both"/>
        <w:rPr>
          <w:sz w:val="26"/>
          <w:szCs w:val="26"/>
        </w:rPr>
      </w:pPr>
      <w:r w:rsidRPr="00EA27F2">
        <w:rPr>
          <w:sz w:val="26"/>
          <w:szCs w:val="26"/>
        </w:rPr>
        <w:lastRenderedPageBreak/>
        <w:t>не позднее 1 рабочего дня со дня получения документов подписывает их (в случае продления срока действия разрешения на строительство - в соответствии с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проставляет в оригинале разрешения на строительство, предоставленном Заявителем, в разрешении на строительство, хранящемся в Администрации, отметку о продлении срока действия разрешения на строительство) либо возвращает документы на доработку Специалисту.</w:t>
      </w:r>
    </w:p>
    <w:p w:rsidR="00EA0B6E" w:rsidRPr="00EA27F2" w:rsidRDefault="00E76B7A" w:rsidP="00EA27F2">
      <w:pPr>
        <w:autoSpaceDE w:val="0"/>
        <w:autoSpaceDN w:val="0"/>
        <w:adjustRightInd w:val="0"/>
        <w:ind w:firstLine="709"/>
        <w:jc w:val="both"/>
        <w:rPr>
          <w:sz w:val="26"/>
          <w:szCs w:val="26"/>
        </w:rPr>
      </w:pPr>
      <w:bookmarkStart w:id="5" w:name="Par0"/>
      <w:bookmarkEnd w:id="5"/>
      <w:r w:rsidRPr="00EA27F2">
        <w:rPr>
          <w:sz w:val="26"/>
          <w:szCs w:val="26"/>
        </w:rPr>
        <w:t>3.3.</w:t>
      </w:r>
      <w:r w:rsidR="00EA0B6E" w:rsidRPr="00EA27F2">
        <w:rPr>
          <w:sz w:val="26"/>
          <w:szCs w:val="26"/>
        </w:rPr>
        <w:t>9</w:t>
      </w:r>
      <w:r w:rsidRPr="00EA27F2">
        <w:rPr>
          <w:sz w:val="26"/>
          <w:szCs w:val="26"/>
        </w:rPr>
        <w:t>. Специалисты регистрируют разрешение на строительство (продление срока действия разрешения на строительство, внесение изменений в разрешение на строительство) или письмо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 разрешений на строительство (продления сроков их действия, внесения в них изменений) и отказов в выдаче разрешений на строительство (в продлении сроков их действия, во внесении в них изменений), форма которо</w:t>
      </w:r>
      <w:r w:rsidR="00211B41">
        <w:rPr>
          <w:sz w:val="26"/>
          <w:szCs w:val="26"/>
        </w:rPr>
        <w:t>го установлена в приложении 9</w:t>
      </w:r>
      <w:r w:rsidRPr="00EA27F2">
        <w:rPr>
          <w:sz w:val="26"/>
          <w:szCs w:val="26"/>
        </w:rPr>
        <w:t xml:space="preserve"> к Регламенту (далее - журнал регистрации).</w:t>
      </w:r>
    </w:p>
    <w:p w:rsidR="00E76B7A" w:rsidRPr="00EA27F2" w:rsidRDefault="00E76B7A" w:rsidP="00EA27F2">
      <w:pPr>
        <w:autoSpaceDE w:val="0"/>
        <w:autoSpaceDN w:val="0"/>
        <w:adjustRightInd w:val="0"/>
        <w:ind w:firstLine="709"/>
        <w:jc w:val="both"/>
        <w:rPr>
          <w:sz w:val="26"/>
          <w:szCs w:val="26"/>
        </w:rPr>
      </w:pPr>
      <w:r w:rsidRPr="00EA27F2">
        <w:rPr>
          <w:sz w:val="26"/>
          <w:szCs w:val="26"/>
        </w:rPr>
        <w:t>3.3.</w:t>
      </w:r>
      <w:r w:rsidR="00EA0B6E" w:rsidRPr="00EA27F2">
        <w:rPr>
          <w:sz w:val="26"/>
          <w:szCs w:val="26"/>
        </w:rPr>
        <w:t>10</w:t>
      </w:r>
      <w:r w:rsidRPr="00EA27F2">
        <w:rPr>
          <w:sz w:val="26"/>
          <w:szCs w:val="26"/>
        </w:rPr>
        <w:t>. Максимальный срок исполнения административных процедур, указанных в</w:t>
      </w:r>
      <w:r w:rsidR="00623DA2" w:rsidRPr="00EA27F2">
        <w:rPr>
          <w:sz w:val="26"/>
          <w:szCs w:val="26"/>
        </w:rPr>
        <w:t xml:space="preserve"> подпунктах 3.3.1 – 3.3.11 пункта 3.3 Регламента</w:t>
      </w:r>
      <w:r w:rsidR="00EA0B6E" w:rsidRPr="00EA27F2">
        <w:rPr>
          <w:sz w:val="26"/>
          <w:szCs w:val="26"/>
        </w:rPr>
        <w:t>, составляет не более семи</w:t>
      </w:r>
      <w:r w:rsidR="00E607CB" w:rsidRPr="00EA27F2">
        <w:rPr>
          <w:sz w:val="26"/>
          <w:szCs w:val="26"/>
        </w:rPr>
        <w:t xml:space="preserve"> рабочих </w:t>
      </w:r>
      <w:r w:rsidRPr="00EA27F2">
        <w:rPr>
          <w:sz w:val="26"/>
          <w:szCs w:val="26"/>
        </w:rPr>
        <w:t>дней.</w:t>
      </w:r>
    </w:p>
    <w:p w:rsidR="00311FAB" w:rsidRPr="00EA27F2" w:rsidRDefault="00311FAB" w:rsidP="00EA27F2">
      <w:pPr>
        <w:widowControl w:val="0"/>
        <w:autoSpaceDE w:val="0"/>
        <w:autoSpaceDN w:val="0"/>
        <w:adjustRightInd w:val="0"/>
        <w:ind w:firstLine="709"/>
        <w:jc w:val="both"/>
        <w:rPr>
          <w:sz w:val="26"/>
          <w:szCs w:val="26"/>
        </w:rPr>
      </w:pPr>
      <w:r w:rsidRPr="00EA27F2">
        <w:rPr>
          <w:sz w:val="26"/>
          <w:szCs w:val="26"/>
        </w:rPr>
        <w:t>3.4.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A16BED" w:rsidRPr="00EA27F2" w:rsidRDefault="00A16BED" w:rsidP="00EA27F2">
      <w:pPr>
        <w:autoSpaceDE w:val="0"/>
        <w:autoSpaceDN w:val="0"/>
        <w:adjustRightInd w:val="0"/>
        <w:ind w:firstLine="709"/>
        <w:jc w:val="both"/>
        <w:rPr>
          <w:sz w:val="26"/>
          <w:szCs w:val="26"/>
        </w:rPr>
      </w:pPr>
      <w:r w:rsidRPr="00EA27F2">
        <w:rPr>
          <w:sz w:val="26"/>
          <w:szCs w:val="26"/>
        </w:rPr>
        <w:t>3.4.1. Юридическим фактом для начала исполнения административной процедуры является регистрация разрешения на строительство (продления срока 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A16BED" w:rsidRPr="00EA27F2" w:rsidRDefault="00A16BED" w:rsidP="00EA27F2">
      <w:pPr>
        <w:autoSpaceDE w:val="0"/>
        <w:autoSpaceDN w:val="0"/>
        <w:adjustRightInd w:val="0"/>
        <w:ind w:firstLine="709"/>
        <w:jc w:val="both"/>
        <w:rPr>
          <w:sz w:val="26"/>
          <w:szCs w:val="26"/>
        </w:rPr>
      </w:pPr>
      <w:r w:rsidRPr="00EA27F2">
        <w:rPr>
          <w:sz w:val="26"/>
          <w:szCs w:val="26"/>
        </w:rPr>
        <w:t>3.4.2. Выдача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w:t>
      </w:r>
      <w:r w:rsidR="003310F6" w:rsidRPr="00EA27F2">
        <w:rPr>
          <w:sz w:val="26"/>
          <w:szCs w:val="26"/>
        </w:rPr>
        <w:t xml:space="preserve"> б</w:t>
      </w:r>
      <w:r w:rsidR="005C326C">
        <w:rPr>
          <w:sz w:val="26"/>
          <w:szCs w:val="26"/>
        </w:rPr>
        <w:t xml:space="preserve">ланке Заявления (приложения 1, </w:t>
      </w:r>
      <w:r w:rsidR="003310F6" w:rsidRPr="00EA27F2">
        <w:rPr>
          <w:sz w:val="26"/>
          <w:szCs w:val="26"/>
        </w:rPr>
        <w:t>3</w:t>
      </w:r>
      <w:r w:rsidR="005C326C">
        <w:rPr>
          <w:sz w:val="26"/>
          <w:szCs w:val="26"/>
        </w:rPr>
        <w:t>, 8</w:t>
      </w:r>
      <w:r w:rsidRPr="00EA27F2">
        <w:rPr>
          <w:sz w:val="26"/>
          <w:szCs w:val="26"/>
        </w:rPr>
        <w:t xml:space="preserve"> к Регламенту).</w:t>
      </w:r>
    </w:p>
    <w:p w:rsidR="00A16BED" w:rsidRPr="00EA27F2" w:rsidRDefault="00A16BED" w:rsidP="00EA27F2">
      <w:pPr>
        <w:autoSpaceDE w:val="0"/>
        <w:autoSpaceDN w:val="0"/>
        <w:adjustRightInd w:val="0"/>
        <w:ind w:firstLine="709"/>
        <w:jc w:val="both"/>
        <w:rPr>
          <w:sz w:val="26"/>
          <w:szCs w:val="26"/>
        </w:rPr>
      </w:pPr>
      <w:r w:rsidRPr="00EA27F2">
        <w:rPr>
          <w:sz w:val="26"/>
          <w:szCs w:val="26"/>
        </w:rPr>
        <w:t>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w:t>
      </w:r>
      <w:r w:rsidR="00211B41">
        <w:rPr>
          <w:sz w:val="26"/>
          <w:szCs w:val="26"/>
        </w:rPr>
        <w:t>на Стройнадзора, уведомления в о</w:t>
      </w:r>
      <w:r w:rsidRPr="00EA27F2">
        <w:rPr>
          <w:sz w:val="26"/>
          <w:szCs w:val="26"/>
        </w:rPr>
        <w:t xml:space="preserve">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w:t>
      </w:r>
      <w:r w:rsidRPr="00EA27F2">
        <w:rPr>
          <w:sz w:val="26"/>
          <w:szCs w:val="26"/>
        </w:rPr>
        <w:lastRenderedPageBreak/>
        <w:t>указанных в пункте 2.6 Регламента, п</w:t>
      </w:r>
      <w:r w:rsidR="00890782">
        <w:rPr>
          <w:sz w:val="26"/>
          <w:szCs w:val="26"/>
        </w:rPr>
        <w:t>ередается Специалистом в архив о</w:t>
      </w:r>
      <w:r w:rsidRPr="00EA27F2">
        <w:rPr>
          <w:sz w:val="26"/>
          <w:szCs w:val="26"/>
        </w:rPr>
        <w:t>тдела</w:t>
      </w:r>
      <w:r w:rsidR="00890782">
        <w:rPr>
          <w:sz w:val="26"/>
          <w:szCs w:val="26"/>
        </w:rPr>
        <w:t xml:space="preserve"> архитектуры и ЖКХ</w:t>
      </w:r>
      <w:r w:rsidRPr="00EA27F2">
        <w:rPr>
          <w:sz w:val="26"/>
          <w:szCs w:val="26"/>
        </w:rPr>
        <w:t>.</w:t>
      </w:r>
    </w:p>
    <w:p w:rsidR="00A16BED" w:rsidRDefault="00A16BED" w:rsidP="00EA27F2">
      <w:pPr>
        <w:autoSpaceDE w:val="0"/>
        <w:autoSpaceDN w:val="0"/>
        <w:adjustRightInd w:val="0"/>
        <w:ind w:firstLine="709"/>
        <w:jc w:val="both"/>
        <w:rPr>
          <w:sz w:val="26"/>
          <w:szCs w:val="26"/>
        </w:rPr>
      </w:pPr>
      <w:r w:rsidRPr="00EA27F2">
        <w:rPr>
          <w:sz w:val="26"/>
          <w:szCs w:val="26"/>
        </w:rPr>
        <w:t>Максимальный срок исполнения данной административной процедуры составляет не более одного рабочего дня.</w:t>
      </w:r>
    </w:p>
    <w:p w:rsidR="00211B41" w:rsidRPr="00EA27F2" w:rsidRDefault="00211B41" w:rsidP="00EA27F2">
      <w:pPr>
        <w:autoSpaceDE w:val="0"/>
        <w:autoSpaceDN w:val="0"/>
        <w:adjustRightInd w:val="0"/>
        <w:ind w:firstLine="709"/>
        <w:jc w:val="both"/>
        <w:rPr>
          <w:sz w:val="26"/>
          <w:szCs w:val="26"/>
        </w:rPr>
      </w:pPr>
    </w:p>
    <w:p w:rsidR="00B06F96" w:rsidRPr="00EA27F2" w:rsidRDefault="00B06F96" w:rsidP="00F82118">
      <w:pPr>
        <w:autoSpaceDE w:val="0"/>
        <w:autoSpaceDN w:val="0"/>
        <w:adjustRightInd w:val="0"/>
        <w:jc w:val="center"/>
        <w:outlineLvl w:val="0"/>
        <w:rPr>
          <w:b/>
          <w:sz w:val="26"/>
          <w:szCs w:val="26"/>
        </w:rPr>
      </w:pPr>
      <w:r w:rsidRPr="00EA27F2">
        <w:rPr>
          <w:b/>
          <w:sz w:val="26"/>
          <w:szCs w:val="26"/>
        </w:rPr>
        <w:t>4. Состав, последовательность и сроки выполнения</w:t>
      </w:r>
      <w:r w:rsidR="00F82118">
        <w:rPr>
          <w:b/>
          <w:sz w:val="26"/>
          <w:szCs w:val="26"/>
        </w:rPr>
        <w:t xml:space="preserve"> </w:t>
      </w:r>
      <w:r w:rsidRPr="00EA27F2">
        <w:rPr>
          <w:b/>
          <w:sz w:val="26"/>
          <w:szCs w:val="26"/>
        </w:rPr>
        <w:t xml:space="preserve">административных процедур </w:t>
      </w:r>
      <w:r w:rsidR="005B43DF" w:rsidRPr="00EA27F2">
        <w:rPr>
          <w:b/>
          <w:sz w:val="26"/>
          <w:szCs w:val="26"/>
        </w:rPr>
        <w:t>в электронной форме</w:t>
      </w:r>
    </w:p>
    <w:p w:rsidR="004633A9" w:rsidRPr="00EA27F2" w:rsidRDefault="004633A9" w:rsidP="00EA27F2">
      <w:pPr>
        <w:autoSpaceDE w:val="0"/>
        <w:autoSpaceDN w:val="0"/>
        <w:adjustRightInd w:val="0"/>
        <w:ind w:firstLine="709"/>
        <w:jc w:val="both"/>
        <w:rPr>
          <w:sz w:val="26"/>
          <w:szCs w:val="26"/>
        </w:rPr>
      </w:pPr>
      <w:r w:rsidRPr="00EA27F2">
        <w:rPr>
          <w:sz w:val="26"/>
          <w:szCs w:val="26"/>
        </w:rPr>
        <w:t>Предоставление муниципальной услуги</w:t>
      </w:r>
      <w:r w:rsidR="00763419">
        <w:rPr>
          <w:sz w:val="26"/>
          <w:szCs w:val="26"/>
        </w:rPr>
        <w:t xml:space="preserve"> в электронной форме</w:t>
      </w:r>
      <w:r w:rsidRPr="00EA27F2">
        <w:rPr>
          <w:sz w:val="26"/>
          <w:szCs w:val="26"/>
        </w:rPr>
        <w:t xml:space="preserve"> включает в себя следующие административные процедуры:</w:t>
      </w:r>
    </w:p>
    <w:p w:rsidR="004633A9" w:rsidRPr="00EA27F2" w:rsidRDefault="00F92B3D" w:rsidP="00EA27F2">
      <w:pPr>
        <w:autoSpaceDE w:val="0"/>
        <w:autoSpaceDN w:val="0"/>
        <w:adjustRightInd w:val="0"/>
        <w:ind w:firstLine="709"/>
        <w:jc w:val="both"/>
        <w:rPr>
          <w:sz w:val="26"/>
          <w:szCs w:val="26"/>
        </w:rPr>
      </w:pPr>
      <w:r>
        <w:rPr>
          <w:sz w:val="26"/>
          <w:szCs w:val="26"/>
        </w:rPr>
        <w:t>- прием и регистрацию</w:t>
      </w:r>
      <w:r w:rsidR="004633A9" w:rsidRPr="00EA27F2">
        <w:rPr>
          <w:sz w:val="26"/>
          <w:szCs w:val="26"/>
        </w:rPr>
        <w:t xml:space="preserve"> Заявления;</w:t>
      </w:r>
      <w:r w:rsidR="008C7AA1" w:rsidRPr="00EA27F2">
        <w:rPr>
          <w:sz w:val="26"/>
          <w:szCs w:val="26"/>
        </w:rPr>
        <w:t xml:space="preserve"> </w:t>
      </w:r>
    </w:p>
    <w:p w:rsidR="004633A9" w:rsidRPr="00EA27F2" w:rsidRDefault="004633A9"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633A9" w:rsidRPr="00EA27F2" w:rsidRDefault="00F92B3D" w:rsidP="00EA27F2">
      <w:pPr>
        <w:autoSpaceDE w:val="0"/>
        <w:autoSpaceDN w:val="0"/>
        <w:adjustRightInd w:val="0"/>
        <w:ind w:firstLine="709"/>
        <w:jc w:val="both"/>
        <w:rPr>
          <w:sz w:val="26"/>
          <w:szCs w:val="26"/>
        </w:rPr>
      </w:pPr>
      <w:r>
        <w:rPr>
          <w:sz w:val="26"/>
          <w:szCs w:val="26"/>
        </w:rPr>
        <w:t>- выдачу</w:t>
      </w:r>
      <w:r w:rsidR="004633A9" w:rsidRPr="00EA27F2">
        <w:rPr>
          <w:sz w:val="26"/>
          <w:szCs w:val="26"/>
        </w:rPr>
        <w:t xml:space="preserve">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4633A9" w:rsidRPr="00EA27F2" w:rsidRDefault="004633A9" w:rsidP="00EA27F2">
      <w:pPr>
        <w:shd w:val="clear" w:color="auto" w:fill="FFFFFF"/>
        <w:ind w:firstLine="709"/>
        <w:jc w:val="both"/>
        <w:rPr>
          <w:rStyle w:val="a8"/>
          <w:rFonts w:ascii="Times New Roman" w:hAnsi="Times New Roman"/>
          <w:i w:val="0"/>
          <w:color w:val="auto"/>
          <w:sz w:val="26"/>
          <w:szCs w:val="26"/>
        </w:rPr>
      </w:pPr>
      <w:r w:rsidRPr="00EA27F2">
        <w:rPr>
          <w:spacing w:val="-2"/>
          <w:sz w:val="26"/>
          <w:szCs w:val="26"/>
        </w:rPr>
        <w:t xml:space="preserve">Описание последовательности </w:t>
      </w:r>
      <w:r w:rsidRPr="00EA27F2">
        <w:rPr>
          <w:sz w:val="26"/>
          <w:szCs w:val="26"/>
        </w:rPr>
        <w:t xml:space="preserve">предоставления муниципальной услуги представлено в виде блок–схемы </w:t>
      </w:r>
      <w:r w:rsidR="009169D4">
        <w:rPr>
          <w:rStyle w:val="a8"/>
          <w:rFonts w:ascii="Times New Roman" w:hAnsi="Times New Roman"/>
          <w:i w:val="0"/>
          <w:color w:val="auto"/>
          <w:sz w:val="26"/>
          <w:szCs w:val="26"/>
        </w:rPr>
        <w:t>(приложение 6</w:t>
      </w:r>
      <w:r w:rsidRPr="00EA27F2">
        <w:rPr>
          <w:rStyle w:val="a8"/>
          <w:rFonts w:ascii="Times New Roman" w:hAnsi="Times New Roman"/>
          <w:i w:val="0"/>
          <w:color w:val="auto"/>
          <w:sz w:val="26"/>
          <w:szCs w:val="26"/>
        </w:rPr>
        <w:t xml:space="preserve"> к Регламенту).</w:t>
      </w:r>
    </w:p>
    <w:p w:rsidR="00C16F7D" w:rsidRPr="00EA27F2" w:rsidRDefault="00C16F7D"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4.1. Прием и регистрация Заявления.</w:t>
      </w:r>
    </w:p>
    <w:p w:rsidR="00C16F7D" w:rsidRPr="00EA27F2" w:rsidRDefault="00211B41"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Срок и порядок регистрации З</w:t>
      </w:r>
      <w:r w:rsidR="00C16F7D" w:rsidRPr="00EA27F2">
        <w:rPr>
          <w:rFonts w:ascii="Times New Roman" w:hAnsi="Times New Roman" w:cs="Times New Roman"/>
          <w:sz w:val="26"/>
          <w:szCs w:val="26"/>
        </w:rPr>
        <w:t>аявления указаны в п. 2.15 Регламента.</w:t>
      </w:r>
    </w:p>
    <w:p w:rsidR="004633A9" w:rsidRPr="00EA27F2" w:rsidRDefault="001411E1" w:rsidP="00EA27F2">
      <w:pPr>
        <w:widowControl w:val="0"/>
        <w:shd w:val="clear" w:color="auto" w:fill="FFFFFF"/>
        <w:autoSpaceDE w:val="0"/>
        <w:autoSpaceDN w:val="0"/>
        <w:adjustRightInd w:val="0"/>
        <w:ind w:firstLine="709"/>
        <w:jc w:val="both"/>
        <w:rPr>
          <w:sz w:val="26"/>
          <w:szCs w:val="26"/>
        </w:rPr>
      </w:pPr>
      <w:r w:rsidRPr="00EA27F2">
        <w:rPr>
          <w:sz w:val="26"/>
          <w:szCs w:val="26"/>
        </w:rPr>
        <w:t>4.2</w:t>
      </w:r>
      <w:r w:rsidR="00043A30" w:rsidRPr="00EA27F2">
        <w:rPr>
          <w:sz w:val="26"/>
          <w:szCs w:val="26"/>
        </w:rPr>
        <w:t xml:space="preserve">. </w:t>
      </w:r>
      <w:r w:rsidR="004633A9" w:rsidRPr="00EA27F2">
        <w:rPr>
          <w:sz w:val="26"/>
          <w:szCs w:val="26"/>
        </w:rPr>
        <w:t>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633A9" w:rsidRPr="00EA27F2" w:rsidRDefault="004633A9" w:rsidP="00EA27F2">
      <w:pPr>
        <w:autoSpaceDE w:val="0"/>
        <w:autoSpaceDN w:val="0"/>
        <w:adjustRightInd w:val="0"/>
        <w:ind w:firstLine="709"/>
        <w:jc w:val="both"/>
        <w:rPr>
          <w:emboss/>
          <w:sz w:val="26"/>
          <w:szCs w:val="26"/>
        </w:rPr>
      </w:pPr>
      <w:r w:rsidRPr="00EA27F2">
        <w:rPr>
          <w:sz w:val="26"/>
          <w:szCs w:val="26"/>
        </w:rPr>
        <w:t>4.2.1. Юридическим фактом для начала исполнения административной процедуры является регистрация Заявления</w:t>
      </w:r>
      <w:r w:rsidR="00EA0B6E" w:rsidRPr="00EA27F2">
        <w:rPr>
          <w:sz w:val="26"/>
          <w:szCs w:val="26"/>
        </w:rPr>
        <w:t>.</w:t>
      </w:r>
      <w:r w:rsidRPr="00EA27F2">
        <w:rPr>
          <w:sz w:val="26"/>
          <w:szCs w:val="26"/>
        </w:rPr>
        <w:t xml:space="preserve">  В день регистрации Заявления </w:t>
      </w:r>
      <w:r w:rsidR="00EA0B6E" w:rsidRPr="00EA27F2">
        <w:rPr>
          <w:sz w:val="26"/>
          <w:szCs w:val="26"/>
        </w:rPr>
        <w:t>уполномоченное на регистрацию лицо</w:t>
      </w:r>
      <w:r w:rsidRPr="00EA27F2">
        <w:rPr>
          <w:sz w:val="26"/>
          <w:szCs w:val="26"/>
        </w:rPr>
        <w:t xml:space="preserve"> передает его в соответствии с существующими правила</w:t>
      </w:r>
      <w:r w:rsidR="009169D4">
        <w:rPr>
          <w:sz w:val="26"/>
          <w:szCs w:val="26"/>
        </w:rPr>
        <w:t>ми документооборота начальнику о</w:t>
      </w:r>
      <w:r w:rsidRPr="00EA27F2">
        <w:rPr>
          <w:sz w:val="26"/>
          <w:szCs w:val="26"/>
        </w:rPr>
        <w:t>тдела</w:t>
      </w:r>
      <w:r w:rsidR="009169D4">
        <w:rPr>
          <w:sz w:val="26"/>
          <w:szCs w:val="26"/>
        </w:rPr>
        <w:t xml:space="preserve"> архитектуры и ЖКХ</w:t>
      </w:r>
      <w:r w:rsidRPr="00EA27F2">
        <w:rPr>
          <w:sz w:val="26"/>
          <w:szCs w:val="26"/>
        </w:rPr>
        <w:t>.</w:t>
      </w:r>
    </w:p>
    <w:p w:rsidR="004633A9" w:rsidRPr="00EA27F2" w:rsidRDefault="004633A9" w:rsidP="00EA27F2">
      <w:pPr>
        <w:autoSpaceDE w:val="0"/>
        <w:autoSpaceDN w:val="0"/>
        <w:adjustRightInd w:val="0"/>
        <w:ind w:firstLine="709"/>
        <w:jc w:val="both"/>
        <w:rPr>
          <w:emboss/>
          <w:sz w:val="26"/>
          <w:szCs w:val="26"/>
        </w:rPr>
      </w:pPr>
      <w:r w:rsidRPr="00EA27F2">
        <w:rPr>
          <w:sz w:val="26"/>
          <w:szCs w:val="26"/>
        </w:rPr>
        <w:t xml:space="preserve">4.2.2. Начальник </w:t>
      </w:r>
      <w:r w:rsidR="00ED7F1B" w:rsidRPr="00EA27F2">
        <w:rPr>
          <w:sz w:val="26"/>
          <w:szCs w:val="26"/>
        </w:rPr>
        <w:t>отдела архитектуры и ЖКХ</w:t>
      </w:r>
      <w:r w:rsidRPr="00EA27F2">
        <w:rPr>
          <w:sz w:val="26"/>
          <w:szCs w:val="26"/>
        </w:rPr>
        <w:t xml:space="preserve">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043A30" w:rsidRPr="00EA27F2" w:rsidRDefault="004633A9" w:rsidP="00EA27F2">
      <w:pPr>
        <w:autoSpaceDE w:val="0"/>
        <w:autoSpaceDN w:val="0"/>
        <w:adjustRightInd w:val="0"/>
        <w:ind w:firstLine="709"/>
        <w:jc w:val="both"/>
        <w:rPr>
          <w:sz w:val="26"/>
          <w:szCs w:val="26"/>
        </w:rPr>
      </w:pPr>
      <w:r w:rsidRPr="00EA27F2">
        <w:rPr>
          <w:sz w:val="26"/>
          <w:szCs w:val="26"/>
        </w:rPr>
        <w:t>4.2.3. Специалист</w:t>
      </w:r>
      <w:r w:rsidR="00ED7F1B" w:rsidRPr="00EA27F2">
        <w:rPr>
          <w:sz w:val="26"/>
          <w:szCs w:val="26"/>
        </w:rPr>
        <w:t>ы</w:t>
      </w:r>
      <w:r w:rsidRPr="00EA27F2">
        <w:rPr>
          <w:sz w:val="26"/>
          <w:szCs w:val="26"/>
        </w:rPr>
        <w:t xml:space="preserve"> </w:t>
      </w:r>
      <w:r w:rsidR="00ED7F1B" w:rsidRPr="00EA27F2">
        <w:rPr>
          <w:sz w:val="26"/>
          <w:szCs w:val="26"/>
        </w:rPr>
        <w:t>отдела архитектуры и ЖКХ</w:t>
      </w:r>
      <w:r w:rsidRPr="00EA27F2">
        <w:rPr>
          <w:sz w:val="26"/>
          <w:szCs w:val="26"/>
        </w:rPr>
        <w:t xml:space="preserve"> (далее – Специалисты) в день получения Заявления:</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проверя</w:t>
      </w:r>
      <w:r w:rsidR="00ED7F1B" w:rsidRPr="00EA27F2">
        <w:rPr>
          <w:sz w:val="26"/>
          <w:szCs w:val="26"/>
        </w:rPr>
        <w:t>ю</w:t>
      </w:r>
      <w:r w:rsidRPr="00EA27F2">
        <w:rPr>
          <w:sz w:val="26"/>
          <w:szCs w:val="26"/>
        </w:rPr>
        <w:t>т соответствие заявления требованиям, установленным федеральным законодательством и иными нормативными правовыми актами;</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xml:space="preserve">- </w:t>
      </w:r>
      <w:r w:rsidR="004633A9" w:rsidRPr="00EA27F2">
        <w:rPr>
          <w:sz w:val="26"/>
          <w:szCs w:val="26"/>
        </w:rPr>
        <w:t xml:space="preserve">обеспечивают </w:t>
      </w:r>
      <w:r w:rsidRPr="00EA27F2">
        <w:rPr>
          <w:sz w:val="26"/>
          <w:szCs w:val="26"/>
        </w:rPr>
        <w:t>пров</w:t>
      </w:r>
      <w:r w:rsidR="004633A9" w:rsidRPr="00EA27F2">
        <w:rPr>
          <w:sz w:val="26"/>
          <w:szCs w:val="26"/>
        </w:rPr>
        <w:t>е</w:t>
      </w:r>
      <w:r w:rsidRPr="00EA27F2">
        <w:rPr>
          <w:sz w:val="26"/>
          <w:szCs w:val="26"/>
        </w:rPr>
        <w:t>д</w:t>
      </w:r>
      <w:r w:rsidR="004633A9" w:rsidRPr="00EA27F2">
        <w:rPr>
          <w:sz w:val="26"/>
          <w:szCs w:val="26"/>
        </w:rPr>
        <w:t>ение</w:t>
      </w:r>
      <w:r w:rsidRPr="00EA27F2">
        <w:rPr>
          <w:sz w:val="26"/>
          <w:szCs w:val="26"/>
        </w:rPr>
        <w:t xml:space="preserve"> проверк</w:t>
      </w:r>
      <w:r w:rsidR="004633A9" w:rsidRPr="00EA27F2">
        <w:rPr>
          <w:sz w:val="26"/>
          <w:szCs w:val="26"/>
        </w:rPr>
        <w:t>и</w:t>
      </w:r>
      <w:r w:rsidRPr="00EA27F2">
        <w:rPr>
          <w:sz w:val="26"/>
          <w:szCs w:val="26"/>
        </w:rPr>
        <w:t xml:space="preserve"> действительности усиленной квалифицированной электронной подписи, которой подписаны документы, приложенные к заявлению в электронной форме.</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В случае несоответствия поданного заявления требованиям, установленным федеральным законодательством и иными нормативными правовыми актами, застройщику направляется в электронном виде уведомление об отказе в приеме заявления к рассмотрению с указанием причин такого отказа по фор</w:t>
      </w:r>
      <w:r w:rsidR="006D0037" w:rsidRPr="00EA27F2">
        <w:rPr>
          <w:sz w:val="26"/>
          <w:szCs w:val="26"/>
        </w:rPr>
        <w:t>ме, установле</w:t>
      </w:r>
      <w:r w:rsidR="00211B41">
        <w:rPr>
          <w:sz w:val="26"/>
          <w:szCs w:val="26"/>
        </w:rPr>
        <w:t>нной в приложении 4</w:t>
      </w:r>
      <w:r w:rsidR="00754BB1">
        <w:rPr>
          <w:sz w:val="26"/>
          <w:szCs w:val="26"/>
        </w:rPr>
        <w:t xml:space="preserve"> </w:t>
      </w:r>
      <w:r w:rsidRPr="00EA27F2">
        <w:rPr>
          <w:sz w:val="26"/>
          <w:szCs w:val="26"/>
        </w:rPr>
        <w:t xml:space="preserve"> к </w:t>
      </w:r>
      <w:r w:rsidR="006D0037" w:rsidRPr="00EA27F2">
        <w:rPr>
          <w:sz w:val="26"/>
          <w:szCs w:val="26"/>
        </w:rPr>
        <w:t>Регламенту</w:t>
      </w:r>
      <w:r w:rsidRPr="00EA27F2">
        <w:rPr>
          <w:sz w:val="26"/>
          <w:szCs w:val="26"/>
        </w:rPr>
        <w:t>.</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xml:space="preserve">В случае выявления несоблюдения условий признания усиленной </w:t>
      </w:r>
      <w:r w:rsidRPr="00EA27F2">
        <w:rPr>
          <w:sz w:val="26"/>
          <w:szCs w:val="26"/>
        </w:rPr>
        <w:lastRenderedPageBreak/>
        <w:t>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 которой подписаны документы, приложенные к заявлению в электронной форме, направляется в электронном виде уведомление об отказе в приеме заявления к рассмотрению с указанием пунктов статьи 11 Федерального закона от 06.04.2011 № 63-ФЗ «Об электронной подписи», несоблюдение которых послужило основанием для принятия решения об отказе в приеме заявления к рассмотрению.</w:t>
      </w:r>
    </w:p>
    <w:p w:rsidR="00043A30" w:rsidRPr="00EA27F2" w:rsidRDefault="001411E1" w:rsidP="00EA27F2">
      <w:pPr>
        <w:widowControl w:val="0"/>
        <w:autoSpaceDE w:val="0"/>
        <w:autoSpaceDN w:val="0"/>
        <w:adjustRightInd w:val="0"/>
        <w:ind w:firstLine="709"/>
        <w:jc w:val="both"/>
        <w:rPr>
          <w:sz w:val="26"/>
          <w:szCs w:val="26"/>
        </w:rPr>
      </w:pPr>
      <w:r w:rsidRPr="00EA27F2">
        <w:rPr>
          <w:sz w:val="26"/>
          <w:szCs w:val="26"/>
        </w:rPr>
        <w:t>4.2</w:t>
      </w:r>
      <w:r w:rsidR="00043A30" w:rsidRPr="00EA27F2">
        <w:rPr>
          <w:sz w:val="26"/>
          <w:szCs w:val="26"/>
        </w:rPr>
        <w:t>.</w:t>
      </w:r>
      <w:r w:rsidR="004633A9" w:rsidRPr="00EA27F2">
        <w:rPr>
          <w:sz w:val="26"/>
          <w:szCs w:val="26"/>
        </w:rPr>
        <w:t>4.</w:t>
      </w:r>
      <w:r w:rsidR="00043A30" w:rsidRPr="00EA27F2">
        <w:rPr>
          <w:sz w:val="26"/>
          <w:szCs w:val="26"/>
        </w:rPr>
        <w:t xml:space="preserve"> В случае если застройщик через Портал направил в </w:t>
      </w:r>
      <w:r w:rsidR="00C5407C">
        <w:rPr>
          <w:sz w:val="26"/>
          <w:szCs w:val="26"/>
        </w:rPr>
        <w:t>Администрацию</w:t>
      </w:r>
      <w:r w:rsidR="00043A30" w:rsidRPr="00EA27F2">
        <w:rPr>
          <w:sz w:val="26"/>
          <w:szCs w:val="26"/>
        </w:rPr>
        <w:t xml:space="preserve"> заявление и все документы</w:t>
      </w:r>
      <w:r w:rsidR="00A41A8E" w:rsidRPr="00EA27F2">
        <w:rPr>
          <w:sz w:val="26"/>
          <w:szCs w:val="26"/>
        </w:rPr>
        <w:t>, предусмотренные подпункт</w:t>
      </w:r>
      <w:r w:rsidR="00294AD4" w:rsidRPr="00EA27F2">
        <w:rPr>
          <w:sz w:val="26"/>
          <w:szCs w:val="26"/>
        </w:rPr>
        <w:t>а</w:t>
      </w:r>
      <w:r w:rsidR="00A41A8E" w:rsidRPr="00EA27F2">
        <w:rPr>
          <w:sz w:val="26"/>
          <w:szCs w:val="26"/>
        </w:rPr>
        <w:t>м</w:t>
      </w:r>
      <w:r w:rsidR="00294AD4" w:rsidRPr="00EA27F2">
        <w:rPr>
          <w:sz w:val="26"/>
          <w:szCs w:val="26"/>
        </w:rPr>
        <w:t>и</w:t>
      </w:r>
      <w:r w:rsidR="00A41A8E" w:rsidRPr="00EA27F2">
        <w:rPr>
          <w:sz w:val="26"/>
          <w:szCs w:val="26"/>
        </w:rPr>
        <w:t xml:space="preserve"> 2.6.</w:t>
      </w:r>
      <w:r w:rsidR="00294AD4" w:rsidRPr="00EA27F2">
        <w:rPr>
          <w:sz w:val="26"/>
          <w:szCs w:val="26"/>
        </w:rPr>
        <w:t>6, 2.6.9 пункта 2.6</w:t>
      </w:r>
      <w:r w:rsidR="00043A30" w:rsidRPr="00EA27F2">
        <w:rPr>
          <w:sz w:val="26"/>
          <w:szCs w:val="26"/>
        </w:rPr>
        <w:t xml:space="preserve"> </w:t>
      </w:r>
      <w:r w:rsidR="00A41A8E" w:rsidRPr="00EA27F2">
        <w:rPr>
          <w:sz w:val="26"/>
          <w:szCs w:val="26"/>
        </w:rPr>
        <w:t>Регламента</w:t>
      </w:r>
      <w:r w:rsidR="00C5407C">
        <w:rPr>
          <w:sz w:val="26"/>
          <w:szCs w:val="26"/>
        </w:rPr>
        <w:t>, С</w:t>
      </w:r>
      <w:r w:rsidR="00021D0C">
        <w:rPr>
          <w:sz w:val="26"/>
          <w:szCs w:val="26"/>
        </w:rPr>
        <w:t>пециалист</w:t>
      </w:r>
      <w:r w:rsidR="00043A30" w:rsidRPr="00EA27F2">
        <w:rPr>
          <w:sz w:val="26"/>
          <w:szCs w:val="26"/>
        </w:rPr>
        <w:t>:</w:t>
      </w:r>
    </w:p>
    <w:p w:rsidR="00043A30" w:rsidRPr="00EA27F2" w:rsidRDefault="00043A30" w:rsidP="00EA27F2">
      <w:pPr>
        <w:autoSpaceDE w:val="0"/>
        <w:autoSpaceDN w:val="0"/>
        <w:adjustRightInd w:val="0"/>
        <w:ind w:firstLine="709"/>
        <w:jc w:val="both"/>
        <w:rPr>
          <w:sz w:val="26"/>
          <w:szCs w:val="26"/>
        </w:rPr>
      </w:pPr>
      <w:r w:rsidRPr="00EA27F2">
        <w:rPr>
          <w:sz w:val="26"/>
          <w:szCs w:val="26"/>
        </w:rPr>
        <w:t xml:space="preserve">- проверяет наличие в распоряжении </w:t>
      </w:r>
      <w:r w:rsidR="00021D0C">
        <w:rPr>
          <w:sz w:val="26"/>
          <w:szCs w:val="26"/>
        </w:rPr>
        <w:t>Администрации</w:t>
      </w:r>
      <w:r w:rsidRPr="00EA27F2">
        <w:rPr>
          <w:sz w:val="26"/>
          <w:szCs w:val="26"/>
        </w:rPr>
        <w:t xml:space="preserve"> докум</w:t>
      </w:r>
      <w:r w:rsidR="00A41A8E" w:rsidRPr="00EA27F2">
        <w:rPr>
          <w:sz w:val="26"/>
          <w:szCs w:val="26"/>
        </w:rPr>
        <w:t>ен</w:t>
      </w:r>
      <w:r w:rsidR="00294AD4" w:rsidRPr="00EA27F2">
        <w:rPr>
          <w:sz w:val="26"/>
          <w:szCs w:val="26"/>
        </w:rPr>
        <w:t>тов, указанных в подпункте 2.6.7 пункта 2.6</w:t>
      </w:r>
      <w:r w:rsidR="00A41A8E" w:rsidRPr="00EA27F2">
        <w:rPr>
          <w:sz w:val="26"/>
          <w:szCs w:val="26"/>
        </w:rPr>
        <w:t xml:space="preserve"> Регламента</w:t>
      </w:r>
      <w:r w:rsidRPr="00EA27F2">
        <w:rPr>
          <w:sz w:val="26"/>
          <w:szCs w:val="26"/>
        </w:rPr>
        <w:t xml:space="preserve">. В случае если документы, указанные в подпункте </w:t>
      </w:r>
      <w:r w:rsidR="00A41A8E" w:rsidRPr="00EA27F2">
        <w:rPr>
          <w:sz w:val="26"/>
          <w:szCs w:val="26"/>
        </w:rPr>
        <w:t>2.6.</w:t>
      </w:r>
      <w:r w:rsidR="00294AD4" w:rsidRPr="00EA27F2">
        <w:rPr>
          <w:sz w:val="26"/>
          <w:szCs w:val="26"/>
        </w:rPr>
        <w:t>7</w:t>
      </w:r>
      <w:r w:rsidRPr="00EA27F2">
        <w:rPr>
          <w:sz w:val="26"/>
          <w:szCs w:val="26"/>
        </w:rPr>
        <w:t xml:space="preserve"> </w:t>
      </w:r>
      <w:r w:rsidR="00294AD4" w:rsidRPr="00EA27F2">
        <w:rPr>
          <w:sz w:val="26"/>
          <w:szCs w:val="26"/>
        </w:rPr>
        <w:t xml:space="preserve">пункта 2.6 </w:t>
      </w:r>
      <w:r w:rsidR="00A41A8E" w:rsidRPr="00EA27F2">
        <w:rPr>
          <w:sz w:val="26"/>
          <w:szCs w:val="26"/>
        </w:rPr>
        <w:t>Регламента</w:t>
      </w:r>
      <w:r w:rsidRPr="00EA27F2">
        <w:rPr>
          <w:sz w:val="26"/>
          <w:szCs w:val="26"/>
        </w:rPr>
        <w:t xml:space="preserve">, отсутствуют в распоряжении </w:t>
      </w:r>
      <w:r w:rsidR="00021D0C">
        <w:rPr>
          <w:sz w:val="26"/>
          <w:szCs w:val="26"/>
        </w:rPr>
        <w:t>Администрации</w:t>
      </w:r>
      <w:r w:rsidRPr="00EA27F2">
        <w:rPr>
          <w:sz w:val="26"/>
          <w:szCs w:val="26"/>
        </w:rPr>
        <w:t>, з</w:t>
      </w:r>
      <w:r w:rsidR="00E13CC4" w:rsidRPr="00EA27F2">
        <w:rPr>
          <w:sz w:val="26"/>
          <w:szCs w:val="26"/>
        </w:rPr>
        <w:t>астройщику на основании пункта 2.8 Регламента</w:t>
      </w:r>
      <w:r w:rsidRPr="00EA27F2">
        <w:rPr>
          <w:sz w:val="26"/>
          <w:szCs w:val="26"/>
        </w:rPr>
        <w:t xml:space="preserve"> направляется письмо об отказе в выдаче разрешения на строительство (продлении срока действия разрешения на строительство</w:t>
      </w:r>
      <w:r w:rsidR="00294AD4" w:rsidRPr="00EA27F2">
        <w:rPr>
          <w:sz w:val="26"/>
          <w:szCs w:val="26"/>
        </w:rPr>
        <w:t>, внесении изменений в разрешение на строительство</w:t>
      </w:r>
      <w:r w:rsidRPr="00EA27F2">
        <w:rPr>
          <w:sz w:val="26"/>
          <w:szCs w:val="26"/>
        </w:rPr>
        <w:t>) с указанием причин принятого решения;</w:t>
      </w:r>
    </w:p>
    <w:p w:rsidR="004633A9" w:rsidRPr="00EA27F2" w:rsidRDefault="00043A30" w:rsidP="00EA27F2">
      <w:pPr>
        <w:autoSpaceDE w:val="0"/>
        <w:autoSpaceDN w:val="0"/>
        <w:adjustRightInd w:val="0"/>
        <w:ind w:firstLine="709"/>
        <w:jc w:val="both"/>
        <w:rPr>
          <w:emboss/>
          <w:sz w:val="26"/>
          <w:szCs w:val="26"/>
        </w:rPr>
      </w:pPr>
      <w:r w:rsidRPr="00EA27F2">
        <w:rPr>
          <w:sz w:val="26"/>
          <w:szCs w:val="26"/>
        </w:rPr>
        <w:t xml:space="preserve">- при наличии в распоряжении </w:t>
      </w:r>
      <w:r w:rsidR="00021D0C">
        <w:rPr>
          <w:sz w:val="26"/>
          <w:szCs w:val="26"/>
        </w:rPr>
        <w:t>Администрации</w:t>
      </w:r>
      <w:r w:rsidRPr="00EA27F2">
        <w:rPr>
          <w:sz w:val="26"/>
          <w:szCs w:val="26"/>
        </w:rPr>
        <w:t xml:space="preserve"> документов, указанных в подпункте </w:t>
      </w:r>
      <w:r w:rsidR="00294AD4" w:rsidRPr="00EA27F2">
        <w:rPr>
          <w:sz w:val="26"/>
          <w:szCs w:val="26"/>
        </w:rPr>
        <w:t xml:space="preserve">2.6.7 пункта 2.6 </w:t>
      </w:r>
      <w:r w:rsidR="00D309F4" w:rsidRPr="00EA27F2">
        <w:rPr>
          <w:sz w:val="26"/>
          <w:szCs w:val="26"/>
        </w:rPr>
        <w:t>Регламента</w:t>
      </w:r>
      <w:r w:rsidRPr="00EA27F2">
        <w:rPr>
          <w:sz w:val="26"/>
          <w:szCs w:val="26"/>
        </w:rPr>
        <w:t xml:space="preserve">, при необходимости </w:t>
      </w:r>
      <w:r w:rsidR="004633A9" w:rsidRPr="00EA27F2">
        <w:rPr>
          <w:sz w:val="26"/>
          <w:szCs w:val="26"/>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008E76F9" w:rsidRPr="00EA27F2">
        <w:rPr>
          <w:sz w:val="26"/>
          <w:szCs w:val="26"/>
        </w:rPr>
        <w:t xml:space="preserve"> в срок не позднее трех рабочих дней со дня получения заявления о выдаче разрешения на строительство</w:t>
      </w:r>
      <w:r w:rsidR="004633A9" w:rsidRPr="00EA27F2">
        <w:rPr>
          <w:sz w:val="26"/>
          <w:szCs w:val="26"/>
        </w:rPr>
        <w:t>.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власти.</w:t>
      </w:r>
    </w:p>
    <w:p w:rsidR="00043A30" w:rsidRPr="00EA27F2" w:rsidRDefault="001411E1" w:rsidP="00EA27F2">
      <w:pPr>
        <w:autoSpaceDE w:val="0"/>
        <w:autoSpaceDN w:val="0"/>
        <w:adjustRightInd w:val="0"/>
        <w:ind w:firstLine="709"/>
        <w:jc w:val="both"/>
        <w:rPr>
          <w:sz w:val="26"/>
          <w:szCs w:val="26"/>
        </w:rPr>
      </w:pPr>
      <w:r w:rsidRPr="00EA27F2">
        <w:rPr>
          <w:sz w:val="26"/>
          <w:szCs w:val="26"/>
        </w:rPr>
        <w:t>4.2.</w:t>
      </w:r>
      <w:r w:rsidR="00E21778" w:rsidRPr="00EA27F2">
        <w:rPr>
          <w:sz w:val="26"/>
          <w:szCs w:val="26"/>
        </w:rPr>
        <w:t>4</w:t>
      </w:r>
      <w:r w:rsidR="00043A30" w:rsidRPr="00EA27F2">
        <w:rPr>
          <w:sz w:val="26"/>
          <w:szCs w:val="26"/>
        </w:rPr>
        <w:t>.</w:t>
      </w:r>
      <w:r w:rsidR="00E21778" w:rsidRPr="00EA27F2">
        <w:rPr>
          <w:sz w:val="26"/>
          <w:szCs w:val="26"/>
        </w:rPr>
        <w:t>1.</w:t>
      </w:r>
      <w:r w:rsidR="00043A30" w:rsidRPr="00EA27F2">
        <w:rPr>
          <w:sz w:val="26"/>
          <w:szCs w:val="26"/>
        </w:rPr>
        <w:t xml:space="preserve"> Специалист:</w:t>
      </w:r>
    </w:p>
    <w:p w:rsidR="00043A30" w:rsidRPr="00EA27F2" w:rsidRDefault="00043A30" w:rsidP="00EA27F2">
      <w:pPr>
        <w:autoSpaceDE w:val="0"/>
        <w:autoSpaceDN w:val="0"/>
        <w:adjustRightInd w:val="0"/>
        <w:ind w:firstLine="709"/>
        <w:jc w:val="both"/>
        <w:outlineLvl w:val="1"/>
        <w:rPr>
          <w:sz w:val="26"/>
          <w:szCs w:val="26"/>
        </w:rPr>
      </w:pPr>
      <w:r w:rsidRPr="00EA27F2">
        <w:rPr>
          <w:sz w:val="26"/>
          <w:szCs w:val="26"/>
        </w:rPr>
        <w:t xml:space="preserve">- рассматривает пакет документов, предоставленных застройщиком, </w:t>
      </w:r>
      <w:r w:rsidR="00021D0C">
        <w:rPr>
          <w:sz w:val="26"/>
          <w:szCs w:val="26"/>
        </w:rPr>
        <w:t xml:space="preserve">а также </w:t>
      </w:r>
      <w:r w:rsidRPr="00EA27F2">
        <w:rPr>
          <w:sz w:val="26"/>
          <w:szCs w:val="26"/>
        </w:rPr>
        <w:t xml:space="preserve">находящихся в распоряжении органа </w:t>
      </w:r>
      <w:r w:rsidR="00C5407C">
        <w:rPr>
          <w:sz w:val="26"/>
          <w:szCs w:val="26"/>
        </w:rPr>
        <w:t>Администрации</w:t>
      </w:r>
      <w:r w:rsidRPr="00EA27F2">
        <w:rPr>
          <w:sz w:val="26"/>
          <w:szCs w:val="26"/>
        </w:rPr>
        <w:t xml:space="preserve"> и полученных по каналам межведомственного взаимодействия;</w:t>
      </w:r>
    </w:p>
    <w:p w:rsidR="00A95307" w:rsidRPr="00EA27F2" w:rsidRDefault="00043A30" w:rsidP="00EA27F2">
      <w:pPr>
        <w:autoSpaceDE w:val="0"/>
        <w:autoSpaceDN w:val="0"/>
        <w:adjustRightInd w:val="0"/>
        <w:ind w:firstLine="709"/>
        <w:jc w:val="both"/>
        <w:outlineLvl w:val="1"/>
        <w:rPr>
          <w:sz w:val="26"/>
          <w:szCs w:val="26"/>
        </w:rPr>
      </w:pPr>
      <w:r w:rsidRPr="00EA27F2">
        <w:rPr>
          <w:sz w:val="26"/>
          <w:szCs w:val="26"/>
        </w:rPr>
        <w:t xml:space="preserve">-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w:t>
      </w:r>
      <w:r w:rsidR="00A95307" w:rsidRPr="00EA27F2">
        <w:rPr>
          <w:sz w:val="26"/>
          <w:szCs w:val="26"/>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A95307" w:rsidRPr="00EA27F2">
        <w:rPr>
          <w:rStyle w:val="ad"/>
          <w:sz w:val="26"/>
          <w:szCs w:val="26"/>
        </w:rPr>
        <w:footnoteReference w:id="4"/>
      </w:r>
      <w:r w:rsidR="00A95307" w:rsidRPr="00EA27F2">
        <w:rPr>
          <w:sz w:val="26"/>
          <w:szCs w:val="26"/>
        </w:rPr>
        <w:t xml:space="preserve">,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w:t>
      </w:r>
      <w:r w:rsidR="00A95307" w:rsidRPr="00EA27F2">
        <w:rPr>
          <w:sz w:val="26"/>
          <w:szCs w:val="26"/>
        </w:rPr>
        <w:lastRenderedPageBreak/>
        <w:t>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r w:rsidR="000F54D8">
        <w:rPr>
          <w:sz w:val="26"/>
          <w:szCs w:val="26"/>
        </w:rPr>
        <w:t xml:space="preserve"> </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проверяет наличие оснований, ук</w:t>
      </w:r>
      <w:r w:rsidR="0048253D" w:rsidRPr="00EA27F2">
        <w:rPr>
          <w:sz w:val="26"/>
          <w:szCs w:val="26"/>
        </w:rPr>
        <w:t>азанных в пункте 2.8 Регламента</w:t>
      </w:r>
      <w:r w:rsidRPr="00EA27F2">
        <w:rPr>
          <w:sz w:val="26"/>
          <w:szCs w:val="26"/>
        </w:rPr>
        <w:t>.</w:t>
      </w:r>
    </w:p>
    <w:p w:rsidR="00043A30" w:rsidRPr="00EA27F2" w:rsidRDefault="001411E1" w:rsidP="00EA27F2">
      <w:pPr>
        <w:widowControl w:val="0"/>
        <w:autoSpaceDE w:val="0"/>
        <w:autoSpaceDN w:val="0"/>
        <w:adjustRightInd w:val="0"/>
        <w:ind w:firstLine="709"/>
        <w:jc w:val="both"/>
        <w:rPr>
          <w:sz w:val="26"/>
          <w:szCs w:val="26"/>
        </w:rPr>
      </w:pPr>
      <w:r w:rsidRPr="00EA27F2">
        <w:rPr>
          <w:sz w:val="26"/>
          <w:szCs w:val="26"/>
        </w:rPr>
        <w:t>4.2.</w:t>
      </w:r>
      <w:r w:rsidR="00E21778" w:rsidRPr="00EA27F2">
        <w:rPr>
          <w:sz w:val="26"/>
          <w:szCs w:val="26"/>
        </w:rPr>
        <w:t>4</w:t>
      </w:r>
      <w:r w:rsidR="00043A30" w:rsidRPr="00EA27F2">
        <w:rPr>
          <w:sz w:val="26"/>
          <w:szCs w:val="26"/>
        </w:rPr>
        <w:t>.</w:t>
      </w:r>
      <w:r w:rsidR="00E21778" w:rsidRPr="00EA27F2">
        <w:rPr>
          <w:sz w:val="26"/>
          <w:szCs w:val="26"/>
        </w:rPr>
        <w:t>2.</w:t>
      </w:r>
      <w:r w:rsidR="00043A30" w:rsidRPr="00EA27F2">
        <w:rPr>
          <w:sz w:val="26"/>
          <w:szCs w:val="26"/>
        </w:rPr>
        <w:t xml:space="preserve"> </w:t>
      </w:r>
      <w:r w:rsidR="00294AD4" w:rsidRPr="00EA27F2">
        <w:rPr>
          <w:sz w:val="26"/>
          <w:szCs w:val="26"/>
        </w:rPr>
        <w:t xml:space="preserve">При наличии оснований, указанных в пункте 2.8 Регламента, Специалист </w:t>
      </w:r>
      <w:r w:rsidR="00BB2976">
        <w:rPr>
          <w:sz w:val="26"/>
          <w:szCs w:val="26"/>
        </w:rPr>
        <w:t>готовит</w:t>
      </w:r>
      <w:r w:rsidR="00294AD4" w:rsidRPr="00EA27F2">
        <w:rPr>
          <w:sz w:val="26"/>
          <w:szCs w:val="26"/>
        </w:rPr>
        <w:t xml:space="preserve">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обеспечивает его направление Заявителю</w:t>
      </w:r>
      <w:r w:rsidR="00043A30" w:rsidRPr="00EA27F2">
        <w:rPr>
          <w:sz w:val="26"/>
          <w:szCs w:val="26"/>
        </w:rPr>
        <w:t>.</w:t>
      </w:r>
    </w:p>
    <w:p w:rsidR="004633A9" w:rsidRPr="00EA27F2" w:rsidRDefault="001411E1" w:rsidP="00EA27F2">
      <w:pPr>
        <w:ind w:firstLine="709"/>
        <w:jc w:val="both"/>
        <w:rPr>
          <w:sz w:val="26"/>
          <w:szCs w:val="26"/>
        </w:rPr>
      </w:pPr>
      <w:r w:rsidRPr="00EA27F2">
        <w:rPr>
          <w:sz w:val="26"/>
          <w:szCs w:val="26"/>
        </w:rPr>
        <w:t>4.2.</w:t>
      </w:r>
      <w:r w:rsidR="00E21778" w:rsidRPr="00EA27F2">
        <w:rPr>
          <w:sz w:val="26"/>
          <w:szCs w:val="26"/>
        </w:rPr>
        <w:t>4</w:t>
      </w:r>
      <w:r w:rsidR="00043A30" w:rsidRPr="00EA27F2">
        <w:rPr>
          <w:sz w:val="26"/>
          <w:szCs w:val="26"/>
        </w:rPr>
        <w:t>.</w:t>
      </w:r>
      <w:r w:rsidR="00E21778" w:rsidRPr="00EA27F2">
        <w:rPr>
          <w:sz w:val="26"/>
          <w:szCs w:val="26"/>
        </w:rPr>
        <w:t>3.</w:t>
      </w:r>
      <w:r w:rsidR="00043A30" w:rsidRPr="00EA27F2">
        <w:rPr>
          <w:sz w:val="26"/>
          <w:szCs w:val="26"/>
        </w:rPr>
        <w:t xml:space="preserve"> </w:t>
      </w:r>
      <w:r w:rsidR="004633A9" w:rsidRPr="00EA27F2">
        <w:rPr>
          <w:sz w:val="26"/>
          <w:szCs w:val="26"/>
        </w:rPr>
        <w:t>При отсутствии оснований, указанных в пункте 2.8 Регламента, осуществляются административные процедуры, предусмотренные подпунктами 3.3.7 – 3.3.11 пункта 3.3 Регламента.</w:t>
      </w:r>
    </w:p>
    <w:p w:rsidR="004633A9" w:rsidRPr="00EA27F2" w:rsidRDefault="004633A9" w:rsidP="00EA27F2">
      <w:pPr>
        <w:autoSpaceDE w:val="0"/>
        <w:autoSpaceDN w:val="0"/>
        <w:adjustRightInd w:val="0"/>
        <w:ind w:firstLine="709"/>
        <w:jc w:val="both"/>
        <w:rPr>
          <w:sz w:val="26"/>
          <w:szCs w:val="26"/>
        </w:rPr>
      </w:pPr>
      <w:r w:rsidRPr="00EA27F2">
        <w:rPr>
          <w:sz w:val="26"/>
          <w:szCs w:val="26"/>
        </w:rPr>
        <w:t>4.</w:t>
      </w:r>
      <w:r w:rsidR="00E21778" w:rsidRPr="00EA27F2">
        <w:rPr>
          <w:sz w:val="26"/>
          <w:szCs w:val="26"/>
        </w:rPr>
        <w:t>2</w:t>
      </w:r>
      <w:r w:rsidRPr="00EA27F2">
        <w:rPr>
          <w:sz w:val="26"/>
          <w:szCs w:val="26"/>
        </w:rPr>
        <w:t>.</w:t>
      </w:r>
      <w:r w:rsidR="00E21778" w:rsidRPr="00EA27F2">
        <w:rPr>
          <w:sz w:val="26"/>
          <w:szCs w:val="26"/>
        </w:rPr>
        <w:t>4</w:t>
      </w:r>
      <w:r w:rsidRPr="00EA27F2">
        <w:rPr>
          <w:sz w:val="26"/>
          <w:szCs w:val="26"/>
        </w:rPr>
        <w:t>.</w:t>
      </w:r>
      <w:r w:rsidR="00E21778" w:rsidRPr="00EA27F2">
        <w:rPr>
          <w:sz w:val="26"/>
          <w:szCs w:val="26"/>
        </w:rPr>
        <w:t>4.</w:t>
      </w:r>
      <w:r w:rsidRPr="00EA27F2">
        <w:rPr>
          <w:sz w:val="26"/>
          <w:szCs w:val="26"/>
        </w:rPr>
        <w:t xml:space="preserve"> Максимальный срок исполнения административных процедур, указанных в</w:t>
      </w:r>
      <w:r w:rsidR="00E21778" w:rsidRPr="00EA27F2">
        <w:rPr>
          <w:sz w:val="26"/>
          <w:szCs w:val="26"/>
        </w:rPr>
        <w:t xml:space="preserve"> подпунктах 4.2.1 – 4.2.4.3 пункта 4.2 Регламента</w:t>
      </w:r>
      <w:r w:rsidRPr="00EA27F2">
        <w:rPr>
          <w:sz w:val="26"/>
          <w:szCs w:val="26"/>
        </w:rPr>
        <w:t xml:space="preserve">, составляет не более </w:t>
      </w:r>
      <w:r w:rsidR="00EA0B6E" w:rsidRPr="00EA27F2">
        <w:rPr>
          <w:sz w:val="26"/>
          <w:szCs w:val="26"/>
        </w:rPr>
        <w:t>семи</w:t>
      </w:r>
      <w:r w:rsidR="0037369C" w:rsidRPr="00EA27F2">
        <w:rPr>
          <w:sz w:val="26"/>
          <w:szCs w:val="26"/>
        </w:rPr>
        <w:t xml:space="preserve"> рабочих</w:t>
      </w:r>
      <w:r w:rsidRPr="00EA27F2">
        <w:rPr>
          <w:sz w:val="26"/>
          <w:szCs w:val="26"/>
        </w:rPr>
        <w:t xml:space="preserve"> дней.</w:t>
      </w:r>
    </w:p>
    <w:p w:rsidR="00043A30" w:rsidRPr="00EA27F2" w:rsidRDefault="001411E1" w:rsidP="00EA27F2">
      <w:pPr>
        <w:ind w:firstLine="709"/>
        <w:jc w:val="both"/>
        <w:rPr>
          <w:sz w:val="26"/>
          <w:szCs w:val="26"/>
        </w:rPr>
      </w:pPr>
      <w:r w:rsidRPr="00EA27F2">
        <w:rPr>
          <w:sz w:val="26"/>
          <w:szCs w:val="26"/>
        </w:rPr>
        <w:t>4.</w:t>
      </w:r>
      <w:r w:rsidR="00E21778" w:rsidRPr="00EA27F2">
        <w:rPr>
          <w:sz w:val="26"/>
          <w:szCs w:val="26"/>
        </w:rPr>
        <w:t>2</w:t>
      </w:r>
      <w:r w:rsidR="00043A30" w:rsidRPr="00EA27F2">
        <w:rPr>
          <w:sz w:val="26"/>
          <w:szCs w:val="26"/>
        </w:rPr>
        <w:t>.</w:t>
      </w:r>
      <w:r w:rsidR="00E21778" w:rsidRPr="00EA27F2">
        <w:rPr>
          <w:sz w:val="26"/>
          <w:szCs w:val="26"/>
        </w:rPr>
        <w:t>5.</w:t>
      </w:r>
      <w:r w:rsidR="00043A30" w:rsidRPr="00EA27F2">
        <w:rPr>
          <w:sz w:val="26"/>
          <w:szCs w:val="26"/>
        </w:rPr>
        <w:t xml:space="preserve"> В случае если застройщик через Портал направил в </w:t>
      </w:r>
      <w:r w:rsidR="00C5407C">
        <w:rPr>
          <w:sz w:val="26"/>
          <w:szCs w:val="26"/>
        </w:rPr>
        <w:t xml:space="preserve">Администрацию </w:t>
      </w:r>
      <w:r w:rsidR="00043A30" w:rsidRPr="00EA27F2">
        <w:rPr>
          <w:sz w:val="26"/>
          <w:szCs w:val="26"/>
        </w:rPr>
        <w:t>только заявление либо заявление и часть документов, предусмотренных п</w:t>
      </w:r>
      <w:r w:rsidR="001C2FE5" w:rsidRPr="00EA27F2">
        <w:rPr>
          <w:sz w:val="26"/>
          <w:szCs w:val="26"/>
        </w:rPr>
        <w:t>одп</w:t>
      </w:r>
      <w:r w:rsidR="00043A30" w:rsidRPr="00EA27F2">
        <w:rPr>
          <w:sz w:val="26"/>
          <w:szCs w:val="26"/>
        </w:rPr>
        <w:t>ункт</w:t>
      </w:r>
      <w:r w:rsidR="001C2FE5" w:rsidRPr="00EA27F2">
        <w:rPr>
          <w:sz w:val="26"/>
          <w:szCs w:val="26"/>
        </w:rPr>
        <w:t>а</w:t>
      </w:r>
      <w:r w:rsidR="00043A30" w:rsidRPr="00EA27F2">
        <w:rPr>
          <w:sz w:val="26"/>
          <w:szCs w:val="26"/>
        </w:rPr>
        <w:t>м</w:t>
      </w:r>
      <w:r w:rsidR="001C2FE5" w:rsidRPr="00EA27F2">
        <w:rPr>
          <w:sz w:val="26"/>
          <w:szCs w:val="26"/>
        </w:rPr>
        <w:t>и</w:t>
      </w:r>
      <w:r w:rsidR="00043A30" w:rsidRPr="00EA27F2">
        <w:rPr>
          <w:sz w:val="26"/>
          <w:szCs w:val="26"/>
        </w:rPr>
        <w:t xml:space="preserve"> </w:t>
      </w:r>
      <w:r w:rsidR="003F17E4" w:rsidRPr="00EA27F2">
        <w:rPr>
          <w:sz w:val="26"/>
          <w:szCs w:val="26"/>
        </w:rPr>
        <w:t>2.6.</w:t>
      </w:r>
      <w:r w:rsidR="001C2FE5" w:rsidRPr="00EA27F2">
        <w:rPr>
          <w:sz w:val="26"/>
          <w:szCs w:val="26"/>
        </w:rPr>
        <w:t>6, 2.6.9 пункта 2.6</w:t>
      </w:r>
      <w:r w:rsidR="003F17E4" w:rsidRPr="00EA27F2">
        <w:rPr>
          <w:sz w:val="26"/>
          <w:szCs w:val="26"/>
        </w:rPr>
        <w:t xml:space="preserve"> Регламента</w:t>
      </w:r>
      <w:r w:rsidR="00043A30" w:rsidRPr="00EA27F2">
        <w:rPr>
          <w:sz w:val="26"/>
          <w:szCs w:val="26"/>
        </w:rPr>
        <w:t>:</w:t>
      </w:r>
    </w:p>
    <w:p w:rsidR="00043A30" w:rsidRPr="00EA27F2" w:rsidRDefault="001411E1" w:rsidP="00EA27F2">
      <w:pPr>
        <w:autoSpaceDE w:val="0"/>
        <w:autoSpaceDN w:val="0"/>
        <w:adjustRightInd w:val="0"/>
        <w:ind w:firstLine="709"/>
        <w:jc w:val="both"/>
        <w:rPr>
          <w:sz w:val="26"/>
          <w:szCs w:val="26"/>
        </w:rPr>
      </w:pPr>
      <w:r w:rsidRPr="00EA27F2">
        <w:rPr>
          <w:sz w:val="26"/>
          <w:szCs w:val="26"/>
        </w:rPr>
        <w:t>4.</w:t>
      </w:r>
      <w:r w:rsidR="001C2FE5" w:rsidRPr="00EA27F2">
        <w:rPr>
          <w:sz w:val="26"/>
          <w:szCs w:val="26"/>
        </w:rPr>
        <w:t>2</w:t>
      </w:r>
      <w:r w:rsidR="00043A30" w:rsidRPr="00EA27F2">
        <w:rPr>
          <w:sz w:val="26"/>
          <w:szCs w:val="26"/>
        </w:rPr>
        <w:t>.</w:t>
      </w:r>
      <w:r w:rsidR="001C2FE5" w:rsidRPr="00EA27F2">
        <w:rPr>
          <w:sz w:val="26"/>
          <w:szCs w:val="26"/>
        </w:rPr>
        <w:t>5.</w:t>
      </w:r>
      <w:r w:rsidR="00043A30" w:rsidRPr="00EA27F2">
        <w:rPr>
          <w:sz w:val="26"/>
          <w:szCs w:val="26"/>
        </w:rPr>
        <w:t>1. Специа</w:t>
      </w:r>
      <w:r w:rsidR="001C2FE5" w:rsidRPr="00EA27F2">
        <w:rPr>
          <w:sz w:val="26"/>
          <w:szCs w:val="26"/>
        </w:rPr>
        <w:t>лист:</w:t>
      </w:r>
    </w:p>
    <w:p w:rsidR="00043A30" w:rsidRPr="00EA27F2" w:rsidRDefault="00043A30" w:rsidP="00EA27F2">
      <w:pPr>
        <w:autoSpaceDE w:val="0"/>
        <w:autoSpaceDN w:val="0"/>
        <w:adjustRightInd w:val="0"/>
        <w:ind w:firstLine="709"/>
        <w:jc w:val="both"/>
        <w:rPr>
          <w:sz w:val="26"/>
          <w:szCs w:val="26"/>
        </w:rPr>
      </w:pPr>
      <w:r w:rsidRPr="00EA27F2">
        <w:rPr>
          <w:sz w:val="26"/>
          <w:szCs w:val="26"/>
        </w:rPr>
        <w:t xml:space="preserve">- проверяет наличие в распоряжении </w:t>
      </w:r>
      <w:r w:rsidR="00C5407C">
        <w:rPr>
          <w:sz w:val="26"/>
          <w:szCs w:val="26"/>
        </w:rPr>
        <w:t>Администрации</w:t>
      </w:r>
      <w:r w:rsidRPr="00EA27F2">
        <w:rPr>
          <w:sz w:val="26"/>
          <w:szCs w:val="26"/>
        </w:rPr>
        <w:t xml:space="preserve"> документов, указанных в подпункте </w:t>
      </w:r>
      <w:r w:rsidR="001C2FE5" w:rsidRPr="00EA27F2">
        <w:rPr>
          <w:sz w:val="26"/>
          <w:szCs w:val="26"/>
        </w:rPr>
        <w:t>2.6.7 пункта 2.6</w:t>
      </w:r>
      <w:r w:rsidRPr="00EA27F2">
        <w:rPr>
          <w:sz w:val="26"/>
          <w:szCs w:val="26"/>
        </w:rPr>
        <w:t xml:space="preserve"> </w:t>
      </w:r>
      <w:r w:rsidR="00C05A8B" w:rsidRPr="00EA27F2">
        <w:rPr>
          <w:sz w:val="26"/>
          <w:szCs w:val="26"/>
        </w:rPr>
        <w:t>Регламента</w:t>
      </w:r>
      <w:r w:rsidRPr="00EA27F2">
        <w:rPr>
          <w:sz w:val="26"/>
          <w:szCs w:val="26"/>
        </w:rPr>
        <w:t xml:space="preserve">. В случае если документы, указанные в подпункте </w:t>
      </w:r>
      <w:r w:rsidR="001C2FE5" w:rsidRPr="00EA27F2">
        <w:rPr>
          <w:sz w:val="26"/>
          <w:szCs w:val="26"/>
        </w:rPr>
        <w:t xml:space="preserve">2.6.7 пункта 2.6 </w:t>
      </w:r>
      <w:r w:rsidR="00C05A8B" w:rsidRPr="00EA27F2">
        <w:rPr>
          <w:sz w:val="26"/>
          <w:szCs w:val="26"/>
        </w:rPr>
        <w:t>Регламента</w:t>
      </w:r>
      <w:r w:rsidRPr="00EA27F2">
        <w:rPr>
          <w:sz w:val="26"/>
          <w:szCs w:val="26"/>
        </w:rPr>
        <w:t xml:space="preserve">, отсутствуют в распоряжении </w:t>
      </w:r>
      <w:r w:rsidR="00C5407C">
        <w:rPr>
          <w:sz w:val="26"/>
          <w:szCs w:val="26"/>
        </w:rPr>
        <w:t>Администрации</w:t>
      </w:r>
      <w:r w:rsidRPr="00EA27F2">
        <w:rPr>
          <w:sz w:val="26"/>
          <w:szCs w:val="26"/>
        </w:rPr>
        <w:t>, з</w:t>
      </w:r>
      <w:r w:rsidR="00C05A8B" w:rsidRPr="00EA27F2">
        <w:rPr>
          <w:sz w:val="26"/>
          <w:szCs w:val="26"/>
        </w:rPr>
        <w:t>астройщику на основании пункта 2.8</w:t>
      </w:r>
      <w:r w:rsidRPr="00EA27F2">
        <w:rPr>
          <w:sz w:val="26"/>
          <w:szCs w:val="26"/>
        </w:rPr>
        <w:t xml:space="preserve"> </w:t>
      </w:r>
      <w:r w:rsidR="00C05A8B" w:rsidRPr="00EA27F2">
        <w:rPr>
          <w:sz w:val="26"/>
          <w:szCs w:val="26"/>
        </w:rPr>
        <w:t>Регламента</w:t>
      </w:r>
      <w:r w:rsidRPr="00EA27F2">
        <w:rPr>
          <w:sz w:val="26"/>
          <w:szCs w:val="26"/>
        </w:rPr>
        <w:t xml:space="preserve"> направляется письмо об отказе в выдаче разрешения на строительство (продлении срока действия разрешения на строительство</w:t>
      </w:r>
      <w:r w:rsidR="001C2FE5" w:rsidRPr="00EA27F2">
        <w:rPr>
          <w:sz w:val="26"/>
          <w:szCs w:val="26"/>
        </w:rPr>
        <w:t>, внесении изменений в разрешение на строительство</w:t>
      </w:r>
      <w:r w:rsidRPr="00EA27F2">
        <w:rPr>
          <w:sz w:val="26"/>
          <w:szCs w:val="26"/>
        </w:rPr>
        <w:t>) с указанием причин принятого решения;</w:t>
      </w:r>
    </w:p>
    <w:p w:rsidR="00043A30" w:rsidRPr="00EA27F2" w:rsidRDefault="00043A30" w:rsidP="00EA27F2">
      <w:pPr>
        <w:autoSpaceDE w:val="0"/>
        <w:autoSpaceDN w:val="0"/>
        <w:adjustRightInd w:val="0"/>
        <w:ind w:firstLine="709"/>
        <w:jc w:val="both"/>
        <w:rPr>
          <w:sz w:val="26"/>
          <w:szCs w:val="26"/>
        </w:rPr>
      </w:pPr>
      <w:r w:rsidRPr="00EA27F2">
        <w:rPr>
          <w:sz w:val="26"/>
          <w:szCs w:val="26"/>
        </w:rPr>
        <w:t xml:space="preserve">- при наличии в распоряжении </w:t>
      </w:r>
      <w:r w:rsidR="00C5407C">
        <w:rPr>
          <w:sz w:val="26"/>
          <w:szCs w:val="26"/>
        </w:rPr>
        <w:t>Администрации</w:t>
      </w:r>
      <w:r w:rsidRPr="00EA27F2">
        <w:rPr>
          <w:sz w:val="26"/>
          <w:szCs w:val="26"/>
        </w:rPr>
        <w:t xml:space="preserve"> документов, указанных в подпункте </w:t>
      </w:r>
      <w:r w:rsidR="001C2FE5" w:rsidRPr="00EA27F2">
        <w:rPr>
          <w:sz w:val="26"/>
          <w:szCs w:val="26"/>
        </w:rPr>
        <w:t xml:space="preserve">2.6.7 пункта 2.6 </w:t>
      </w:r>
      <w:r w:rsidR="00F6243A" w:rsidRPr="00EA27F2">
        <w:rPr>
          <w:sz w:val="26"/>
          <w:szCs w:val="26"/>
        </w:rPr>
        <w:t>Регламента</w:t>
      </w:r>
      <w:r w:rsidRPr="00EA27F2">
        <w:rPr>
          <w:sz w:val="26"/>
          <w:szCs w:val="26"/>
        </w:rPr>
        <w:t>:</w:t>
      </w:r>
    </w:p>
    <w:p w:rsidR="00043A30" w:rsidRPr="00EA27F2" w:rsidRDefault="00043A30" w:rsidP="00EA27F2">
      <w:pPr>
        <w:autoSpaceDE w:val="0"/>
        <w:autoSpaceDN w:val="0"/>
        <w:adjustRightInd w:val="0"/>
        <w:ind w:firstLine="709"/>
        <w:jc w:val="both"/>
        <w:rPr>
          <w:sz w:val="26"/>
          <w:szCs w:val="26"/>
        </w:rPr>
      </w:pPr>
      <w:r w:rsidRPr="00EA27F2">
        <w:rPr>
          <w:sz w:val="26"/>
          <w:szCs w:val="26"/>
        </w:rPr>
        <w:t>а) обеспечивает направление застройщику в электронном виде уведомления о личной явке заявителя по фор</w:t>
      </w:r>
      <w:r w:rsidR="001C2FE5" w:rsidRPr="00EA27F2">
        <w:rPr>
          <w:sz w:val="26"/>
          <w:szCs w:val="26"/>
        </w:rPr>
        <w:t>ме, установленной в приложении 8</w:t>
      </w:r>
      <w:r w:rsidRPr="00EA27F2">
        <w:rPr>
          <w:sz w:val="26"/>
          <w:szCs w:val="26"/>
        </w:rPr>
        <w:t xml:space="preserve"> к </w:t>
      </w:r>
      <w:r w:rsidR="00F6243A" w:rsidRPr="00EA27F2">
        <w:rPr>
          <w:sz w:val="26"/>
          <w:szCs w:val="26"/>
        </w:rPr>
        <w:t>Регламенту</w:t>
      </w:r>
      <w:r w:rsidRPr="00EA27F2">
        <w:rPr>
          <w:sz w:val="26"/>
          <w:szCs w:val="26"/>
        </w:rPr>
        <w:t>;</w:t>
      </w:r>
    </w:p>
    <w:p w:rsidR="001C2FE5" w:rsidRPr="00EA27F2" w:rsidRDefault="00043A30" w:rsidP="00EA27F2">
      <w:pPr>
        <w:autoSpaceDE w:val="0"/>
        <w:autoSpaceDN w:val="0"/>
        <w:adjustRightInd w:val="0"/>
        <w:ind w:firstLine="709"/>
        <w:jc w:val="both"/>
        <w:rPr>
          <w:emboss/>
          <w:sz w:val="26"/>
          <w:szCs w:val="26"/>
        </w:rPr>
      </w:pPr>
      <w:r w:rsidRPr="00EA27F2">
        <w:rPr>
          <w:sz w:val="26"/>
          <w:szCs w:val="26"/>
        </w:rPr>
        <w:t xml:space="preserve">б) при необходимости </w:t>
      </w:r>
      <w:r w:rsidR="001C2FE5" w:rsidRPr="00EA27F2">
        <w:rPr>
          <w:sz w:val="26"/>
          <w:szCs w:val="26"/>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власти.</w:t>
      </w:r>
    </w:p>
    <w:p w:rsidR="00043A30" w:rsidRPr="00EA27F2" w:rsidRDefault="001C2FE5" w:rsidP="00EA27F2">
      <w:pPr>
        <w:autoSpaceDE w:val="0"/>
        <w:autoSpaceDN w:val="0"/>
        <w:adjustRightInd w:val="0"/>
        <w:ind w:firstLine="709"/>
        <w:jc w:val="both"/>
        <w:rPr>
          <w:sz w:val="26"/>
          <w:szCs w:val="26"/>
        </w:rPr>
      </w:pPr>
      <w:r w:rsidRPr="00EA27F2">
        <w:rPr>
          <w:sz w:val="26"/>
          <w:szCs w:val="26"/>
        </w:rPr>
        <w:t>4</w:t>
      </w:r>
      <w:r w:rsidR="00043A30" w:rsidRPr="00EA27F2">
        <w:rPr>
          <w:sz w:val="26"/>
          <w:szCs w:val="26"/>
        </w:rPr>
        <w:t>.2.</w:t>
      </w:r>
      <w:r w:rsidRPr="00EA27F2">
        <w:rPr>
          <w:sz w:val="26"/>
          <w:szCs w:val="26"/>
        </w:rPr>
        <w:t>5.2.</w:t>
      </w:r>
      <w:r w:rsidR="00043A30" w:rsidRPr="00EA27F2">
        <w:rPr>
          <w:sz w:val="26"/>
          <w:szCs w:val="26"/>
        </w:rPr>
        <w:t xml:space="preserve"> Документы, необходимые для предоставления муниципальной услуги, предоставляются застройщиком в </w:t>
      </w:r>
      <w:r w:rsidR="00C5407C">
        <w:rPr>
          <w:sz w:val="26"/>
          <w:szCs w:val="26"/>
        </w:rPr>
        <w:t>Администрацию</w:t>
      </w:r>
      <w:r w:rsidR="00043A30" w:rsidRPr="00EA27F2">
        <w:rPr>
          <w:sz w:val="26"/>
          <w:szCs w:val="26"/>
        </w:rPr>
        <w:t xml:space="preserve"> в срок, указанн</w:t>
      </w:r>
      <w:r w:rsidR="00C5407C">
        <w:rPr>
          <w:sz w:val="26"/>
          <w:szCs w:val="26"/>
        </w:rPr>
        <w:t>ый в уведомлении о личной явке З</w:t>
      </w:r>
      <w:r w:rsidR="00043A30" w:rsidRPr="00EA27F2">
        <w:rPr>
          <w:sz w:val="26"/>
          <w:szCs w:val="26"/>
        </w:rPr>
        <w:t>аявителя.</w:t>
      </w:r>
    </w:p>
    <w:p w:rsidR="00043A30" w:rsidRPr="00EA27F2" w:rsidRDefault="00043A30" w:rsidP="00EA27F2">
      <w:pPr>
        <w:widowControl w:val="0"/>
        <w:autoSpaceDE w:val="0"/>
        <w:autoSpaceDN w:val="0"/>
        <w:adjustRightInd w:val="0"/>
        <w:ind w:firstLine="709"/>
        <w:jc w:val="both"/>
        <w:rPr>
          <w:sz w:val="26"/>
          <w:szCs w:val="26"/>
        </w:rPr>
      </w:pPr>
      <w:r w:rsidRPr="00EA27F2">
        <w:rPr>
          <w:sz w:val="26"/>
          <w:szCs w:val="26"/>
        </w:rPr>
        <w:t xml:space="preserve">В случае непредоставления застройщиком в </w:t>
      </w:r>
      <w:r w:rsidR="00C5407C">
        <w:rPr>
          <w:sz w:val="26"/>
          <w:szCs w:val="26"/>
        </w:rPr>
        <w:t>Администрацию</w:t>
      </w:r>
      <w:r w:rsidRPr="00EA27F2">
        <w:rPr>
          <w:sz w:val="26"/>
          <w:szCs w:val="26"/>
        </w:rPr>
        <w:t xml:space="preserve"> в срок, </w:t>
      </w:r>
      <w:r w:rsidRPr="00EA27F2">
        <w:rPr>
          <w:sz w:val="26"/>
          <w:szCs w:val="26"/>
        </w:rPr>
        <w:lastRenderedPageBreak/>
        <w:t>указанн</w:t>
      </w:r>
      <w:r w:rsidR="009708C5">
        <w:rPr>
          <w:sz w:val="26"/>
          <w:szCs w:val="26"/>
        </w:rPr>
        <w:t>ый в уведомлении о личной явке З</w:t>
      </w:r>
      <w:r w:rsidRPr="00EA27F2">
        <w:rPr>
          <w:sz w:val="26"/>
          <w:szCs w:val="26"/>
        </w:rPr>
        <w:t>аяв</w:t>
      </w:r>
      <w:r w:rsidR="00C5407C">
        <w:rPr>
          <w:sz w:val="26"/>
          <w:szCs w:val="26"/>
        </w:rPr>
        <w:t>ителя, необходимых документов, С</w:t>
      </w:r>
      <w:r w:rsidRPr="00EA27F2">
        <w:rPr>
          <w:sz w:val="26"/>
          <w:szCs w:val="26"/>
        </w:rPr>
        <w:t>пециалист обеспечивает направление застройщику отказа в выдаче разрешения на строительство (продлении срока действия разрешения на строительство</w:t>
      </w:r>
      <w:r w:rsidR="001C2FE5" w:rsidRPr="00EA27F2">
        <w:rPr>
          <w:sz w:val="26"/>
          <w:szCs w:val="26"/>
        </w:rPr>
        <w:t>, внесении изменений в разрешение на строительство</w:t>
      </w:r>
      <w:r w:rsidRPr="00EA27F2">
        <w:rPr>
          <w:sz w:val="26"/>
          <w:szCs w:val="26"/>
        </w:rPr>
        <w:t>).</w:t>
      </w:r>
    </w:p>
    <w:p w:rsidR="00043A30" w:rsidRPr="00EA27F2" w:rsidRDefault="001411E1" w:rsidP="00EA27F2">
      <w:pPr>
        <w:widowControl w:val="0"/>
        <w:autoSpaceDE w:val="0"/>
        <w:autoSpaceDN w:val="0"/>
        <w:adjustRightInd w:val="0"/>
        <w:ind w:firstLine="709"/>
        <w:jc w:val="both"/>
        <w:rPr>
          <w:sz w:val="26"/>
          <w:szCs w:val="26"/>
        </w:rPr>
      </w:pPr>
      <w:r w:rsidRPr="00EA27F2">
        <w:rPr>
          <w:sz w:val="26"/>
          <w:szCs w:val="26"/>
        </w:rPr>
        <w:t>4.</w:t>
      </w:r>
      <w:r w:rsidR="001C2FE5" w:rsidRPr="00EA27F2">
        <w:rPr>
          <w:sz w:val="26"/>
          <w:szCs w:val="26"/>
        </w:rPr>
        <w:t>2</w:t>
      </w:r>
      <w:r w:rsidR="00043A30" w:rsidRPr="00EA27F2">
        <w:rPr>
          <w:sz w:val="26"/>
          <w:szCs w:val="26"/>
        </w:rPr>
        <w:t>.</w:t>
      </w:r>
      <w:r w:rsidR="001C2FE5" w:rsidRPr="00EA27F2">
        <w:rPr>
          <w:sz w:val="26"/>
          <w:szCs w:val="26"/>
        </w:rPr>
        <w:t>5</w:t>
      </w:r>
      <w:r w:rsidR="00043A30" w:rsidRPr="00EA27F2">
        <w:rPr>
          <w:sz w:val="26"/>
          <w:szCs w:val="26"/>
        </w:rPr>
        <w:t>.</w:t>
      </w:r>
      <w:r w:rsidR="001C2FE5" w:rsidRPr="00EA27F2">
        <w:rPr>
          <w:sz w:val="26"/>
          <w:szCs w:val="26"/>
        </w:rPr>
        <w:t>3.</w:t>
      </w:r>
      <w:r w:rsidR="00043A30" w:rsidRPr="00EA27F2">
        <w:rPr>
          <w:sz w:val="26"/>
          <w:szCs w:val="26"/>
        </w:rPr>
        <w:t xml:space="preserve"> В случае предоставления застройщиком в </w:t>
      </w:r>
      <w:r w:rsidR="00C5407C">
        <w:rPr>
          <w:sz w:val="26"/>
          <w:szCs w:val="26"/>
        </w:rPr>
        <w:t xml:space="preserve">Администрацию </w:t>
      </w:r>
      <w:r w:rsidR="00043A30" w:rsidRPr="00EA27F2">
        <w:rPr>
          <w:sz w:val="26"/>
          <w:szCs w:val="26"/>
        </w:rPr>
        <w:t>в срок, указанн</w:t>
      </w:r>
      <w:r w:rsidR="00C5407C">
        <w:rPr>
          <w:sz w:val="26"/>
          <w:szCs w:val="26"/>
        </w:rPr>
        <w:t>ый в уведомлении о личной явке З</w:t>
      </w:r>
      <w:r w:rsidR="00043A30" w:rsidRPr="00EA27F2">
        <w:rPr>
          <w:sz w:val="26"/>
          <w:szCs w:val="26"/>
        </w:rPr>
        <w:t>аявителя, необходимых документов, осуществляются процедуры, пр</w:t>
      </w:r>
      <w:r w:rsidR="00E61E04" w:rsidRPr="00EA27F2">
        <w:rPr>
          <w:sz w:val="26"/>
          <w:szCs w:val="26"/>
        </w:rPr>
        <w:t xml:space="preserve">едусмотренные </w:t>
      </w:r>
      <w:r w:rsidR="001C2FE5" w:rsidRPr="00EA27F2">
        <w:rPr>
          <w:sz w:val="26"/>
          <w:szCs w:val="26"/>
        </w:rPr>
        <w:t>под</w:t>
      </w:r>
      <w:r w:rsidR="00E61E04" w:rsidRPr="00EA27F2">
        <w:rPr>
          <w:sz w:val="26"/>
          <w:szCs w:val="26"/>
        </w:rPr>
        <w:t>пунктами 4.2.</w:t>
      </w:r>
      <w:r w:rsidR="001C2FE5" w:rsidRPr="00EA27F2">
        <w:rPr>
          <w:sz w:val="26"/>
          <w:szCs w:val="26"/>
        </w:rPr>
        <w:t>4.</w:t>
      </w:r>
      <w:r w:rsidR="00E61E04" w:rsidRPr="00EA27F2">
        <w:rPr>
          <w:sz w:val="26"/>
          <w:szCs w:val="26"/>
        </w:rPr>
        <w:t>1-4.2.</w:t>
      </w:r>
      <w:r w:rsidR="001C2FE5" w:rsidRPr="00EA27F2">
        <w:rPr>
          <w:sz w:val="26"/>
          <w:szCs w:val="26"/>
        </w:rPr>
        <w:t>4.</w:t>
      </w:r>
      <w:r w:rsidR="00E61E04" w:rsidRPr="00EA27F2">
        <w:rPr>
          <w:sz w:val="26"/>
          <w:szCs w:val="26"/>
        </w:rPr>
        <w:t>3</w:t>
      </w:r>
      <w:r w:rsidR="00043A30" w:rsidRPr="00EA27F2">
        <w:rPr>
          <w:sz w:val="26"/>
          <w:szCs w:val="26"/>
        </w:rPr>
        <w:t xml:space="preserve"> </w:t>
      </w:r>
      <w:r w:rsidR="001C2FE5" w:rsidRPr="00EA27F2">
        <w:rPr>
          <w:sz w:val="26"/>
          <w:szCs w:val="26"/>
        </w:rPr>
        <w:t xml:space="preserve">пункта 4.2 </w:t>
      </w:r>
      <w:r w:rsidR="00E61E04" w:rsidRPr="00EA27F2">
        <w:rPr>
          <w:sz w:val="26"/>
          <w:szCs w:val="26"/>
        </w:rPr>
        <w:t>Регламента</w:t>
      </w:r>
      <w:r w:rsidR="00043A30" w:rsidRPr="00EA27F2">
        <w:rPr>
          <w:sz w:val="26"/>
          <w:szCs w:val="26"/>
        </w:rPr>
        <w:t>.</w:t>
      </w:r>
    </w:p>
    <w:p w:rsidR="00FD6C18" w:rsidRPr="00EA27F2" w:rsidRDefault="00FD6C18" w:rsidP="00EA27F2">
      <w:pPr>
        <w:widowControl w:val="0"/>
        <w:autoSpaceDE w:val="0"/>
        <w:autoSpaceDN w:val="0"/>
        <w:adjustRightInd w:val="0"/>
        <w:ind w:firstLine="709"/>
        <w:jc w:val="both"/>
        <w:rPr>
          <w:sz w:val="26"/>
          <w:szCs w:val="26"/>
        </w:rPr>
      </w:pPr>
      <w:r w:rsidRPr="00EA27F2">
        <w:rPr>
          <w:sz w:val="26"/>
          <w:szCs w:val="26"/>
        </w:rPr>
        <w:t>4.3.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FD6C18" w:rsidRPr="00EA27F2" w:rsidRDefault="00FD6C18" w:rsidP="00EA27F2">
      <w:pPr>
        <w:autoSpaceDE w:val="0"/>
        <w:autoSpaceDN w:val="0"/>
        <w:adjustRightInd w:val="0"/>
        <w:ind w:firstLine="709"/>
        <w:jc w:val="both"/>
        <w:rPr>
          <w:sz w:val="26"/>
          <w:szCs w:val="26"/>
        </w:rPr>
      </w:pPr>
      <w:r w:rsidRPr="00EA27F2">
        <w:rPr>
          <w:sz w:val="26"/>
          <w:szCs w:val="26"/>
        </w:rPr>
        <w:t>4.3.1. Юридическим фактом для начала исполнения административной процедуры является регистрация разрешения на строительство (продления срока 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FD6C18" w:rsidRPr="00EA27F2" w:rsidRDefault="00FD6C18" w:rsidP="00EA27F2">
      <w:pPr>
        <w:autoSpaceDE w:val="0"/>
        <w:autoSpaceDN w:val="0"/>
        <w:adjustRightInd w:val="0"/>
        <w:ind w:firstLine="709"/>
        <w:jc w:val="both"/>
        <w:rPr>
          <w:sz w:val="26"/>
          <w:szCs w:val="26"/>
        </w:rPr>
      </w:pPr>
      <w:r w:rsidRPr="00EA27F2">
        <w:rPr>
          <w:sz w:val="26"/>
          <w:szCs w:val="26"/>
        </w:rPr>
        <w:t>4.3.2. Выдача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 бланке Заявления (при</w:t>
      </w:r>
      <w:r w:rsidR="009708C5">
        <w:rPr>
          <w:sz w:val="26"/>
          <w:szCs w:val="26"/>
        </w:rPr>
        <w:t xml:space="preserve">ложения 1, 3 8 </w:t>
      </w:r>
      <w:r w:rsidRPr="00EA27F2">
        <w:rPr>
          <w:sz w:val="26"/>
          <w:szCs w:val="26"/>
        </w:rPr>
        <w:t>к Регламенту).</w:t>
      </w:r>
    </w:p>
    <w:p w:rsidR="00FD6C18" w:rsidRPr="00EA27F2" w:rsidRDefault="00FD6C18" w:rsidP="00EA27F2">
      <w:pPr>
        <w:autoSpaceDE w:val="0"/>
        <w:autoSpaceDN w:val="0"/>
        <w:adjustRightInd w:val="0"/>
        <w:ind w:firstLine="709"/>
        <w:jc w:val="both"/>
        <w:rPr>
          <w:sz w:val="26"/>
          <w:szCs w:val="26"/>
        </w:rPr>
      </w:pPr>
      <w:r w:rsidRPr="00EA27F2">
        <w:rPr>
          <w:sz w:val="26"/>
          <w:szCs w:val="26"/>
        </w:rPr>
        <w:t xml:space="preserve">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Органа Стройнадзора, уведомления в Орган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указанных в пункте 2.6 Регламента, передается Специалистом в архив </w:t>
      </w:r>
      <w:r w:rsidR="00EF6D64" w:rsidRPr="00EA27F2">
        <w:rPr>
          <w:sz w:val="26"/>
          <w:szCs w:val="26"/>
        </w:rPr>
        <w:t>отдела архитектуры и ЖКХ</w:t>
      </w:r>
      <w:r w:rsidRPr="00EA27F2">
        <w:rPr>
          <w:sz w:val="26"/>
          <w:szCs w:val="26"/>
        </w:rPr>
        <w:t>.</w:t>
      </w:r>
    </w:p>
    <w:p w:rsidR="00FD6C18" w:rsidRPr="00EA27F2" w:rsidRDefault="00FD6C18" w:rsidP="00EA27F2">
      <w:pPr>
        <w:autoSpaceDE w:val="0"/>
        <w:autoSpaceDN w:val="0"/>
        <w:adjustRightInd w:val="0"/>
        <w:ind w:firstLine="709"/>
        <w:jc w:val="both"/>
        <w:rPr>
          <w:sz w:val="26"/>
          <w:szCs w:val="26"/>
        </w:rPr>
      </w:pPr>
      <w:r w:rsidRPr="00EA27F2">
        <w:rPr>
          <w:sz w:val="26"/>
          <w:szCs w:val="26"/>
        </w:rPr>
        <w:t>Максимальный срок исполнения данной административной процедуры составляет не более одного рабочего дня.</w:t>
      </w:r>
    </w:p>
    <w:p w:rsidR="00B06F96" w:rsidRPr="00EA27F2" w:rsidRDefault="00B06F96" w:rsidP="00EA27F2">
      <w:pPr>
        <w:autoSpaceDE w:val="0"/>
        <w:autoSpaceDN w:val="0"/>
        <w:adjustRightInd w:val="0"/>
        <w:ind w:firstLine="709"/>
        <w:jc w:val="both"/>
        <w:rPr>
          <w:sz w:val="26"/>
          <w:szCs w:val="26"/>
        </w:rPr>
      </w:pPr>
    </w:p>
    <w:p w:rsidR="00324F4E" w:rsidRPr="00EA27F2" w:rsidRDefault="00636ABD" w:rsidP="00C5407C">
      <w:pPr>
        <w:shd w:val="clear" w:color="auto" w:fill="FFFFFF"/>
        <w:jc w:val="center"/>
        <w:rPr>
          <w:sz w:val="26"/>
          <w:szCs w:val="26"/>
        </w:rPr>
      </w:pPr>
      <w:r w:rsidRPr="00EA27F2">
        <w:rPr>
          <w:b/>
          <w:bCs/>
          <w:spacing w:val="-3"/>
          <w:sz w:val="26"/>
          <w:szCs w:val="26"/>
        </w:rPr>
        <w:t>5</w:t>
      </w:r>
      <w:r w:rsidR="00324F4E" w:rsidRPr="00EA27F2">
        <w:rPr>
          <w:b/>
          <w:bCs/>
          <w:spacing w:val="-3"/>
          <w:sz w:val="26"/>
          <w:szCs w:val="26"/>
        </w:rPr>
        <w:t>. Формы контроля за исполнением административного регламента</w:t>
      </w:r>
    </w:p>
    <w:p w:rsidR="00C5407C" w:rsidRPr="00BD1F80" w:rsidRDefault="00C5407C" w:rsidP="00C5407C">
      <w:pPr>
        <w:ind w:firstLine="709"/>
        <w:jc w:val="both"/>
        <w:rPr>
          <w:sz w:val="26"/>
          <w:szCs w:val="26"/>
        </w:rPr>
      </w:pPr>
      <w:r>
        <w:rPr>
          <w:sz w:val="26"/>
          <w:szCs w:val="26"/>
          <w:bdr w:val="none" w:sz="0" w:space="0" w:color="auto" w:frame="1"/>
        </w:rPr>
        <w:t>5.1.</w:t>
      </w:r>
      <w:r w:rsidRPr="00BD1F80">
        <w:rPr>
          <w:sz w:val="26"/>
          <w:szCs w:val="26"/>
          <w:bdr w:val="none" w:sz="0" w:space="0" w:color="auto" w:frame="1"/>
        </w:rPr>
        <w:t>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C5407C" w:rsidRPr="00BD1F80" w:rsidRDefault="00C5407C" w:rsidP="00C5407C">
      <w:pPr>
        <w:ind w:firstLine="709"/>
        <w:jc w:val="both"/>
        <w:rPr>
          <w:sz w:val="26"/>
          <w:szCs w:val="26"/>
        </w:rPr>
      </w:pPr>
      <w:r w:rsidRPr="00BD1F80">
        <w:rPr>
          <w:sz w:val="26"/>
          <w:szCs w:val="26"/>
          <w:bdr w:val="none" w:sz="0" w:space="0" w:color="auto" w:frame="1"/>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w:t>
      </w:r>
      <w:r>
        <w:rPr>
          <w:sz w:val="26"/>
          <w:szCs w:val="26"/>
          <w:bdr w:val="none" w:sz="0" w:space="0" w:color="auto" w:frame="1"/>
        </w:rPr>
        <w:t>начальником отдела архитектуры и ЖКХ</w:t>
      </w:r>
      <w:r w:rsidRPr="00BD1F80">
        <w:rPr>
          <w:sz w:val="26"/>
          <w:szCs w:val="26"/>
          <w:bdr w:val="none" w:sz="0" w:space="0" w:color="auto" w:frame="1"/>
        </w:rPr>
        <w:t>, ответственным за организацию работы по предоставлению муниципальной услуги.</w:t>
      </w:r>
    </w:p>
    <w:p w:rsidR="00C5407C" w:rsidRPr="00BD1F80" w:rsidRDefault="009169D4" w:rsidP="00C5407C">
      <w:pPr>
        <w:ind w:firstLine="709"/>
        <w:jc w:val="both"/>
        <w:rPr>
          <w:sz w:val="26"/>
          <w:szCs w:val="26"/>
        </w:rPr>
      </w:pPr>
      <w:r>
        <w:rPr>
          <w:sz w:val="26"/>
          <w:szCs w:val="26"/>
          <w:bdr w:val="none" w:sz="0" w:space="0" w:color="auto" w:frame="1"/>
        </w:rPr>
        <w:lastRenderedPageBreak/>
        <w:t>5</w:t>
      </w:r>
      <w:r w:rsidR="00C5407C">
        <w:rPr>
          <w:sz w:val="26"/>
          <w:szCs w:val="26"/>
          <w:bdr w:val="none" w:sz="0" w:space="0" w:color="auto" w:frame="1"/>
        </w:rPr>
        <w:t xml:space="preserve">.2. </w:t>
      </w:r>
      <w:r w:rsidR="00C5407C" w:rsidRPr="00BD1F80">
        <w:rPr>
          <w:sz w:val="26"/>
          <w:szCs w:val="26"/>
          <w:bdr w:val="none" w:sz="0" w:space="0" w:color="auto" w:frame="1"/>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5407C" w:rsidRPr="00BD1F80" w:rsidRDefault="00C5407C" w:rsidP="00C5407C">
      <w:pPr>
        <w:ind w:firstLine="709"/>
        <w:jc w:val="both"/>
        <w:rPr>
          <w:sz w:val="26"/>
          <w:szCs w:val="26"/>
        </w:rPr>
      </w:pPr>
      <w:r w:rsidRPr="00BD1F80">
        <w:rPr>
          <w:sz w:val="26"/>
          <w:szCs w:val="26"/>
          <w:bdr w:val="none" w:sz="0" w:space="0" w:color="auto" w:frame="1"/>
        </w:rPr>
        <w:t xml:space="preserve">Плановые проверки полноты и качества предоставления муниципальной услуги проводятся </w:t>
      </w:r>
      <w:r>
        <w:rPr>
          <w:sz w:val="26"/>
          <w:szCs w:val="26"/>
          <w:bdr w:val="none" w:sz="0" w:space="0" w:color="auto" w:frame="1"/>
        </w:rPr>
        <w:t>в соответствии с планом проверок</w:t>
      </w:r>
      <w:r w:rsidRPr="00BD1F80">
        <w:rPr>
          <w:sz w:val="26"/>
          <w:szCs w:val="26"/>
          <w:bdr w:val="none" w:sz="0" w:space="0" w:color="auto" w:frame="1"/>
        </w:rPr>
        <w:t>.</w:t>
      </w:r>
    </w:p>
    <w:p w:rsidR="00C5407C" w:rsidRPr="00BD1F80" w:rsidRDefault="00C5407C" w:rsidP="00C5407C">
      <w:pPr>
        <w:ind w:firstLine="709"/>
        <w:jc w:val="both"/>
        <w:rPr>
          <w:sz w:val="26"/>
          <w:szCs w:val="26"/>
        </w:rPr>
      </w:pPr>
      <w:r w:rsidRPr="00BD1F80">
        <w:rPr>
          <w:sz w:val="26"/>
          <w:szCs w:val="26"/>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C5407C" w:rsidRPr="00BD1F80" w:rsidRDefault="009169D4" w:rsidP="00C5407C">
      <w:pPr>
        <w:ind w:firstLine="709"/>
        <w:jc w:val="both"/>
        <w:rPr>
          <w:sz w:val="26"/>
          <w:szCs w:val="26"/>
          <w:bdr w:val="none" w:sz="0" w:space="0" w:color="auto" w:frame="1"/>
        </w:rPr>
      </w:pPr>
      <w:r>
        <w:rPr>
          <w:sz w:val="26"/>
          <w:szCs w:val="26"/>
          <w:bdr w:val="none" w:sz="0" w:space="0" w:color="auto" w:frame="1"/>
        </w:rPr>
        <w:t>5</w:t>
      </w:r>
      <w:r w:rsidR="00C5407C">
        <w:rPr>
          <w:sz w:val="26"/>
          <w:szCs w:val="26"/>
          <w:bdr w:val="none" w:sz="0" w:space="0" w:color="auto" w:frame="1"/>
        </w:rPr>
        <w:t>.3.</w:t>
      </w:r>
      <w:r w:rsidR="00C5407C" w:rsidRPr="00BD1F80">
        <w:rPr>
          <w:sz w:val="26"/>
          <w:szCs w:val="26"/>
          <w:bdr w:val="none" w:sz="0" w:space="0" w:color="auto" w:frame="1"/>
        </w:rPr>
        <w:t>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 xml:space="preserve">По результатам проведенных проверок, в случае выявления нарушений соблюдения положений настоящего </w:t>
      </w:r>
      <w:r>
        <w:rPr>
          <w:sz w:val="26"/>
          <w:szCs w:val="26"/>
        </w:rPr>
        <w:t>Р</w:t>
      </w:r>
      <w:r w:rsidRPr="00BD1F80">
        <w:rPr>
          <w:sz w:val="26"/>
          <w:szCs w:val="26"/>
        </w:rPr>
        <w:t>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 xml:space="preserve"> За систематическое, грубое нарушение положений настоящего </w:t>
      </w:r>
      <w:r w:rsidR="00BE3266">
        <w:rPr>
          <w:sz w:val="26"/>
          <w:szCs w:val="26"/>
        </w:rPr>
        <w:t>Р</w:t>
      </w:r>
      <w:r w:rsidRPr="00BD1F80">
        <w:rPr>
          <w:sz w:val="26"/>
          <w:szCs w:val="26"/>
        </w:rPr>
        <w:t>егламента и иных нормативных п</w:t>
      </w:r>
      <w:r w:rsidR="00BE3266">
        <w:rPr>
          <w:sz w:val="26"/>
          <w:szCs w:val="26"/>
        </w:rPr>
        <w:t>равовых актов должностные лица А</w:t>
      </w:r>
      <w:r w:rsidRPr="00BD1F80">
        <w:rPr>
          <w:sz w:val="26"/>
          <w:szCs w:val="26"/>
        </w:rPr>
        <w:t>дминистрации привлекаются к ответственности в соответствии с законодательством Российской Федерации.</w:t>
      </w:r>
    </w:p>
    <w:p w:rsidR="00C5407C" w:rsidRPr="00BD1F80" w:rsidRDefault="009169D4" w:rsidP="00C5407C">
      <w:pPr>
        <w:ind w:firstLine="709"/>
        <w:jc w:val="both"/>
        <w:rPr>
          <w:sz w:val="26"/>
          <w:szCs w:val="26"/>
        </w:rPr>
      </w:pPr>
      <w:r>
        <w:rPr>
          <w:sz w:val="26"/>
          <w:szCs w:val="26"/>
        </w:rPr>
        <w:t>5</w:t>
      </w:r>
      <w:r w:rsidR="00C5407C">
        <w:rPr>
          <w:sz w:val="26"/>
          <w:szCs w:val="26"/>
        </w:rPr>
        <w:t>.4.</w:t>
      </w:r>
      <w:r w:rsidR="00C5407C" w:rsidRPr="00BD1F80">
        <w:rPr>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5407C" w:rsidRPr="00BD1F80" w:rsidRDefault="00C5407C" w:rsidP="00C5407C">
      <w:pPr>
        <w:ind w:firstLine="709"/>
        <w:jc w:val="both"/>
        <w:rPr>
          <w:sz w:val="26"/>
          <w:szCs w:val="26"/>
        </w:rPr>
      </w:pPr>
      <w:r w:rsidRPr="00BD1F80">
        <w:rPr>
          <w:sz w:val="26"/>
          <w:szCs w:val="26"/>
        </w:rPr>
        <w:t>Контроль за предоставлением муниципальной услуги, в том числе со стороны граждан, их объединений и организаций, осуществляется посре</w:t>
      </w:r>
      <w:r>
        <w:rPr>
          <w:sz w:val="26"/>
          <w:szCs w:val="26"/>
        </w:rPr>
        <w:t>дством открытости деятельности А</w:t>
      </w:r>
      <w:r w:rsidRPr="00BD1F80">
        <w:rPr>
          <w:sz w:val="26"/>
          <w:szCs w:val="26"/>
        </w:rPr>
        <w:t>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5407C" w:rsidRPr="00BD1F80" w:rsidRDefault="00C5407C" w:rsidP="00C5407C">
      <w:pPr>
        <w:ind w:firstLine="709"/>
        <w:jc w:val="both"/>
        <w:rPr>
          <w:sz w:val="26"/>
          <w:szCs w:val="26"/>
        </w:rPr>
      </w:pPr>
      <w:r w:rsidRPr="00BD1F80">
        <w:rPr>
          <w:sz w:val="26"/>
          <w:szCs w:val="26"/>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Для осуществления со своей стороны контроля за предоставлением муниципальной услуги граждане, их объединения и органи</w:t>
      </w:r>
      <w:r>
        <w:rPr>
          <w:sz w:val="26"/>
          <w:szCs w:val="26"/>
        </w:rPr>
        <w:t>зации имеют право направлять в А</w:t>
      </w:r>
      <w:r w:rsidRPr="00BD1F80">
        <w:rPr>
          <w:sz w:val="26"/>
          <w:szCs w:val="26"/>
        </w:rPr>
        <w:t xml:space="preserve">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w:t>
      </w:r>
      <w:r>
        <w:rPr>
          <w:sz w:val="26"/>
          <w:szCs w:val="26"/>
        </w:rPr>
        <w:t>Р</w:t>
      </w:r>
      <w:r w:rsidRPr="00BD1F80">
        <w:rPr>
          <w:sz w:val="26"/>
          <w:szCs w:val="26"/>
        </w:rPr>
        <w:t>егламента, законодательных и иных нормативных правовых актов, в форме проведения общественного мониторинга.</w:t>
      </w:r>
    </w:p>
    <w:p w:rsidR="00C5407C" w:rsidRDefault="00C5407C" w:rsidP="00C5407C">
      <w:pPr>
        <w:ind w:firstLine="709"/>
        <w:jc w:val="both"/>
        <w:rPr>
          <w:sz w:val="26"/>
          <w:szCs w:val="26"/>
          <w:bdr w:val="none" w:sz="0" w:space="0" w:color="auto" w:frame="1"/>
        </w:rPr>
      </w:pPr>
      <w:r w:rsidRPr="00BD1F80">
        <w:rPr>
          <w:sz w:val="26"/>
          <w:szCs w:val="26"/>
          <w:bdr w:val="none" w:sz="0" w:space="0" w:color="auto" w:frame="1"/>
        </w:rPr>
        <w:t>Предложения и замечания пре</w:t>
      </w:r>
      <w:r>
        <w:rPr>
          <w:sz w:val="26"/>
          <w:szCs w:val="26"/>
          <w:bdr w:val="none" w:sz="0" w:space="0" w:color="auto" w:frame="1"/>
        </w:rPr>
        <w:t>доставляются непосредственно в А</w:t>
      </w:r>
      <w:r w:rsidRPr="00BD1F80">
        <w:rPr>
          <w:sz w:val="26"/>
          <w:szCs w:val="26"/>
          <w:bdr w:val="none" w:sz="0" w:space="0" w:color="auto" w:frame="1"/>
        </w:rPr>
        <w:t>дминистрацию либо с использованием средств телефонной и почтовой с</w:t>
      </w:r>
      <w:r>
        <w:rPr>
          <w:sz w:val="26"/>
          <w:szCs w:val="26"/>
          <w:bdr w:val="none" w:sz="0" w:space="0" w:color="auto" w:frame="1"/>
        </w:rPr>
        <w:t>вязи, а также на Интернет сайт А</w:t>
      </w:r>
      <w:r w:rsidRPr="00BD1F80">
        <w:rPr>
          <w:sz w:val="26"/>
          <w:szCs w:val="26"/>
          <w:bdr w:val="none" w:sz="0" w:space="0" w:color="auto" w:frame="1"/>
        </w:rPr>
        <w:t>дминистрации. </w:t>
      </w:r>
    </w:p>
    <w:p w:rsidR="00C5407C" w:rsidRDefault="00C5407C" w:rsidP="00C5407C">
      <w:pPr>
        <w:ind w:firstLine="709"/>
        <w:jc w:val="both"/>
        <w:rPr>
          <w:sz w:val="26"/>
          <w:szCs w:val="26"/>
          <w:bdr w:val="none" w:sz="0" w:space="0" w:color="auto" w:frame="1"/>
        </w:rPr>
      </w:pPr>
    </w:p>
    <w:p w:rsidR="00C5407C" w:rsidRPr="00EE7A0D" w:rsidRDefault="00C5407C" w:rsidP="00C5407C">
      <w:pPr>
        <w:jc w:val="center"/>
        <w:rPr>
          <w:b/>
          <w:sz w:val="26"/>
          <w:szCs w:val="26"/>
          <w:bdr w:val="none" w:sz="0" w:space="0" w:color="auto" w:frame="1"/>
        </w:rPr>
      </w:pPr>
      <w:r>
        <w:rPr>
          <w:b/>
          <w:sz w:val="26"/>
          <w:szCs w:val="26"/>
          <w:bdr w:val="none" w:sz="0" w:space="0" w:color="auto" w:frame="1"/>
        </w:rPr>
        <w:lastRenderedPageBreak/>
        <w:t>6. Д</w:t>
      </w:r>
      <w:r w:rsidRPr="00EE7A0D">
        <w:rPr>
          <w:b/>
          <w:sz w:val="26"/>
          <w:szCs w:val="26"/>
          <w:bdr w:val="none" w:sz="0" w:space="0" w:color="auto" w:frame="1"/>
        </w:rPr>
        <w:t xml:space="preserve">осудебный (внесудебный) порядок обжалования  решений и действий (бездействия) органа, предоставляющего муниципальную услугу, </w:t>
      </w:r>
      <w:r>
        <w:rPr>
          <w:b/>
          <w:sz w:val="26"/>
          <w:szCs w:val="26"/>
          <w:bdr w:val="none" w:sz="0" w:space="0" w:color="auto" w:frame="1"/>
        </w:rPr>
        <w:t xml:space="preserve"> </w:t>
      </w:r>
      <w:r w:rsidRPr="00EE7A0D">
        <w:rPr>
          <w:b/>
          <w:sz w:val="26"/>
          <w:szCs w:val="26"/>
          <w:bdr w:val="none" w:sz="0" w:space="0" w:color="auto" w:frame="1"/>
        </w:rPr>
        <w:t>а также должностных лиц</w:t>
      </w:r>
    </w:p>
    <w:p w:rsidR="00C5407C" w:rsidRPr="00BD1F80" w:rsidRDefault="009169D4" w:rsidP="00C5407C">
      <w:pPr>
        <w:ind w:firstLine="709"/>
        <w:jc w:val="both"/>
        <w:outlineLvl w:val="2"/>
        <w:rPr>
          <w:sz w:val="26"/>
          <w:szCs w:val="26"/>
        </w:rPr>
      </w:pPr>
      <w:r>
        <w:rPr>
          <w:sz w:val="26"/>
          <w:szCs w:val="26"/>
        </w:rPr>
        <w:t>6</w:t>
      </w:r>
      <w:r w:rsidR="00C5407C">
        <w:rPr>
          <w:sz w:val="26"/>
          <w:szCs w:val="26"/>
        </w:rPr>
        <w:t>.1.</w:t>
      </w:r>
      <w:r w:rsidR="00C5407C" w:rsidRPr="00BD1F80">
        <w:rPr>
          <w:sz w:val="26"/>
          <w:szCs w:val="26"/>
        </w:rPr>
        <w:t xml:space="preserve"> Информация для заявителя о его праве подать жалобу  на решение и (или) действие (бездействие) органа и его должностных лиц при предоставлении муниципальной ус</w:t>
      </w:r>
      <w:r w:rsidR="00C5407C">
        <w:rPr>
          <w:sz w:val="26"/>
          <w:szCs w:val="26"/>
        </w:rPr>
        <w:t>луги</w:t>
      </w:r>
    </w:p>
    <w:p w:rsidR="00C5407C" w:rsidRPr="00BD1F80" w:rsidRDefault="00C5407C" w:rsidP="00C5407C">
      <w:pPr>
        <w:ind w:firstLine="709"/>
        <w:jc w:val="both"/>
        <w:rPr>
          <w:sz w:val="26"/>
          <w:szCs w:val="26"/>
        </w:rPr>
      </w:pPr>
      <w:r w:rsidRPr="00BD1F80">
        <w:rPr>
          <w:sz w:val="26"/>
          <w:szCs w:val="26"/>
        </w:rPr>
        <w:t>Заявители имеют право на досудебное (внесудебное) обжалование принятых и осуществляемых в ходе предоставления муниципальной услуги ре</w:t>
      </w:r>
      <w:r>
        <w:rPr>
          <w:sz w:val="26"/>
          <w:szCs w:val="26"/>
        </w:rPr>
        <w:t>шений и действий (бездействия) А</w:t>
      </w:r>
      <w:r w:rsidRPr="00BD1F80">
        <w:rPr>
          <w:sz w:val="26"/>
          <w:szCs w:val="26"/>
        </w:rPr>
        <w:t>д</w:t>
      </w:r>
      <w:r>
        <w:rPr>
          <w:sz w:val="26"/>
          <w:szCs w:val="26"/>
        </w:rPr>
        <w:t>министрации, должностного лица Ад</w:t>
      </w:r>
      <w:r w:rsidRPr="00BD1F80">
        <w:rPr>
          <w:sz w:val="26"/>
          <w:szCs w:val="26"/>
        </w:rPr>
        <w:t>министрации либо муниципальных служащих.</w:t>
      </w:r>
    </w:p>
    <w:p w:rsidR="00C5407C" w:rsidRPr="00F80A76" w:rsidRDefault="00C5407C" w:rsidP="00C5407C">
      <w:pPr>
        <w:ind w:firstLine="709"/>
        <w:jc w:val="both"/>
        <w:rPr>
          <w:sz w:val="26"/>
          <w:szCs w:val="26"/>
        </w:rPr>
      </w:pPr>
      <w:r w:rsidRPr="00BD1F80">
        <w:rPr>
          <w:sz w:val="26"/>
          <w:szCs w:val="26"/>
          <w:bdr w:val="none" w:sz="0" w:space="0" w:color="auto" w:frame="1"/>
        </w:rPr>
        <w:t>Заявитель имеет право на получение информации и документов, необходимых для обоснования и рассмотрения жалобы посредством письменного, либо устного обращения, а также на Интернет сайте (www.</w:t>
      </w:r>
      <w:hyperlink r:id="rId54" w:history="1">
        <w:r w:rsidRPr="00BD1F80">
          <w:rPr>
            <w:sz w:val="26"/>
            <w:szCs w:val="26"/>
            <w:bdr w:val="none" w:sz="0" w:space="0" w:color="auto" w:frame="1"/>
            <w:lang w:val="en-US"/>
          </w:rPr>
          <w:t>trubech</w:t>
        </w:r>
        <w:r w:rsidRPr="00BD1F80">
          <w:rPr>
            <w:sz w:val="26"/>
            <w:szCs w:val="26"/>
            <w:bdr w:val="none" w:sz="0" w:space="0" w:color="auto" w:frame="1"/>
          </w:rPr>
          <w:t>.ru</w:t>
        </w:r>
      </w:hyperlink>
      <w:r w:rsidRPr="00BD1F80">
        <w:rPr>
          <w:sz w:val="26"/>
          <w:szCs w:val="26"/>
          <w:bdr w:val="none" w:sz="0" w:space="0" w:color="auto" w:frame="1"/>
        </w:rPr>
        <w:t>), на информационном стенде, размещенном по адресу: 242220, Брянская область, г.Трубчевск, ул.</w:t>
      </w:r>
      <w:r>
        <w:rPr>
          <w:sz w:val="26"/>
          <w:szCs w:val="26"/>
          <w:bdr w:val="none" w:sz="0" w:space="0" w:color="auto" w:frame="1"/>
        </w:rPr>
        <w:t>Брянская, д.59, приемная главы А</w:t>
      </w:r>
      <w:r w:rsidRPr="00BD1F80">
        <w:rPr>
          <w:sz w:val="26"/>
          <w:szCs w:val="26"/>
          <w:bdr w:val="none" w:sz="0" w:space="0" w:color="auto" w:frame="1"/>
        </w:rPr>
        <w:t>дминистрации, 2 этаж, по электронной почте </w:t>
      </w:r>
      <w:hyperlink r:id="rId55" w:history="1">
        <w:r w:rsidRPr="00BD1F80">
          <w:rPr>
            <w:rStyle w:val="a3"/>
            <w:sz w:val="26"/>
            <w:szCs w:val="26"/>
            <w:bdr w:val="none" w:sz="0" w:space="0" w:color="auto" w:frame="1"/>
          </w:rPr>
          <w:t>adm</w:t>
        </w:r>
        <w:r w:rsidRPr="00BD1F80">
          <w:rPr>
            <w:rStyle w:val="a3"/>
            <w:sz w:val="26"/>
            <w:szCs w:val="26"/>
            <w:bdr w:val="none" w:sz="0" w:space="0" w:color="auto" w:frame="1"/>
            <w:lang w:val="en-US"/>
          </w:rPr>
          <w:t>trub</w:t>
        </w:r>
        <w:r w:rsidRPr="00BD1F80">
          <w:rPr>
            <w:rStyle w:val="a3"/>
            <w:sz w:val="26"/>
            <w:szCs w:val="26"/>
            <w:bdr w:val="none" w:sz="0" w:space="0" w:color="auto" w:frame="1"/>
          </w:rPr>
          <w:t>@</w:t>
        </w:r>
        <w:r w:rsidRPr="00BD1F80">
          <w:rPr>
            <w:rStyle w:val="a3"/>
            <w:sz w:val="26"/>
            <w:szCs w:val="26"/>
            <w:bdr w:val="none" w:sz="0" w:space="0" w:color="auto" w:frame="1"/>
            <w:lang w:val="en-US"/>
          </w:rPr>
          <w:t>yandex</w:t>
        </w:r>
        <w:r w:rsidRPr="00BD1F80">
          <w:rPr>
            <w:rStyle w:val="a3"/>
            <w:sz w:val="26"/>
            <w:szCs w:val="26"/>
            <w:bdr w:val="none" w:sz="0" w:space="0" w:color="auto" w:frame="1"/>
          </w:rPr>
          <w:t>.ru</w:t>
        </w:r>
      </w:hyperlink>
      <w:r w:rsidRPr="00BD1F80">
        <w:rPr>
          <w:sz w:val="26"/>
          <w:szCs w:val="26"/>
          <w:bdr w:val="none" w:sz="0" w:space="0" w:color="auto" w:frame="1"/>
        </w:rPr>
        <w:t xml:space="preserve">, а также по адресу: 242220, Брянская область, г.Трубчевск, ул.Брянская, д.59, кабинет </w:t>
      </w:r>
      <w:r>
        <w:rPr>
          <w:sz w:val="26"/>
          <w:szCs w:val="26"/>
          <w:bdr w:val="none" w:sz="0" w:space="0" w:color="auto" w:frame="1"/>
        </w:rPr>
        <w:t xml:space="preserve">отдела архитектуры и ЖКХ, 2 этаж, по электронной </w:t>
      </w:r>
      <w:r w:rsidRPr="00BD1F80">
        <w:rPr>
          <w:sz w:val="26"/>
          <w:szCs w:val="26"/>
          <w:bdr w:val="none" w:sz="0" w:space="0" w:color="auto" w:frame="1"/>
        </w:rPr>
        <w:t>почте </w:t>
      </w:r>
      <w:hyperlink r:id="rId56" w:history="1">
        <w:r w:rsidRPr="00A9215E">
          <w:rPr>
            <w:rStyle w:val="a3"/>
            <w:sz w:val="26"/>
            <w:szCs w:val="26"/>
            <w:lang w:val="en-US"/>
          </w:rPr>
          <w:t>tr</w:t>
        </w:r>
        <w:r w:rsidRPr="00A9215E">
          <w:rPr>
            <w:rStyle w:val="a3"/>
            <w:sz w:val="26"/>
            <w:szCs w:val="26"/>
          </w:rPr>
          <w:t>-</w:t>
        </w:r>
        <w:r w:rsidRPr="00A9215E">
          <w:rPr>
            <w:rStyle w:val="a3"/>
            <w:sz w:val="26"/>
            <w:szCs w:val="26"/>
            <w:lang w:val="en-US"/>
          </w:rPr>
          <w:t>arch</w:t>
        </w:r>
        <w:r w:rsidRPr="00A9215E">
          <w:rPr>
            <w:rStyle w:val="a3"/>
            <w:sz w:val="26"/>
            <w:szCs w:val="26"/>
          </w:rPr>
          <w:t>@</w:t>
        </w:r>
        <w:r w:rsidRPr="00A9215E">
          <w:rPr>
            <w:rStyle w:val="a3"/>
            <w:sz w:val="26"/>
            <w:szCs w:val="26"/>
            <w:lang w:val="en-US"/>
          </w:rPr>
          <w:t>mail</w:t>
        </w:r>
        <w:r w:rsidRPr="00A9215E">
          <w:rPr>
            <w:rStyle w:val="a3"/>
            <w:sz w:val="26"/>
            <w:szCs w:val="26"/>
          </w:rPr>
          <w:t>.</w:t>
        </w:r>
        <w:r w:rsidRPr="00A9215E">
          <w:rPr>
            <w:rStyle w:val="a3"/>
            <w:sz w:val="26"/>
            <w:szCs w:val="26"/>
            <w:lang w:val="en-US"/>
          </w:rPr>
          <w:t>ru</w:t>
        </w:r>
      </w:hyperlink>
      <w:r w:rsidRPr="00F51F9A">
        <w:rPr>
          <w:sz w:val="26"/>
          <w:szCs w:val="26"/>
          <w:bdr w:val="none" w:sz="0" w:space="0" w:color="auto" w:frame="1"/>
        </w:rPr>
        <w:t>, в</w:t>
      </w:r>
      <w:r>
        <w:rPr>
          <w:sz w:val="26"/>
          <w:szCs w:val="26"/>
          <w:bdr w:val="none" w:sz="0" w:space="0" w:color="auto" w:frame="1"/>
        </w:rPr>
        <w:t xml:space="preserve"> МФЦ.</w:t>
      </w:r>
    </w:p>
    <w:p w:rsidR="00C5407C" w:rsidRPr="00BD1F80" w:rsidRDefault="00C5407C" w:rsidP="00C5407C">
      <w:pPr>
        <w:ind w:firstLine="708"/>
        <w:jc w:val="both"/>
        <w:outlineLvl w:val="2"/>
        <w:rPr>
          <w:sz w:val="26"/>
          <w:szCs w:val="26"/>
        </w:rPr>
      </w:pPr>
      <w:r>
        <w:rPr>
          <w:sz w:val="26"/>
          <w:szCs w:val="26"/>
        </w:rPr>
        <w:t>6.2.</w:t>
      </w:r>
      <w:r w:rsidRPr="00BD1F80">
        <w:rPr>
          <w:sz w:val="26"/>
          <w:szCs w:val="26"/>
        </w:rPr>
        <w:t>Предмет жалобы</w:t>
      </w:r>
    </w:p>
    <w:p w:rsidR="00C5407C" w:rsidRPr="00BD1F80" w:rsidRDefault="00C5407C" w:rsidP="00C5407C">
      <w:pPr>
        <w:ind w:firstLine="709"/>
        <w:jc w:val="both"/>
        <w:rPr>
          <w:sz w:val="26"/>
          <w:szCs w:val="26"/>
        </w:rPr>
      </w:pPr>
      <w:r w:rsidRPr="00BD1F80">
        <w:rPr>
          <w:sz w:val="26"/>
          <w:szCs w:val="26"/>
        </w:rPr>
        <w:t>Предметом досудебного (внесудебного) обжалования являются действия (без</w:t>
      </w:r>
      <w:r>
        <w:rPr>
          <w:sz w:val="26"/>
          <w:szCs w:val="26"/>
        </w:rPr>
        <w:t>действия) А</w:t>
      </w:r>
      <w:r w:rsidRPr="00BD1F80">
        <w:rPr>
          <w:sz w:val="26"/>
          <w:szCs w:val="26"/>
        </w:rPr>
        <w:t xml:space="preserve">дминистрации, должностного </w:t>
      </w:r>
      <w:r>
        <w:rPr>
          <w:sz w:val="26"/>
          <w:szCs w:val="26"/>
        </w:rPr>
        <w:t>лица А</w:t>
      </w:r>
      <w:r w:rsidRPr="00BD1F80">
        <w:rPr>
          <w:sz w:val="26"/>
          <w:szCs w:val="26"/>
        </w:rPr>
        <w:t>дминистрации либо муниципального служащего и принятые (осуществляемые) им решения в ходе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Заявитель может обратиться с жалобой, в том числе, в следующих случаях:</w:t>
      </w:r>
    </w:p>
    <w:p w:rsidR="00C5407C" w:rsidRPr="00BD1F80" w:rsidRDefault="00C5407C" w:rsidP="00C5407C">
      <w:pPr>
        <w:ind w:firstLine="709"/>
        <w:jc w:val="both"/>
        <w:rPr>
          <w:sz w:val="26"/>
          <w:szCs w:val="26"/>
        </w:rPr>
      </w:pPr>
      <w:r w:rsidRPr="00BD1F80">
        <w:rPr>
          <w:sz w:val="26"/>
          <w:szCs w:val="26"/>
        </w:rPr>
        <w:t>1) нарушение срока регистрации запроса заявителя о предоставлении муниципальной услуги;</w:t>
      </w:r>
    </w:p>
    <w:p w:rsidR="00C5407C" w:rsidRPr="00BD1F80" w:rsidRDefault="00C5407C" w:rsidP="00C5407C">
      <w:pPr>
        <w:ind w:firstLine="709"/>
        <w:jc w:val="both"/>
        <w:rPr>
          <w:sz w:val="26"/>
          <w:szCs w:val="26"/>
        </w:rPr>
      </w:pPr>
      <w:r w:rsidRPr="00BD1F80">
        <w:rPr>
          <w:sz w:val="26"/>
          <w:szCs w:val="26"/>
        </w:rPr>
        <w:t>2) нарушение срока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4)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C5407C" w:rsidRPr="00BD1F80" w:rsidRDefault="00C5407C" w:rsidP="00C5407C">
      <w:pPr>
        <w:ind w:firstLine="709"/>
        <w:jc w:val="both"/>
        <w:rPr>
          <w:sz w:val="26"/>
          <w:szCs w:val="26"/>
        </w:rPr>
      </w:pPr>
      <w:r w:rsidRPr="00BD1F80">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C5407C" w:rsidRPr="00BD1F80" w:rsidRDefault="00C5407C" w:rsidP="00C5407C">
      <w:pPr>
        <w:ind w:firstLine="709"/>
        <w:jc w:val="both"/>
        <w:rPr>
          <w:sz w:val="26"/>
          <w:szCs w:val="26"/>
        </w:rPr>
      </w:pPr>
      <w:r w:rsidRPr="00BD1F80">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C5407C" w:rsidRPr="00BD1F80" w:rsidRDefault="00C5407C" w:rsidP="00C5407C">
      <w:pPr>
        <w:ind w:firstLine="709"/>
        <w:jc w:val="both"/>
        <w:rPr>
          <w:sz w:val="26"/>
          <w:szCs w:val="26"/>
        </w:rPr>
      </w:pPr>
      <w:r w:rsidRPr="00BD1F80">
        <w:rPr>
          <w:sz w:val="26"/>
          <w:szCs w:val="26"/>
        </w:rPr>
        <w:t>7) отказ органа, предоставляющего муниципального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5407C" w:rsidRPr="00BD1F80" w:rsidRDefault="00C5407C" w:rsidP="00C5407C">
      <w:pPr>
        <w:ind w:firstLine="709"/>
        <w:jc w:val="both"/>
        <w:outlineLvl w:val="0"/>
        <w:rPr>
          <w:sz w:val="26"/>
          <w:szCs w:val="26"/>
        </w:rPr>
      </w:pPr>
      <w:r>
        <w:rPr>
          <w:sz w:val="26"/>
          <w:szCs w:val="26"/>
        </w:rPr>
        <w:t>6.3.</w:t>
      </w:r>
      <w:r w:rsidRPr="00BD1F80">
        <w:rPr>
          <w:sz w:val="26"/>
          <w:szCs w:val="26"/>
        </w:rPr>
        <w:t>Органы и уполномоченные на рассмотрение жалобы должностные лица, которым может быть направлена жалоба</w:t>
      </w:r>
    </w:p>
    <w:p w:rsidR="00C5407C" w:rsidRPr="00BD1F80" w:rsidRDefault="00C5407C" w:rsidP="00C5407C">
      <w:pPr>
        <w:ind w:firstLine="709"/>
        <w:jc w:val="both"/>
        <w:rPr>
          <w:sz w:val="26"/>
          <w:szCs w:val="26"/>
        </w:rPr>
      </w:pPr>
      <w:r w:rsidRPr="00BD1F80">
        <w:rPr>
          <w:sz w:val="26"/>
          <w:szCs w:val="26"/>
        </w:rPr>
        <w:t>В досудебном (внесудебном) порядке заявители могут обжаловать действия (бездействие) должностных лиц по подведомственности:</w:t>
      </w:r>
    </w:p>
    <w:p w:rsidR="00C5407C" w:rsidRPr="00BD1F80" w:rsidRDefault="00C5407C" w:rsidP="00C5407C">
      <w:pPr>
        <w:ind w:firstLine="709"/>
        <w:jc w:val="both"/>
        <w:rPr>
          <w:sz w:val="26"/>
          <w:szCs w:val="26"/>
        </w:rPr>
      </w:pPr>
      <w:r w:rsidRPr="00BD1F80">
        <w:rPr>
          <w:sz w:val="26"/>
          <w:szCs w:val="26"/>
        </w:rPr>
        <w:lastRenderedPageBreak/>
        <w:t>структурного подра</w:t>
      </w:r>
      <w:r>
        <w:rPr>
          <w:sz w:val="26"/>
          <w:szCs w:val="26"/>
        </w:rPr>
        <w:t>зделения Администрации – главе А</w:t>
      </w:r>
      <w:r w:rsidRPr="00BD1F80">
        <w:rPr>
          <w:sz w:val="26"/>
          <w:szCs w:val="26"/>
        </w:rPr>
        <w:t>дминистрации;</w:t>
      </w:r>
    </w:p>
    <w:p w:rsidR="00C5407C" w:rsidRPr="00BD1F80" w:rsidRDefault="00C5407C" w:rsidP="00C5407C">
      <w:pPr>
        <w:ind w:firstLine="709"/>
        <w:jc w:val="both"/>
        <w:rPr>
          <w:sz w:val="26"/>
          <w:szCs w:val="26"/>
        </w:rPr>
      </w:pPr>
      <w:r w:rsidRPr="00BD1F80">
        <w:rPr>
          <w:sz w:val="26"/>
          <w:szCs w:val="26"/>
        </w:rPr>
        <w:t xml:space="preserve">отраслевого органа </w:t>
      </w:r>
      <w:r>
        <w:rPr>
          <w:sz w:val="26"/>
          <w:szCs w:val="26"/>
        </w:rPr>
        <w:t>А</w:t>
      </w:r>
      <w:r w:rsidRPr="00BD1F80">
        <w:rPr>
          <w:sz w:val="26"/>
          <w:szCs w:val="26"/>
        </w:rPr>
        <w:t>дминистрации – р</w:t>
      </w:r>
      <w:r>
        <w:rPr>
          <w:sz w:val="26"/>
          <w:szCs w:val="26"/>
        </w:rPr>
        <w:t>уководителю отраслевого органа А</w:t>
      </w:r>
      <w:r w:rsidRPr="00BD1F80">
        <w:rPr>
          <w:sz w:val="26"/>
          <w:szCs w:val="26"/>
        </w:rPr>
        <w:t>дминистрации;</w:t>
      </w:r>
    </w:p>
    <w:p w:rsidR="00C5407C" w:rsidRPr="00BD1F80" w:rsidRDefault="00C5407C" w:rsidP="00C5407C">
      <w:pPr>
        <w:ind w:firstLine="709"/>
        <w:jc w:val="both"/>
        <w:rPr>
          <w:sz w:val="26"/>
          <w:szCs w:val="26"/>
        </w:rPr>
      </w:pPr>
      <w:r w:rsidRPr="00BD1F80">
        <w:rPr>
          <w:sz w:val="26"/>
          <w:szCs w:val="26"/>
        </w:rPr>
        <w:t>р</w:t>
      </w:r>
      <w:r>
        <w:rPr>
          <w:sz w:val="26"/>
          <w:szCs w:val="26"/>
        </w:rPr>
        <w:t>уководителя отраслевого органа Администрации – главе А</w:t>
      </w:r>
      <w:r w:rsidRPr="00BD1F80">
        <w:rPr>
          <w:sz w:val="26"/>
          <w:szCs w:val="26"/>
        </w:rPr>
        <w:t>дминистрации;</w:t>
      </w:r>
    </w:p>
    <w:p w:rsidR="00C5407C" w:rsidRPr="00BD1F80" w:rsidRDefault="00C5407C" w:rsidP="00C5407C">
      <w:pPr>
        <w:ind w:firstLine="709"/>
        <w:jc w:val="both"/>
        <w:rPr>
          <w:sz w:val="26"/>
          <w:szCs w:val="26"/>
        </w:rPr>
      </w:pPr>
      <w:r>
        <w:rPr>
          <w:sz w:val="26"/>
          <w:szCs w:val="26"/>
        </w:rPr>
        <w:t>главы А</w:t>
      </w:r>
      <w:r w:rsidRPr="00BD1F80">
        <w:rPr>
          <w:sz w:val="26"/>
          <w:szCs w:val="26"/>
        </w:rPr>
        <w:t>дминистрации – Трубчевский районный Совет народных депутатов.</w:t>
      </w:r>
    </w:p>
    <w:p w:rsidR="00C5407C" w:rsidRPr="00F80A76" w:rsidRDefault="00C5407C" w:rsidP="00C5407C">
      <w:pPr>
        <w:ind w:firstLine="709"/>
        <w:jc w:val="both"/>
        <w:rPr>
          <w:sz w:val="26"/>
          <w:szCs w:val="26"/>
        </w:rPr>
      </w:pPr>
      <w:r w:rsidRPr="00BD1F80">
        <w:rPr>
          <w:sz w:val="26"/>
          <w:szCs w:val="26"/>
          <w:bdr w:val="none" w:sz="0" w:space="0" w:color="auto" w:frame="1"/>
        </w:rPr>
        <w:t>Жалоба может быть подана в орган, предоставляющий муниципальную услугу, в письменной форме на бумажном носителе по адресу: 242220, Брянская область, г.Трубчевск, ул.</w:t>
      </w:r>
      <w:r>
        <w:rPr>
          <w:sz w:val="26"/>
          <w:szCs w:val="26"/>
          <w:bdr w:val="none" w:sz="0" w:space="0" w:color="auto" w:frame="1"/>
        </w:rPr>
        <w:t>Брянская, д.59, приемная главы А</w:t>
      </w:r>
      <w:r w:rsidRPr="00BD1F80">
        <w:rPr>
          <w:sz w:val="26"/>
          <w:szCs w:val="26"/>
          <w:bdr w:val="none" w:sz="0" w:space="0" w:color="auto" w:frame="1"/>
        </w:rPr>
        <w:t>дминистрации, 2 этаж, по электронной почте </w:t>
      </w:r>
      <w:hyperlink r:id="rId57" w:history="1">
        <w:r w:rsidRPr="00BD1F80">
          <w:rPr>
            <w:rStyle w:val="a3"/>
            <w:sz w:val="26"/>
            <w:szCs w:val="26"/>
            <w:bdr w:val="none" w:sz="0" w:space="0" w:color="auto" w:frame="1"/>
          </w:rPr>
          <w:t>adm</w:t>
        </w:r>
        <w:r w:rsidRPr="00BD1F80">
          <w:rPr>
            <w:rStyle w:val="a3"/>
            <w:sz w:val="26"/>
            <w:szCs w:val="26"/>
            <w:bdr w:val="none" w:sz="0" w:space="0" w:color="auto" w:frame="1"/>
            <w:lang w:val="en-US"/>
          </w:rPr>
          <w:t>trub</w:t>
        </w:r>
        <w:r w:rsidRPr="00BD1F80">
          <w:rPr>
            <w:rStyle w:val="a3"/>
            <w:sz w:val="26"/>
            <w:szCs w:val="26"/>
            <w:bdr w:val="none" w:sz="0" w:space="0" w:color="auto" w:frame="1"/>
          </w:rPr>
          <w:t>@</w:t>
        </w:r>
        <w:r w:rsidRPr="00BD1F80">
          <w:rPr>
            <w:rStyle w:val="a3"/>
            <w:sz w:val="26"/>
            <w:szCs w:val="26"/>
            <w:bdr w:val="none" w:sz="0" w:space="0" w:color="auto" w:frame="1"/>
            <w:lang w:val="en-US"/>
          </w:rPr>
          <w:t>yandex</w:t>
        </w:r>
        <w:r w:rsidRPr="00BD1F80">
          <w:rPr>
            <w:rStyle w:val="a3"/>
            <w:sz w:val="26"/>
            <w:szCs w:val="26"/>
            <w:bdr w:val="none" w:sz="0" w:space="0" w:color="auto" w:frame="1"/>
          </w:rPr>
          <w:t>.ru</w:t>
        </w:r>
      </w:hyperlink>
      <w:r w:rsidRPr="00BD1F80">
        <w:rPr>
          <w:sz w:val="26"/>
          <w:szCs w:val="26"/>
          <w:bdr w:val="none" w:sz="0" w:space="0" w:color="auto" w:frame="1"/>
        </w:rPr>
        <w:t xml:space="preserve">, а также по адресу: 242220, Брянская область, г.Трубчевск, ул.Брянская, д.59, кабинет </w:t>
      </w:r>
      <w:r>
        <w:rPr>
          <w:sz w:val="26"/>
          <w:szCs w:val="26"/>
          <w:bdr w:val="none" w:sz="0" w:space="0" w:color="auto" w:frame="1"/>
        </w:rPr>
        <w:t>отдела архитектуры и ЖКХ, 2</w:t>
      </w:r>
      <w:r w:rsidRPr="00BD1F80">
        <w:rPr>
          <w:sz w:val="26"/>
          <w:szCs w:val="26"/>
          <w:bdr w:val="none" w:sz="0" w:space="0" w:color="auto" w:frame="1"/>
        </w:rPr>
        <w:t xml:space="preserve"> этаж, по электронной почте </w:t>
      </w:r>
      <w:hyperlink r:id="rId58" w:history="1">
        <w:r w:rsidRPr="00A9215E">
          <w:rPr>
            <w:rStyle w:val="a3"/>
            <w:sz w:val="26"/>
            <w:szCs w:val="26"/>
            <w:lang w:val="en-US"/>
          </w:rPr>
          <w:t>tr</w:t>
        </w:r>
        <w:r w:rsidRPr="00A9215E">
          <w:rPr>
            <w:rStyle w:val="a3"/>
            <w:sz w:val="26"/>
            <w:szCs w:val="26"/>
          </w:rPr>
          <w:t>-</w:t>
        </w:r>
        <w:r w:rsidRPr="00A9215E">
          <w:rPr>
            <w:rStyle w:val="a3"/>
            <w:sz w:val="26"/>
            <w:szCs w:val="26"/>
            <w:lang w:val="en-US"/>
          </w:rPr>
          <w:t>arch</w:t>
        </w:r>
        <w:r w:rsidRPr="00A9215E">
          <w:rPr>
            <w:rStyle w:val="a3"/>
            <w:sz w:val="26"/>
            <w:szCs w:val="26"/>
          </w:rPr>
          <w:t>@</w:t>
        </w:r>
        <w:r w:rsidRPr="00A9215E">
          <w:rPr>
            <w:rStyle w:val="a3"/>
            <w:sz w:val="26"/>
            <w:szCs w:val="26"/>
            <w:lang w:val="en-US"/>
          </w:rPr>
          <w:t>mail</w:t>
        </w:r>
        <w:r w:rsidRPr="00A9215E">
          <w:rPr>
            <w:rStyle w:val="a3"/>
            <w:sz w:val="26"/>
            <w:szCs w:val="26"/>
          </w:rPr>
          <w:t>.</w:t>
        </w:r>
        <w:r w:rsidRPr="00A9215E">
          <w:rPr>
            <w:rStyle w:val="a3"/>
            <w:sz w:val="26"/>
            <w:szCs w:val="26"/>
            <w:lang w:val="en-US"/>
          </w:rPr>
          <w:t>ru</w:t>
        </w:r>
      </w:hyperlink>
      <w:r>
        <w:rPr>
          <w:sz w:val="26"/>
          <w:szCs w:val="26"/>
          <w:bdr w:val="none" w:sz="0" w:space="0" w:color="auto" w:frame="1"/>
        </w:rPr>
        <w:t>, через МФЦ.</w:t>
      </w:r>
    </w:p>
    <w:p w:rsidR="00C5407C" w:rsidRPr="00BD1F80" w:rsidRDefault="00C5407C" w:rsidP="00C5407C">
      <w:pPr>
        <w:ind w:firstLine="709"/>
        <w:jc w:val="both"/>
        <w:rPr>
          <w:sz w:val="26"/>
          <w:szCs w:val="26"/>
        </w:rPr>
      </w:pPr>
      <w:r w:rsidRPr="00BD1F80">
        <w:rPr>
          <w:sz w:val="26"/>
          <w:szCs w:val="26"/>
          <w:bdr w:val="none" w:sz="0" w:space="0" w:color="auto" w:frame="1"/>
        </w:rPr>
        <w:t xml:space="preserve">Жалоба на решения, принятые руководителем органа, предоставляющего муниципальную услугу, может быть направлена заявителем в </w:t>
      </w:r>
      <w:r>
        <w:rPr>
          <w:sz w:val="26"/>
          <w:szCs w:val="26"/>
          <w:bdr w:val="none" w:sz="0" w:space="0" w:color="auto" w:frame="1"/>
        </w:rPr>
        <w:t>А</w:t>
      </w:r>
      <w:r w:rsidRPr="00BD1F80">
        <w:rPr>
          <w:sz w:val="26"/>
          <w:szCs w:val="26"/>
          <w:bdr w:val="none" w:sz="0" w:space="0" w:color="auto" w:frame="1"/>
        </w:rPr>
        <w:t>дминистрацию по адресу: 242220, Брянская область, г.Трубчевск, ул.Брянская, д.59, по электронной почте </w:t>
      </w:r>
      <w:hyperlink r:id="rId59" w:history="1">
        <w:r w:rsidRPr="00BD1F80">
          <w:rPr>
            <w:rStyle w:val="a3"/>
            <w:sz w:val="26"/>
            <w:szCs w:val="26"/>
            <w:bdr w:val="none" w:sz="0" w:space="0" w:color="auto" w:frame="1"/>
          </w:rPr>
          <w:t>adm</w:t>
        </w:r>
        <w:r w:rsidRPr="00BD1F80">
          <w:rPr>
            <w:rStyle w:val="a3"/>
            <w:sz w:val="26"/>
            <w:szCs w:val="26"/>
            <w:bdr w:val="none" w:sz="0" w:space="0" w:color="auto" w:frame="1"/>
            <w:lang w:val="en-US"/>
          </w:rPr>
          <w:t>trub</w:t>
        </w:r>
        <w:r w:rsidRPr="00BD1F80">
          <w:rPr>
            <w:rStyle w:val="a3"/>
            <w:sz w:val="26"/>
            <w:szCs w:val="26"/>
            <w:bdr w:val="none" w:sz="0" w:space="0" w:color="auto" w:frame="1"/>
          </w:rPr>
          <w:t>@</w:t>
        </w:r>
        <w:r w:rsidRPr="00BD1F80">
          <w:rPr>
            <w:rStyle w:val="a3"/>
            <w:sz w:val="26"/>
            <w:szCs w:val="26"/>
            <w:bdr w:val="none" w:sz="0" w:space="0" w:color="auto" w:frame="1"/>
            <w:lang w:val="en-US"/>
          </w:rPr>
          <w:t>yandex</w:t>
        </w:r>
        <w:r w:rsidRPr="00BD1F80">
          <w:rPr>
            <w:rStyle w:val="a3"/>
            <w:sz w:val="26"/>
            <w:szCs w:val="26"/>
            <w:bdr w:val="none" w:sz="0" w:space="0" w:color="auto" w:frame="1"/>
          </w:rPr>
          <w:t>.ru</w:t>
        </w:r>
      </w:hyperlink>
      <w:r w:rsidRPr="00BD1F80">
        <w:rPr>
          <w:sz w:val="26"/>
          <w:szCs w:val="26"/>
          <w:bdr w:val="none" w:sz="0" w:space="0" w:color="auto" w:frame="1"/>
        </w:rPr>
        <w:t>, а также в электронном виде, в том числе на официальный сайт (www.</w:t>
      </w:r>
      <w:hyperlink r:id="rId60" w:history="1">
        <w:r w:rsidRPr="00BD1F80">
          <w:rPr>
            <w:sz w:val="26"/>
            <w:szCs w:val="26"/>
            <w:bdr w:val="none" w:sz="0" w:space="0" w:color="auto" w:frame="1"/>
            <w:lang w:val="en-US"/>
          </w:rPr>
          <w:t>trubech</w:t>
        </w:r>
        <w:r w:rsidRPr="00BD1F80">
          <w:rPr>
            <w:sz w:val="26"/>
            <w:szCs w:val="26"/>
            <w:bdr w:val="none" w:sz="0" w:space="0" w:color="auto" w:frame="1"/>
          </w:rPr>
          <w:t>.ru</w:t>
        </w:r>
      </w:hyperlink>
      <w:r w:rsidRPr="00BD1F80">
        <w:rPr>
          <w:sz w:val="26"/>
          <w:szCs w:val="26"/>
          <w:bdr w:val="none" w:sz="0" w:space="0" w:color="auto" w:frame="1"/>
        </w:rPr>
        <w:t>).</w:t>
      </w:r>
    </w:p>
    <w:p w:rsidR="00C5407C" w:rsidRPr="00BD1F80" w:rsidRDefault="00C5407C" w:rsidP="00C5407C">
      <w:pPr>
        <w:ind w:firstLine="709"/>
        <w:jc w:val="both"/>
        <w:rPr>
          <w:sz w:val="26"/>
          <w:szCs w:val="26"/>
        </w:rPr>
      </w:pPr>
      <w:r w:rsidRPr="00BD1F80">
        <w:rPr>
          <w:sz w:val="26"/>
          <w:szCs w:val="26"/>
          <w:bdr w:val="none" w:sz="0" w:space="0" w:color="auto" w:frame="1"/>
        </w:rPr>
        <w:t>Жалоба может быть принята при личном приеме заявителя.</w:t>
      </w:r>
    </w:p>
    <w:p w:rsidR="00C5407C" w:rsidRPr="00BD1F80" w:rsidRDefault="00C5407C" w:rsidP="00C5407C">
      <w:pPr>
        <w:ind w:firstLine="709"/>
        <w:jc w:val="both"/>
        <w:textAlignment w:val="baseline"/>
        <w:rPr>
          <w:sz w:val="26"/>
          <w:szCs w:val="26"/>
          <w:bdr w:val="none" w:sz="0" w:space="0" w:color="auto" w:frame="1"/>
        </w:rPr>
      </w:pPr>
      <w:r>
        <w:rPr>
          <w:sz w:val="26"/>
          <w:szCs w:val="26"/>
          <w:bdr w:val="none" w:sz="0" w:space="0" w:color="auto" w:frame="1"/>
        </w:rPr>
        <w:t>Личный прием проводится главой А</w:t>
      </w:r>
      <w:r w:rsidRPr="00BD1F80">
        <w:rPr>
          <w:sz w:val="26"/>
          <w:szCs w:val="26"/>
          <w:bdr w:val="none" w:sz="0" w:space="0" w:color="auto" w:frame="1"/>
        </w:rPr>
        <w:t>дминистрации по адресу: 242220, Брянская область, г.Трубчевск, ул.</w:t>
      </w:r>
      <w:r>
        <w:rPr>
          <w:sz w:val="26"/>
          <w:szCs w:val="26"/>
          <w:bdr w:val="none" w:sz="0" w:space="0" w:color="auto" w:frame="1"/>
        </w:rPr>
        <w:t>Брянская, д.59, приемная главы А</w:t>
      </w:r>
      <w:r w:rsidRPr="00BD1F80">
        <w:rPr>
          <w:sz w:val="26"/>
          <w:szCs w:val="26"/>
          <w:bdr w:val="none" w:sz="0" w:space="0" w:color="auto" w:frame="1"/>
        </w:rPr>
        <w:t>дминистрации, часы приема: с 14.00 до 17.00 часов; среда, с 14-00 до 16-00;</w:t>
      </w:r>
    </w:p>
    <w:p w:rsidR="00C5407C" w:rsidRDefault="00C5407C" w:rsidP="00C5407C">
      <w:pPr>
        <w:ind w:firstLine="709"/>
        <w:jc w:val="both"/>
        <w:rPr>
          <w:sz w:val="26"/>
          <w:szCs w:val="26"/>
          <w:bdr w:val="none" w:sz="0" w:space="0" w:color="auto" w:frame="1"/>
        </w:rPr>
      </w:pPr>
      <w:r>
        <w:rPr>
          <w:sz w:val="26"/>
          <w:szCs w:val="26"/>
          <w:bdr w:val="none" w:sz="0" w:space="0" w:color="auto" w:frame="1"/>
        </w:rPr>
        <w:t xml:space="preserve">руководителем аппарата Администрации </w:t>
      </w:r>
      <w:r w:rsidRPr="00BD1F80">
        <w:rPr>
          <w:sz w:val="26"/>
          <w:szCs w:val="26"/>
          <w:bdr w:val="none" w:sz="0" w:space="0" w:color="auto" w:frame="1"/>
        </w:rPr>
        <w:t xml:space="preserve">по адресу: 242220, Брянская область, г.Трубчевск, ул.Брянская, д.59, кабинет </w:t>
      </w:r>
      <w:r>
        <w:rPr>
          <w:sz w:val="26"/>
          <w:szCs w:val="26"/>
          <w:bdr w:val="none" w:sz="0" w:space="0" w:color="auto" w:frame="1"/>
        </w:rPr>
        <w:t>руководителя аппарата Администрации, 2</w:t>
      </w:r>
      <w:r w:rsidRPr="00BD1F80">
        <w:rPr>
          <w:sz w:val="26"/>
          <w:szCs w:val="26"/>
          <w:bdr w:val="none" w:sz="0" w:space="0" w:color="auto" w:frame="1"/>
        </w:rPr>
        <w:t xml:space="preserve"> этаж, ежедневно, в соответствии с графиком работы админис</w:t>
      </w:r>
      <w:r>
        <w:rPr>
          <w:sz w:val="26"/>
          <w:szCs w:val="26"/>
          <w:bdr w:val="none" w:sz="0" w:space="0" w:color="auto" w:frame="1"/>
        </w:rPr>
        <w:t>трации и уполномоченного органа;</w:t>
      </w:r>
    </w:p>
    <w:p w:rsidR="00C5407C" w:rsidRPr="00BD1F80" w:rsidRDefault="00C5407C" w:rsidP="00C5407C">
      <w:pPr>
        <w:ind w:firstLine="709"/>
        <w:jc w:val="both"/>
        <w:rPr>
          <w:sz w:val="26"/>
          <w:szCs w:val="26"/>
          <w:bdr w:val="none" w:sz="0" w:space="0" w:color="auto" w:frame="1"/>
        </w:rPr>
      </w:pPr>
      <w:r>
        <w:rPr>
          <w:sz w:val="26"/>
          <w:szCs w:val="26"/>
          <w:bdr w:val="none" w:sz="0" w:space="0" w:color="auto" w:frame="1"/>
        </w:rPr>
        <w:t xml:space="preserve">руководителем отдела архитектуры и ЖКХ </w:t>
      </w:r>
      <w:r w:rsidRPr="00BD1F80">
        <w:rPr>
          <w:sz w:val="26"/>
          <w:szCs w:val="26"/>
          <w:bdr w:val="none" w:sz="0" w:space="0" w:color="auto" w:frame="1"/>
        </w:rPr>
        <w:t xml:space="preserve">по адресу: 242220, Брянская область, г.Трубчевск, ул.Брянская, д.59, кабинет </w:t>
      </w:r>
      <w:r>
        <w:rPr>
          <w:sz w:val="26"/>
          <w:szCs w:val="26"/>
          <w:bdr w:val="none" w:sz="0" w:space="0" w:color="auto" w:frame="1"/>
        </w:rPr>
        <w:t>отдела</w:t>
      </w:r>
      <w:r w:rsidRPr="00C5407C">
        <w:rPr>
          <w:sz w:val="26"/>
          <w:szCs w:val="26"/>
          <w:bdr w:val="none" w:sz="0" w:space="0" w:color="auto" w:frame="1"/>
        </w:rPr>
        <w:t xml:space="preserve"> </w:t>
      </w:r>
      <w:r>
        <w:rPr>
          <w:sz w:val="26"/>
          <w:szCs w:val="26"/>
          <w:bdr w:val="none" w:sz="0" w:space="0" w:color="auto" w:frame="1"/>
        </w:rPr>
        <w:t>архитектуры и ЖКХ, 2</w:t>
      </w:r>
      <w:r w:rsidRPr="00BD1F80">
        <w:rPr>
          <w:sz w:val="26"/>
          <w:szCs w:val="26"/>
          <w:bdr w:val="none" w:sz="0" w:space="0" w:color="auto" w:frame="1"/>
        </w:rPr>
        <w:t xml:space="preserve"> этаж, ежедневно, в соответствии с графиком работы администрации и уполномоченного органа.</w:t>
      </w:r>
    </w:p>
    <w:p w:rsidR="00C5407C" w:rsidRPr="00BD1F80" w:rsidRDefault="00C5407C" w:rsidP="00C5407C">
      <w:pPr>
        <w:ind w:firstLine="709"/>
        <w:jc w:val="both"/>
        <w:rPr>
          <w:sz w:val="26"/>
          <w:szCs w:val="26"/>
          <w:bdr w:val="none" w:sz="0" w:space="0" w:color="auto" w:frame="1"/>
        </w:rPr>
      </w:pPr>
      <w:r w:rsidRPr="00BD1F80">
        <w:rPr>
          <w:sz w:val="26"/>
          <w:szCs w:val="26"/>
          <w:bdr w:val="none" w:sz="0" w:space="0" w:color="auto" w:frame="1"/>
        </w:rPr>
        <w:t>С информацией о порядке записи на личный прием должностных лиц администрации, о графике личного приема, адресе местонахождения должностных лиц заявитель может озн</w:t>
      </w:r>
      <w:r>
        <w:rPr>
          <w:sz w:val="26"/>
          <w:szCs w:val="26"/>
          <w:bdr w:val="none" w:sz="0" w:space="0" w:color="auto" w:frame="1"/>
        </w:rPr>
        <w:t>акомиться на официальном сайте А</w:t>
      </w:r>
      <w:r w:rsidRPr="00BD1F80">
        <w:rPr>
          <w:sz w:val="26"/>
          <w:szCs w:val="26"/>
          <w:bdr w:val="none" w:sz="0" w:space="0" w:color="auto" w:frame="1"/>
        </w:rPr>
        <w:t>дминистрации в сети Интернет: www.</w:t>
      </w:r>
      <w:hyperlink r:id="rId61" w:history="1">
        <w:r w:rsidRPr="00BD1F80">
          <w:rPr>
            <w:sz w:val="26"/>
            <w:szCs w:val="26"/>
            <w:bdr w:val="none" w:sz="0" w:space="0" w:color="auto" w:frame="1"/>
            <w:lang w:val="en-US"/>
          </w:rPr>
          <w:t>trubech</w:t>
        </w:r>
        <w:r w:rsidRPr="00BD1F80">
          <w:rPr>
            <w:sz w:val="26"/>
            <w:szCs w:val="26"/>
            <w:bdr w:val="none" w:sz="0" w:space="0" w:color="auto" w:frame="1"/>
          </w:rPr>
          <w:t>.ru</w:t>
        </w:r>
      </w:hyperlink>
      <w:r w:rsidRPr="00BD1F80">
        <w:rPr>
          <w:sz w:val="26"/>
          <w:szCs w:val="26"/>
          <w:bdr w:val="none" w:sz="0" w:space="0" w:color="auto" w:frame="1"/>
        </w:rPr>
        <w:t>.</w:t>
      </w:r>
    </w:p>
    <w:p w:rsidR="00C5407C" w:rsidRPr="00BD1F80" w:rsidRDefault="00C5407C" w:rsidP="00C5407C">
      <w:pPr>
        <w:ind w:firstLine="709"/>
        <w:jc w:val="both"/>
        <w:rPr>
          <w:sz w:val="26"/>
          <w:szCs w:val="26"/>
        </w:rPr>
      </w:pPr>
      <w:r>
        <w:rPr>
          <w:sz w:val="26"/>
          <w:szCs w:val="26"/>
        </w:rPr>
        <w:t>6.4.</w:t>
      </w:r>
      <w:r w:rsidRPr="00BD1F80">
        <w:rPr>
          <w:sz w:val="26"/>
          <w:szCs w:val="26"/>
        </w:rPr>
        <w:t xml:space="preserve">  Порядок подачи и рассмотрения жалобы</w:t>
      </w:r>
    </w:p>
    <w:p w:rsidR="00C5407C" w:rsidRPr="00BD1F80" w:rsidRDefault="00C5407C" w:rsidP="00C5407C">
      <w:pPr>
        <w:ind w:firstLine="709"/>
        <w:jc w:val="both"/>
        <w:rPr>
          <w:sz w:val="26"/>
          <w:szCs w:val="26"/>
        </w:rPr>
      </w:pPr>
      <w:r w:rsidRPr="00BD1F80">
        <w:rPr>
          <w:sz w:val="26"/>
          <w:szCs w:val="26"/>
        </w:rPr>
        <w:t>Основанием для начала процедуры досудебного (внесудебного) обжалования является жа</w:t>
      </w:r>
      <w:r>
        <w:rPr>
          <w:sz w:val="26"/>
          <w:szCs w:val="26"/>
        </w:rPr>
        <w:t>лоба на действия (бездействия) А</w:t>
      </w:r>
      <w:r w:rsidRPr="00BD1F80">
        <w:rPr>
          <w:sz w:val="26"/>
          <w:szCs w:val="26"/>
        </w:rPr>
        <w:t>дминистрации, должностного лица администрации либо муниципального служащего и принятых (осуществляемых) им решений в ходе предоставления муниц</w:t>
      </w:r>
      <w:r>
        <w:rPr>
          <w:sz w:val="26"/>
          <w:szCs w:val="26"/>
        </w:rPr>
        <w:t>ипальной услуги, поступившая в А</w:t>
      </w:r>
      <w:r w:rsidRPr="00BD1F80">
        <w:rPr>
          <w:sz w:val="26"/>
          <w:szCs w:val="26"/>
        </w:rPr>
        <w:t>дминистрацию.</w:t>
      </w:r>
    </w:p>
    <w:p w:rsidR="00C5407C" w:rsidRPr="00BD1F80" w:rsidRDefault="00C5407C" w:rsidP="00C5407C">
      <w:pPr>
        <w:ind w:firstLine="709"/>
        <w:jc w:val="both"/>
        <w:rPr>
          <w:sz w:val="26"/>
          <w:szCs w:val="26"/>
        </w:rPr>
      </w:pPr>
      <w:r w:rsidRPr="00BD1F80">
        <w:rPr>
          <w:sz w:val="26"/>
          <w:szCs w:val="26"/>
        </w:rPr>
        <w:t>Жалоба подается в письменной форме на бумажном носителе или в форме электронного документа.</w:t>
      </w:r>
    </w:p>
    <w:p w:rsidR="00C5407C" w:rsidRPr="00BD1F80" w:rsidRDefault="00C5407C" w:rsidP="00C5407C">
      <w:pPr>
        <w:ind w:firstLine="709"/>
        <w:jc w:val="both"/>
        <w:rPr>
          <w:sz w:val="26"/>
          <w:szCs w:val="26"/>
        </w:rPr>
      </w:pPr>
      <w:r w:rsidRPr="00BD1F80">
        <w:rPr>
          <w:sz w:val="26"/>
          <w:szCs w:val="26"/>
        </w:rPr>
        <w:t xml:space="preserve">Жалоба может быть направлена по почте, через </w:t>
      </w:r>
      <w:r>
        <w:rPr>
          <w:sz w:val="26"/>
          <w:szCs w:val="26"/>
        </w:rPr>
        <w:t>МФЦ</w:t>
      </w:r>
      <w:r w:rsidRPr="00BD1F80">
        <w:rPr>
          <w:sz w:val="26"/>
          <w:szCs w:val="26"/>
        </w:rPr>
        <w:t>, с использованием информаци</w:t>
      </w:r>
      <w:r>
        <w:rPr>
          <w:sz w:val="26"/>
          <w:szCs w:val="26"/>
        </w:rPr>
        <w:t>онно-телекоммуникационной сети «Интернет», официального сайта А</w:t>
      </w:r>
      <w:r w:rsidRPr="00BD1F80">
        <w:rPr>
          <w:sz w:val="26"/>
          <w:szCs w:val="26"/>
        </w:rPr>
        <w:t>дминистрации, а также может быть принята при личном приеме заявителя.</w:t>
      </w:r>
    </w:p>
    <w:p w:rsidR="00C5407C" w:rsidRPr="00BD1F80" w:rsidRDefault="00C5407C" w:rsidP="00C5407C">
      <w:pPr>
        <w:ind w:firstLine="709"/>
        <w:jc w:val="both"/>
        <w:rPr>
          <w:sz w:val="26"/>
          <w:szCs w:val="26"/>
        </w:rPr>
      </w:pPr>
      <w:r w:rsidRPr="00BD1F80">
        <w:rPr>
          <w:sz w:val="26"/>
          <w:szCs w:val="26"/>
        </w:rPr>
        <w:t>Жалоба должна содержать:</w:t>
      </w:r>
    </w:p>
    <w:p w:rsidR="00C5407C" w:rsidRPr="00BD1F80" w:rsidRDefault="00C5407C" w:rsidP="00C5407C">
      <w:pPr>
        <w:ind w:firstLine="709"/>
        <w:jc w:val="both"/>
        <w:rPr>
          <w:sz w:val="26"/>
          <w:szCs w:val="26"/>
        </w:rPr>
      </w:pPr>
      <w:r w:rsidRPr="00BD1F80">
        <w:rPr>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BD1F80">
        <w:rPr>
          <w:sz w:val="26"/>
          <w:szCs w:val="26"/>
        </w:rPr>
        <w:lastRenderedPageBreak/>
        <w:t>муниципального служащего, решения и действия (бездействие) которых обжалуются;</w:t>
      </w:r>
    </w:p>
    <w:p w:rsidR="00C5407C" w:rsidRPr="00BD1F80" w:rsidRDefault="00C5407C" w:rsidP="00C5407C">
      <w:pPr>
        <w:ind w:firstLine="709"/>
        <w:jc w:val="both"/>
        <w:rPr>
          <w:sz w:val="26"/>
          <w:szCs w:val="26"/>
        </w:rPr>
      </w:pPr>
      <w:r w:rsidRPr="00BD1F8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5407C" w:rsidRPr="00BD1F80" w:rsidRDefault="00C5407C" w:rsidP="00C5407C">
      <w:pPr>
        <w:ind w:firstLine="709"/>
        <w:jc w:val="both"/>
        <w:rPr>
          <w:sz w:val="26"/>
          <w:szCs w:val="26"/>
        </w:rPr>
      </w:pPr>
      <w:r w:rsidRPr="00BD1F8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5407C" w:rsidRPr="00BD1F80" w:rsidRDefault="00C5407C" w:rsidP="00C5407C">
      <w:pPr>
        <w:ind w:firstLine="709"/>
        <w:jc w:val="both"/>
        <w:rPr>
          <w:sz w:val="26"/>
          <w:szCs w:val="26"/>
        </w:rPr>
      </w:pPr>
      <w:r w:rsidRPr="00BD1F80">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5407C" w:rsidRPr="00BD1F80" w:rsidRDefault="00C5407C" w:rsidP="00C5407C">
      <w:pPr>
        <w:ind w:firstLine="709"/>
        <w:jc w:val="both"/>
        <w:rPr>
          <w:sz w:val="26"/>
          <w:szCs w:val="26"/>
        </w:rPr>
      </w:pPr>
      <w:r w:rsidRPr="00BD1F80">
        <w:rPr>
          <w:sz w:val="26"/>
          <w:szCs w:val="26"/>
        </w:rPr>
        <w:t>Заявителем могут быть представлены документы (при наличии), подтверждающие доводы заявителя, либо их копии.</w:t>
      </w:r>
    </w:p>
    <w:p w:rsidR="00C5407C" w:rsidRPr="00BD1F80" w:rsidRDefault="00C5407C" w:rsidP="00C5407C">
      <w:pPr>
        <w:ind w:firstLine="709"/>
        <w:jc w:val="both"/>
        <w:rPr>
          <w:sz w:val="26"/>
          <w:szCs w:val="26"/>
        </w:rPr>
      </w:pPr>
      <w:r w:rsidRPr="00BD1F80">
        <w:rPr>
          <w:sz w:val="26"/>
          <w:szCs w:val="26"/>
        </w:rPr>
        <w:t>Жалоба заяви</w:t>
      </w:r>
      <w:r>
        <w:rPr>
          <w:sz w:val="26"/>
          <w:szCs w:val="26"/>
        </w:rPr>
        <w:t>теля на действия (бездействие) А</w:t>
      </w:r>
      <w:r w:rsidRPr="00BD1F80">
        <w:rPr>
          <w:sz w:val="26"/>
          <w:szCs w:val="26"/>
        </w:rPr>
        <w:t>дминистрации, должностного ли</w:t>
      </w:r>
      <w:r>
        <w:rPr>
          <w:sz w:val="26"/>
          <w:szCs w:val="26"/>
        </w:rPr>
        <w:t>ца А</w:t>
      </w:r>
      <w:r w:rsidRPr="00BD1F80">
        <w:rPr>
          <w:sz w:val="26"/>
          <w:szCs w:val="26"/>
        </w:rPr>
        <w:t>дминистрации либо муниципального служащего, а также принимаемые им решения при предоставлении муниципальной услу</w:t>
      </w:r>
      <w:r>
        <w:rPr>
          <w:sz w:val="26"/>
          <w:szCs w:val="26"/>
        </w:rPr>
        <w:t>ги может быть направлена главе А</w:t>
      </w:r>
      <w:r w:rsidRPr="00BD1F80">
        <w:rPr>
          <w:sz w:val="26"/>
          <w:szCs w:val="26"/>
        </w:rPr>
        <w:t>дминистрации. Жало</w:t>
      </w:r>
      <w:r>
        <w:rPr>
          <w:sz w:val="26"/>
          <w:szCs w:val="26"/>
        </w:rPr>
        <w:t>бы на решения, принятые главой А</w:t>
      </w:r>
      <w:r w:rsidRPr="00BD1F80">
        <w:rPr>
          <w:sz w:val="26"/>
          <w:szCs w:val="26"/>
        </w:rPr>
        <w:t>дминистрации, подаются в Трубчевский районный Совет народных депутатов: 242220, Брянская область, г.Трубчевск, ул.Брянская, д.59.</w:t>
      </w:r>
    </w:p>
    <w:p w:rsidR="00C5407C" w:rsidRPr="00BD1F80" w:rsidRDefault="00C5407C" w:rsidP="00C5407C">
      <w:pPr>
        <w:ind w:firstLine="708"/>
        <w:jc w:val="both"/>
        <w:outlineLvl w:val="2"/>
        <w:rPr>
          <w:sz w:val="26"/>
          <w:szCs w:val="26"/>
        </w:rPr>
      </w:pPr>
      <w:bookmarkStart w:id="6" w:name="Par530"/>
      <w:bookmarkEnd w:id="6"/>
      <w:r>
        <w:rPr>
          <w:sz w:val="26"/>
          <w:szCs w:val="26"/>
        </w:rPr>
        <w:t>6.5.</w:t>
      </w:r>
      <w:r w:rsidRPr="00BD1F80">
        <w:rPr>
          <w:sz w:val="26"/>
          <w:szCs w:val="26"/>
        </w:rPr>
        <w:t>Сроки рассмотрения жалобы</w:t>
      </w:r>
      <w:r>
        <w:rPr>
          <w:sz w:val="26"/>
          <w:szCs w:val="26"/>
        </w:rPr>
        <w:t>.</w:t>
      </w:r>
    </w:p>
    <w:p w:rsidR="00C5407C" w:rsidRPr="00BD1F80" w:rsidRDefault="00C5407C" w:rsidP="00C5407C">
      <w:pPr>
        <w:ind w:firstLine="709"/>
        <w:jc w:val="both"/>
        <w:rPr>
          <w:sz w:val="26"/>
          <w:szCs w:val="26"/>
        </w:rPr>
      </w:pPr>
      <w:r>
        <w:rPr>
          <w:sz w:val="26"/>
          <w:szCs w:val="26"/>
        </w:rPr>
        <w:t>Жалоба, поступившая в А</w:t>
      </w:r>
      <w:r w:rsidRPr="00BD1F80">
        <w:rPr>
          <w:sz w:val="26"/>
          <w:szCs w:val="26"/>
        </w:rPr>
        <w:t>дминистрацию, рассматривается должностным лицом, наделенным полномочиями по рассмотрению жалоб, в течение пятнадцати рабочих дней со дня ее регистрации.</w:t>
      </w:r>
    </w:p>
    <w:p w:rsidR="00C5407C" w:rsidRPr="00BD1F80" w:rsidRDefault="00C5407C" w:rsidP="00C5407C">
      <w:pPr>
        <w:ind w:firstLine="709"/>
        <w:jc w:val="both"/>
        <w:rPr>
          <w:sz w:val="26"/>
          <w:szCs w:val="26"/>
        </w:rPr>
      </w:pPr>
      <w:r>
        <w:rPr>
          <w:sz w:val="26"/>
          <w:szCs w:val="26"/>
        </w:rPr>
        <w:t>В случае обжалования отказа А</w:t>
      </w:r>
      <w:r w:rsidRPr="00BD1F80">
        <w:rPr>
          <w:sz w:val="26"/>
          <w:szCs w:val="26"/>
        </w:rPr>
        <w:t>д</w:t>
      </w:r>
      <w:r>
        <w:rPr>
          <w:sz w:val="26"/>
          <w:szCs w:val="26"/>
        </w:rPr>
        <w:t>министрации, должностного лица А</w:t>
      </w:r>
      <w:r w:rsidRPr="00BD1F80">
        <w:rPr>
          <w:sz w:val="26"/>
          <w:szCs w:val="26"/>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5407C" w:rsidRPr="00BD1F80" w:rsidRDefault="00C5407C" w:rsidP="00C5407C">
      <w:pPr>
        <w:ind w:firstLine="708"/>
        <w:jc w:val="both"/>
        <w:rPr>
          <w:sz w:val="26"/>
          <w:szCs w:val="26"/>
        </w:rPr>
      </w:pPr>
      <w:r>
        <w:rPr>
          <w:sz w:val="26"/>
          <w:szCs w:val="26"/>
        </w:rPr>
        <w:t>6.6.</w:t>
      </w:r>
      <w:r w:rsidRPr="00BD1F80">
        <w:rPr>
          <w:sz w:val="26"/>
          <w:szCs w:val="26"/>
        </w:rPr>
        <w:t>Перечень оснований для приостановления рассмотрения жалобы</w:t>
      </w:r>
      <w:r>
        <w:rPr>
          <w:sz w:val="26"/>
          <w:szCs w:val="26"/>
        </w:rPr>
        <w:t>.</w:t>
      </w:r>
    </w:p>
    <w:p w:rsidR="00C5407C" w:rsidRPr="00BD1F80" w:rsidRDefault="00C5407C" w:rsidP="00C5407C">
      <w:pPr>
        <w:ind w:firstLine="709"/>
        <w:jc w:val="both"/>
        <w:rPr>
          <w:sz w:val="26"/>
          <w:szCs w:val="26"/>
        </w:rPr>
      </w:pPr>
      <w:r w:rsidRPr="00BD1F80">
        <w:rPr>
          <w:sz w:val="26"/>
          <w:szCs w:val="26"/>
        </w:rPr>
        <w:t>Основания для приостановления рассмотрения жалобы отсутствуют.</w:t>
      </w:r>
    </w:p>
    <w:p w:rsidR="00C5407C" w:rsidRPr="00BD1F80" w:rsidRDefault="00C5407C" w:rsidP="00C5407C">
      <w:pPr>
        <w:ind w:firstLine="708"/>
        <w:jc w:val="both"/>
        <w:outlineLvl w:val="2"/>
        <w:rPr>
          <w:sz w:val="26"/>
          <w:szCs w:val="26"/>
        </w:rPr>
      </w:pPr>
      <w:bookmarkStart w:id="7" w:name="Par535"/>
      <w:bookmarkEnd w:id="7"/>
      <w:r>
        <w:rPr>
          <w:sz w:val="26"/>
          <w:szCs w:val="26"/>
        </w:rPr>
        <w:t>6.7.</w:t>
      </w:r>
      <w:r w:rsidRPr="00BD1F80">
        <w:rPr>
          <w:sz w:val="26"/>
          <w:szCs w:val="26"/>
        </w:rPr>
        <w:t>Результат рассмотрения жалобы</w:t>
      </w:r>
      <w:r>
        <w:rPr>
          <w:sz w:val="26"/>
          <w:szCs w:val="26"/>
        </w:rPr>
        <w:t>.</w:t>
      </w:r>
    </w:p>
    <w:p w:rsidR="00C5407C" w:rsidRPr="00BD1F80" w:rsidRDefault="00C5407C" w:rsidP="00C5407C">
      <w:pPr>
        <w:ind w:firstLine="709"/>
        <w:jc w:val="both"/>
        <w:rPr>
          <w:sz w:val="26"/>
          <w:szCs w:val="26"/>
        </w:rPr>
      </w:pPr>
      <w:bookmarkStart w:id="8" w:name="Par537"/>
      <w:bookmarkEnd w:id="8"/>
      <w:r w:rsidRPr="00BD1F80">
        <w:rPr>
          <w:sz w:val="26"/>
          <w:szCs w:val="26"/>
        </w:rPr>
        <w:t>По р</w:t>
      </w:r>
      <w:r>
        <w:rPr>
          <w:sz w:val="26"/>
          <w:szCs w:val="26"/>
        </w:rPr>
        <w:t>езультатам рассмотрения жалобы А</w:t>
      </w:r>
      <w:r w:rsidRPr="00BD1F80">
        <w:rPr>
          <w:sz w:val="26"/>
          <w:szCs w:val="26"/>
        </w:rPr>
        <w:t>дминистрация принимает одно из следующих решений:</w:t>
      </w:r>
    </w:p>
    <w:p w:rsidR="00C5407C" w:rsidRPr="00BD1F80" w:rsidRDefault="00C5407C" w:rsidP="00C5407C">
      <w:pPr>
        <w:ind w:firstLine="709"/>
        <w:jc w:val="both"/>
        <w:rPr>
          <w:sz w:val="26"/>
          <w:szCs w:val="26"/>
        </w:rPr>
      </w:pPr>
      <w:r w:rsidRPr="00BD1F80">
        <w:rPr>
          <w:sz w:val="26"/>
          <w:szCs w:val="26"/>
        </w:rPr>
        <w:t>1) удовлетворяет жалобу, в том числе в форме отмены принятого решения, ис</w:t>
      </w:r>
      <w:r>
        <w:rPr>
          <w:sz w:val="26"/>
          <w:szCs w:val="26"/>
        </w:rPr>
        <w:t>правления допущенных А</w:t>
      </w:r>
      <w:r w:rsidRPr="00BD1F80">
        <w:rPr>
          <w:sz w:val="26"/>
          <w:szCs w:val="26"/>
        </w:rPr>
        <w:t>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C5407C" w:rsidRPr="00BD1F80" w:rsidRDefault="00C5407C" w:rsidP="00C5407C">
      <w:pPr>
        <w:ind w:firstLine="709"/>
        <w:jc w:val="both"/>
        <w:rPr>
          <w:sz w:val="26"/>
          <w:szCs w:val="26"/>
        </w:rPr>
      </w:pPr>
      <w:r w:rsidRPr="00BD1F80">
        <w:rPr>
          <w:sz w:val="26"/>
          <w:szCs w:val="26"/>
        </w:rPr>
        <w:t>2) отказывает в удовлетворении жалобы.</w:t>
      </w:r>
    </w:p>
    <w:p w:rsidR="00C5407C" w:rsidRPr="00BD1F80" w:rsidRDefault="00C5407C" w:rsidP="00C5407C">
      <w:pPr>
        <w:ind w:firstLine="708"/>
        <w:jc w:val="both"/>
        <w:rPr>
          <w:sz w:val="26"/>
          <w:szCs w:val="26"/>
        </w:rPr>
      </w:pPr>
      <w:r>
        <w:rPr>
          <w:sz w:val="26"/>
          <w:szCs w:val="26"/>
        </w:rPr>
        <w:t>6.8.</w:t>
      </w:r>
      <w:r w:rsidRPr="00BD1F80">
        <w:rPr>
          <w:sz w:val="26"/>
          <w:szCs w:val="26"/>
        </w:rPr>
        <w:t>Порядок информирования заявителя о результатах рассмотрения жалобы</w:t>
      </w:r>
      <w:r>
        <w:rPr>
          <w:sz w:val="26"/>
          <w:szCs w:val="26"/>
        </w:rPr>
        <w:t>.</w:t>
      </w:r>
    </w:p>
    <w:p w:rsidR="00C5407C" w:rsidRPr="00BD1F80" w:rsidRDefault="00C5407C" w:rsidP="00C5407C">
      <w:pPr>
        <w:ind w:firstLine="709"/>
        <w:jc w:val="both"/>
        <w:rPr>
          <w:sz w:val="26"/>
          <w:szCs w:val="26"/>
        </w:rPr>
      </w:pPr>
      <w:r w:rsidRPr="00BD1F80">
        <w:rPr>
          <w:sz w:val="26"/>
          <w:szCs w:val="26"/>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rsidR="00C5407C" w:rsidRPr="00BD1F80" w:rsidRDefault="00C5407C" w:rsidP="00C5407C">
      <w:pPr>
        <w:ind w:firstLine="709"/>
        <w:jc w:val="both"/>
        <w:rPr>
          <w:sz w:val="26"/>
          <w:szCs w:val="26"/>
        </w:rPr>
      </w:pPr>
      <w:r w:rsidRPr="00BD1F80">
        <w:rPr>
          <w:sz w:val="26"/>
          <w:szCs w:val="26"/>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5407C" w:rsidRPr="00BD1F80" w:rsidRDefault="00C5407C" w:rsidP="00C5407C">
      <w:pPr>
        <w:ind w:firstLine="708"/>
        <w:jc w:val="both"/>
        <w:outlineLvl w:val="0"/>
        <w:rPr>
          <w:sz w:val="26"/>
          <w:szCs w:val="26"/>
        </w:rPr>
      </w:pPr>
      <w:r>
        <w:rPr>
          <w:sz w:val="26"/>
          <w:szCs w:val="26"/>
        </w:rPr>
        <w:t>6.9.</w:t>
      </w:r>
      <w:r w:rsidRPr="00BD1F80">
        <w:rPr>
          <w:sz w:val="26"/>
          <w:szCs w:val="26"/>
        </w:rPr>
        <w:t>Порядок обжалования решения по жалобе</w:t>
      </w:r>
      <w:r>
        <w:rPr>
          <w:sz w:val="26"/>
          <w:szCs w:val="26"/>
        </w:rPr>
        <w:t>.</w:t>
      </w:r>
    </w:p>
    <w:p w:rsidR="00C5407C" w:rsidRPr="00BD1F80" w:rsidRDefault="00C5407C" w:rsidP="00C5407C">
      <w:pPr>
        <w:ind w:firstLine="709"/>
        <w:jc w:val="both"/>
        <w:rPr>
          <w:sz w:val="26"/>
          <w:szCs w:val="26"/>
        </w:rPr>
      </w:pPr>
      <w:r w:rsidRPr="00BD1F80">
        <w:rPr>
          <w:sz w:val="26"/>
          <w:szCs w:val="26"/>
        </w:rPr>
        <w:t>В случае если заявитель не удовлетворен решением, принятым в ходе рассмотрения жалобы должностными лицами администрации, или решение ими не было принято, то заявитель вправе обжаловать принятое решение в судебном порядке в соответствии с законодательством Российской Федерации.</w:t>
      </w:r>
    </w:p>
    <w:p w:rsidR="00C5407C" w:rsidRPr="00BD1F80" w:rsidRDefault="00C5407C" w:rsidP="00C5407C">
      <w:pPr>
        <w:ind w:firstLine="708"/>
        <w:jc w:val="both"/>
        <w:outlineLvl w:val="0"/>
        <w:rPr>
          <w:sz w:val="26"/>
          <w:szCs w:val="26"/>
        </w:rPr>
      </w:pPr>
      <w:r>
        <w:rPr>
          <w:sz w:val="26"/>
          <w:szCs w:val="26"/>
        </w:rPr>
        <w:t>6.10.</w:t>
      </w:r>
      <w:r w:rsidRPr="00BD1F80">
        <w:rPr>
          <w:sz w:val="26"/>
          <w:szCs w:val="26"/>
        </w:rPr>
        <w:t>Право заявителя на получение информации и документов, необходимых для обоснования и рассмотрения жалобы</w:t>
      </w:r>
      <w:r>
        <w:rPr>
          <w:sz w:val="26"/>
          <w:szCs w:val="26"/>
        </w:rPr>
        <w:t>.</w:t>
      </w:r>
    </w:p>
    <w:p w:rsidR="00C5407C" w:rsidRPr="00BD1F80" w:rsidRDefault="00C5407C" w:rsidP="00C5407C">
      <w:pPr>
        <w:ind w:firstLine="709"/>
        <w:jc w:val="both"/>
        <w:rPr>
          <w:sz w:val="26"/>
          <w:szCs w:val="26"/>
        </w:rPr>
      </w:pPr>
      <w:r w:rsidRPr="00BD1F80">
        <w:rPr>
          <w:sz w:val="26"/>
          <w:szCs w:val="26"/>
        </w:rPr>
        <w:t>Заявитель имеет право на получение исчерпывающей информации и документов, необходимых для обоснования и рассмотрения жалобы.</w:t>
      </w:r>
    </w:p>
    <w:p w:rsidR="00C5407C" w:rsidRPr="00BD1F80" w:rsidRDefault="00C5407C" w:rsidP="00C5407C">
      <w:pPr>
        <w:ind w:firstLine="708"/>
        <w:jc w:val="both"/>
        <w:outlineLvl w:val="0"/>
        <w:rPr>
          <w:sz w:val="26"/>
          <w:szCs w:val="26"/>
        </w:rPr>
      </w:pPr>
      <w:r>
        <w:rPr>
          <w:sz w:val="26"/>
          <w:szCs w:val="26"/>
        </w:rPr>
        <w:t>6.11.</w:t>
      </w:r>
      <w:r w:rsidRPr="00BD1F80">
        <w:rPr>
          <w:sz w:val="26"/>
          <w:szCs w:val="26"/>
        </w:rPr>
        <w:t>Способы информирования заявителей о порядке подачи и рассмотрения жалобы</w:t>
      </w:r>
    </w:p>
    <w:p w:rsidR="00C5407C" w:rsidRPr="00BD1F80" w:rsidRDefault="00C5407C" w:rsidP="00C5407C">
      <w:pPr>
        <w:ind w:firstLine="709"/>
        <w:jc w:val="both"/>
        <w:rPr>
          <w:sz w:val="26"/>
          <w:szCs w:val="26"/>
        </w:rPr>
      </w:pPr>
      <w:r w:rsidRPr="00BD1F80">
        <w:rPr>
          <w:sz w:val="26"/>
          <w:szCs w:val="26"/>
        </w:rPr>
        <w:t>Информация о порядке подачи и рассмотрения жалобы размещается на офици</w:t>
      </w:r>
      <w:r>
        <w:rPr>
          <w:sz w:val="26"/>
          <w:szCs w:val="26"/>
        </w:rPr>
        <w:t>альном сайте А</w:t>
      </w:r>
      <w:r w:rsidRPr="00BD1F80">
        <w:rPr>
          <w:sz w:val="26"/>
          <w:szCs w:val="26"/>
        </w:rPr>
        <w:t>дми</w:t>
      </w:r>
      <w:r>
        <w:rPr>
          <w:sz w:val="26"/>
          <w:szCs w:val="26"/>
        </w:rPr>
        <w:t>нистрации, на стендах в здании А</w:t>
      </w:r>
      <w:r w:rsidRPr="00BD1F80">
        <w:rPr>
          <w:sz w:val="26"/>
          <w:szCs w:val="26"/>
        </w:rPr>
        <w:t>дминистрации, а также может быть сообщена</w:t>
      </w:r>
      <w:r>
        <w:rPr>
          <w:sz w:val="26"/>
          <w:szCs w:val="26"/>
        </w:rPr>
        <w:t xml:space="preserve"> заявителю должностными лицами А</w:t>
      </w:r>
      <w:r w:rsidRPr="00BD1F80">
        <w:rPr>
          <w:sz w:val="26"/>
          <w:szCs w:val="26"/>
        </w:rPr>
        <w:t>дминистрации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r>
        <w:rPr>
          <w:sz w:val="26"/>
          <w:szCs w:val="26"/>
        </w:rPr>
        <w:t>, через МФЦ</w:t>
      </w:r>
      <w:r w:rsidRPr="00BD1F80">
        <w:rPr>
          <w:sz w:val="26"/>
          <w:szCs w:val="26"/>
        </w:rPr>
        <w:t>.</w:t>
      </w:r>
    </w:p>
    <w:p w:rsidR="008A2788" w:rsidRPr="00EA27F2" w:rsidRDefault="008A2788" w:rsidP="00EA27F2">
      <w:pPr>
        <w:widowControl w:val="0"/>
        <w:autoSpaceDE w:val="0"/>
        <w:autoSpaceDN w:val="0"/>
        <w:adjustRightInd w:val="0"/>
        <w:ind w:firstLine="709"/>
        <w:jc w:val="both"/>
        <w:rPr>
          <w:bCs/>
          <w:spacing w:val="-2"/>
          <w:sz w:val="26"/>
          <w:szCs w:val="26"/>
        </w:rPr>
        <w:sectPr w:rsidR="008A2788" w:rsidRPr="00EA27F2" w:rsidSect="00B3663A">
          <w:pgSz w:w="11906" w:h="16838"/>
          <w:pgMar w:top="1276" w:right="849" w:bottom="1560" w:left="1560" w:header="709" w:footer="709" w:gutter="0"/>
          <w:cols w:space="708"/>
          <w:titlePg/>
          <w:docGrid w:linePitch="360"/>
        </w:sectPr>
      </w:pPr>
    </w:p>
    <w:p w:rsidR="00C5407C" w:rsidRPr="00EA27F2" w:rsidRDefault="00C5407C" w:rsidP="00C5407C">
      <w:pPr>
        <w:ind w:firstLine="709"/>
        <w:jc w:val="right"/>
        <w:rPr>
          <w:sz w:val="26"/>
          <w:szCs w:val="26"/>
        </w:rPr>
      </w:pPr>
      <w:r w:rsidRPr="00EA27F2">
        <w:rPr>
          <w:sz w:val="26"/>
          <w:szCs w:val="26"/>
        </w:rPr>
        <w:lastRenderedPageBreak/>
        <w:t>Приложение № 1</w:t>
      </w:r>
    </w:p>
    <w:p w:rsidR="00C5407C" w:rsidRPr="00EA27F2" w:rsidRDefault="00C5407C" w:rsidP="00C5407C">
      <w:pPr>
        <w:widowControl w:val="0"/>
        <w:ind w:firstLine="709"/>
        <w:jc w:val="right"/>
        <w:rPr>
          <w:sz w:val="26"/>
          <w:szCs w:val="26"/>
        </w:rPr>
      </w:pPr>
      <w:r w:rsidRPr="00EA27F2">
        <w:rPr>
          <w:sz w:val="26"/>
          <w:szCs w:val="26"/>
        </w:rPr>
        <w:t xml:space="preserve">   к административному регламенту</w:t>
      </w:r>
    </w:p>
    <w:p w:rsidR="00C5407C" w:rsidRPr="00EA27F2" w:rsidRDefault="00C5407C" w:rsidP="00C5407C">
      <w:pPr>
        <w:widowControl w:val="0"/>
        <w:ind w:firstLine="709"/>
        <w:jc w:val="right"/>
        <w:rPr>
          <w:sz w:val="26"/>
          <w:szCs w:val="26"/>
        </w:rPr>
      </w:pPr>
      <w:r w:rsidRPr="00EA27F2">
        <w:rPr>
          <w:sz w:val="26"/>
          <w:szCs w:val="26"/>
        </w:rPr>
        <w:t xml:space="preserve">                      администрации Трубчевского</w:t>
      </w:r>
    </w:p>
    <w:p w:rsidR="00C5407C" w:rsidRPr="00EA27F2" w:rsidRDefault="00C5407C" w:rsidP="00C5407C">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C5407C" w:rsidP="00FA2E64">
      <w:pPr>
        <w:widowControl w:val="0"/>
        <w:ind w:firstLine="709"/>
        <w:jc w:val="right"/>
        <w:rPr>
          <w:sz w:val="26"/>
          <w:szCs w:val="26"/>
        </w:rPr>
      </w:pPr>
      <w:r w:rsidRPr="00EA27F2">
        <w:rPr>
          <w:sz w:val="26"/>
          <w:szCs w:val="26"/>
        </w:rPr>
        <w:t xml:space="preserve">                                            предоставления  муниципа</w:t>
      </w:r>
      <w:r w:rsidR="00FA2E64">
        <w:rPr>
          <w:sz w:val="26"/>
          <w:szCs w:val="26"/>
        </w:rPr>
        <w:t xml:space="preserve">льной услуги </w:t>
      </w:r>
    </w:p>
    <w:p w:rsidR="00C5407C" w:rsidRPr="00EA27F2" w:rsidRDefault="00C5407C" w:rsidP="00FA2E64">
      <w:pPr>
        <w:widowControl w:val="0"/>
        <w:ind w:firstLine="709"/>
        <w:jc w:val="right"/>
        <w:rPr>
          <w:sz w:val="26"/>
          <w:szCs w:val="26"/>
        </w:rPr>
      </w:pPr>
      <w:r w:rsidRPr="00EA27F2">
        <w:rPr>
          <w:sz w:val="26"/>
          <w:szCs w:val="26"/>
        </w:rPr>
        <w:t>«</w:t>
      </w:r>
      <w:r w:rsidRPr="00EA27F2">
        <w:rPr>
          <w:snapToGrid w:val="0"/>
          <w:sz w:val="26"/>
          <w:szCs w:val="26"/>
        </w:rPr>
        <w:t>Выдача   разрешения на</w:t>
      </w:r>
      <w:r w:rsidR="00FA2E64">
        <w:rPr>
          <w:snapToGrid w:val="0"/>
          <w:sz w:val="26"/>
          <w:szCs w:val="26"/>
        </w:rPr>
        <w:t xml:space="preserve"> </w:t>
      </w:r>
      <w:r w:rsidRPr="00EA27F2">
        <w:rPr>
          <w:snapToGrid w:val="0"/>
          <w:sz w:val="26"/>
          <w:szCs w:val="26"/>
        </w:rPr>
        <w:t>строительство»</w:t>
      </w:r>
    </w:p>
    <w:p w:rsidR="00C5407C" w:rsidRPr="00EA27F2" w:rsidRDefault="00C5407C" w:rsidP="00C5407C">
      <w:pPr>
        <w:ind w:firstLine="709"/>
        <w:jc w:val="right"/>
        <w:rPr>
          <w:sz w:val="26"/>
          <w:szCs w:val="26"/>
        </w:rPr>
      </w:pPr>
      <w:r w:rsidRPr="00EA27F2">
        <w:rPr>
          <w:sz w:val="26"/>
          <w:szCs w:val="26"/>
        </w:rPr>
        <w:t xml:space="preserve"> </w:t>
      </w:r>
    </w:p>
    <w:p w:rsidR="00C5407C" w:rsidRPr="00EA27F2" w:rsidRDefault="00C5407C" w:rsidP="00FA2E64">
      <w:pPr>
        <w:ind w:firstLine="709"/>
        <w:jc w:val="right"/>
        <w:rPr>
          <w:sz w:val="26"/>
          <w:szCs w:val="26"/>
        </w:rPr>
      </w:pPr>
      <w:r w:rsidRPr="00EA27F2">
        <w:rPr>
          <w:sz w:val="26"/>
          <w:szCs w:val="26"/>
        </w:rPr>
        <w:t xml:space="preserve">                                    Главе администрации</w:t>
      </w:r>
    </w:p>
    <w:p w:rsidR="00FA2E64" w:rsidRDefault="00C5407C" w:rsidP="00FA2E64">
      <w:pPr>
        <w:tabs>
          <w:tab w:val="left" w:pos="5740"/>
          <w:tab w:val="left" w:pos="7310"/>
        </w:tabs>
        <w:ind w:firstLine="709"/>
        <w:jc w:val="right"/>
        <w:rPr>
          <w:sz w:val="26"/>
          <w:szCs w:val="26"/>
        </w:rPr>
      </w:pPr>
      <w:r w:rsidRPr="00EA27F2">
        <w:rPr>
          <w:sz w:val="26"/>
          <w:szCs w:val="26"/>
        </w:rPr>
        <w:t xml:space="preserve">                                    Трубчевского муниципального района </w:t>
      </w:r>
    </w:p>
    <w:p w:rsidR="001C24B2" w:rsidRPr="00EA27F2" w:rsidRDefault="00FA2E64" w:rsidP="00FA2E64">
      <w:pPr>
        <w:tabs>
          <w:tab w:val="left" w:pos="5740"/>
          <w:tab w:val="left" w:pos="7310"/>
        </w:tabs>
        <w:ind w:firstLine="709"/>
        <w:jc w:val="right"/>
        <w:rPr>
          <w:sz w:val="26"/>
          <w:szCs w:val="26"/>
        </w:rPr>
      </w:pPr>
      <w:r>
        <w:rPr>
          <w:sz w:val="26"/>
          <w:szCs w:val="26"/>
        </w:rPr>
        <w:t>_______________________________</w:t>
      </w:r>
    </w:p>
    <w:p w:rsidR="001C24B2" w:rsidRDefault="001C24B2" w:rsidP="00EA27F2">
      <w:pPr>
        <w:tabs>
          <w:tab w:val="left" w:pos="5740"/>
          <w:tab w:val="left" w:pos="7310"/>
        </w:tabs>
        <w:ind w:firstLine="709"/>
        <w:rPr>
          <w:sz w:val="26"/>
          <w:szCs w:val="26"/>
        </w:rPr>
      </w:pPr>
      <w:r w:rsidRPr="00EA27F2">
        <w:rPr>
          <w:sz w:val="26"/>
          <w:szCs w:val="26"/>
        </w:rPr>
        <w:tab/>
      </w:r>
    </w:p>
    <w:p w:rsidR="00FA2E64" w:rsidRDefault="00FA2E64" w:rsidP="00FA2E64">
      <w:pPr>
        <w:tabs>
          <w:tab w:val="left" w:pos="5740"/>
          <w:tab w:val="left" w:pos="7310"/>
        </w:tabs>
      </w:pPr>
      <w:r>
        <w:t xml:space="preserve">                                                                                           </w:t>
      </w:r>
      <w:r>
        <w:tab/>
      </w:r>
    </w:p>
    <w:p w:rsidR="00FA2E64" w:rsidRDefault="00FA2E64" w:rsidP="00FA2E64">
      <w:r>
        <w:t xml:space="preserve">Застройщик      </w:t>
      </w:r>
    </w:p>
    <w:p w:rsidR="00FA2E64" w:rsidRDefault="00FA2E64" w:rsidP="00FA2E64">
      <w:r>
        <w:t>___________________________________________________________________________</w:t>
      </w:r>
    </w:p>
    <w:p w:rsidR="00FA2E64" w:rsidRPr="000F02D6" w:rsidRDefault="00FA2E64" w:rsidP="00FA2E64">
      <w:pPr>
        <w:jc w:val="center"/>
        <w:rPr>
          <w:sz w:val="16"/>
          <w:szCs w:val="16"/>
        </w:rPr>
      </w:pPr>
      <w:r w:rsidRPr="000F02D6">
        <w:rPr>
          <w:sz w:val="16"/>
          <w:szCs w:val="16"/>
        </w:rPr>
        <w:t>(ф.и.о. паспортные данные физического лица или полное наименование организации – юридических лиц)</w:t>
      </w:r>
    </w:p>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Pr="000F02D6" w:rsidRDefault="00FA2E64" w:rsidP="00FA2E64">
      <w:pPr>
        <w:jc w:val="center"/>
        <w:rPr>
          <w:sz w:val="16"/>
          <w:szCs w:val="16"/>
        </w:rPr>
      </w:pPr>
      <w:r w:rsidRPr="000F02D6">
        <w:rPr>
          <w:sz w:val="16"/>
          <w:szCs w:val="16"/>
        </w:rPr>
        <w:t>(почтовый индекс и адрес, телефон, факс, электронный адрес почты, Интернет-сайт)</w:t>
      </w:r>
    </w:p>
    <w:p w:rsidR="00FA2E64" w:rsidRDefault="00FA2E64" w:rsidP="00FA2E64"/>
    <w:p w:rsidR="00FA2E64" w:rsidRPr="009169D4" w:rsidRDefault="00FA2E64" w:rsidP="00FA2E64">
      <w:pPr>
        <w:jc w:val="center"/>
      </w:pPr>
    </w:p>
    <w:p w:rsidR="00FA2E64" w:rsidRPr="009169D4" w:rsidRDefault="00FA2E64" w:rsidP="00FA2E64">
      <w:pPr>
        <w:jc w:val="center"/>
      </w:pPr>
      <w:r w:rsidRPr="009169D4">
        <w:t>ЗАЯВЛЕНИЕ</w:t>
      </w:r>
    </w:p>
    <w:p w:rsidR="00FA2E64" w:rsidRDefault="00FA2E64" w:rsidP="00FA2E64">
      <w:pPr>
        <w:jc w:val="center"/>
      </w:pPr>
    </w:p>
    <w:p w:rsidR="00FA2E64" w:rsidRDefault="00FA2E64" w:rsidP="00FA2E64">
      <w:pPr>
        <w:jc w:val="center"/>
      </w:pPr>
    </w:p>
    <w:p w:rsidR="00FA2E64" w:rsidRDefault="00FA2E64" w:rsidP="00FA2E64">
      <w:r>
        <w:t>О выдаче разрешения на строительство___________________________________________</w:t>
      </w:r>
    </w:p>
    <w:p w:rsidR="00FA2E64" w:rsidRPr="009B199C" w:rsidRDefault="00FA2E64" w:rsidP="00FA2E64">
      <w:pPr>
        <w:jc w:val="center"/>
        <w:rPr>
          <w:sz w:val="16"/>
          <w:szCs w:val="16"/>
        </w:rPr>
      </w:pPr>
      <w:r w:rsidRPr="009B199C">
        <w:rPr>
          <w:sz w:val="16"/>
          <w:szCs w:val="16"/>
        </w:rPr>
        <w:t>(наименование объекта капитального строительства в соответствии с проектной документацией, описание этапа строительства, реконструкции, если разрешение дается на этап строительства или реконструкции)</w:t>
      </w:r>
    </w:p>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расположенного по адресу ___________________________________________________________________________</w:t>
      </w:r>
    </w:p>
    <w:p w:rsidR="00FA2E64" w:rsidRPr="00381BB7" w:rsidRDefault="00FA2E64" w:rsidP="00FA2E64">
      <w:pPr>
        <w:jc w:val="center"/>
        <w:rPr>
          <w:sz w:val="16"/>
          <w:szCs w:val="16"/>
        </w:rPr>
      </w:pPr>
      <w:r w:rsidRPr="00381BB7">
        <w:rPr>
          <w:sz w:val="16"/>
          <w:szCs w:val="16"/>
        </w:rPr>
        <w:t>(полный адрес объекта капитального строительства)</w:t>
      </w:r>
    </w:p>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При этом прилагаю:</w:t>
      </w:r>
    </w:p>
    <w:p w:rsidR="00FA2E64" w:rsidRDefault="00FA2E64" w:rsidP="00FA2E64">
      <w:r>
        <w:t>Правоустанавливающие документы на земельный участок 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r>
        <w:t>(№ свидетельства и право пользования, договор аренды и т.д.)</w:t>
      </w:r>
    </w:p>
    <w:p w:rsidR="00FA2E64" w:rsidRDefault="00FA2E64" w:rsidP="00FA2E64"/>
    <w:p w:rsidR="00FA2E64" w:rsidRDefault="00FA2E64" w:rsidP="00FA2E64">
      <w:r>
        <w:t>Градостроительный план земельного участка от ___________________________________________________________________________</w:t>
      </w:r>
    </w:p>
    <w:p w:rsidR="00FA2E64" w:rsidRDefault="00FA2E64" w:rsidP="00FA2E64"/>
    <w:p w:rsidR="00FA2E64" w:rsidRDefault="00FA2E64" w:rsidP="00FA2E64">
      <w:r>
        <w:lastRenderedPageBreak/>
        <w:t>Проектную документацию на строительство объекта, разработанную 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Pr="002F42FD" w:rsidRDefault="00FA2E64" w:rsidP="00FA2E64">
      <w:pPr>
        <w:jc w:val="center"/>
        <w:rPr>
          <w:sz w:val="16"/>
          <w:szCs w:val="16"/>
        </w:rPr>
      </w:pPr>
      <w:r w:rsidRPr="002F42FD">
        <w:rPr>
          <w:sz w:val="16"/>
          <w:szCs w:val="16"/>
        </w:rPr>
        <w:t>(наименование проектной организации, ее реквизиты)</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Pr="002F42FD" w:rsidRDefault="00FA2E64" w:rsidP="00FA2E64">
      <w:pPr>
        <w:jc w:val="center"/>
        <w:rPr>
          <w:sz w:val="16"/>
          <w:szCs w:val="16"/>
        </w:rPr>
      </w:pPr>
    </w:p>
    <w:p w:rsidR="00FA2E64" w:rsidRDefault="00FA2E64" w:rsidP="00FA2E64">
      <w:pPr>
        <w:pStyle w:val="ConsPlusNormal"/>
        <w:widowControl/>
        <w:ind w:firstLine="0"/>
        <w:jc w:val="both"/>
        <w:rPr>
          <w:rFonts w:ascii="Times New Roman" w:hAnsi="Times New Roman" w:cs="Times New Roman"/>
          <w:sz w:val="24"/>
          <w:szCs w:val="24"/>
        </w:rPr>
      </w:pPr>
      <w:r w:rsidRPr="00CE0807">
        <w:rPr>
          <w:rFonts w:ascii="Times New Roman" w:hAnsi="Times New Roman" w:cs="Times New Roman"/>
          <w:sz w:val="24"/>
          <w:szCs w:val="24"/>
        </w:rPr>
        <w:t xml:space="preserve">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 </w:t>
      </w:r>
      <w:r>
        <w:rPr>
          <w:rFonts w:ascii="Times New Roman" w:hAnsi="Times New Roman" w:cs="Times New Roman"/>
          <w:sz w:val="24"/>
          <w:szCs w:val="24"/>
        </w:rPr>
        <w:t>Градостроительного кодекса РФ</w:t>
      </w:r>
      <w:r w:rsidRPr="00CE0807">
        <w:rPr>
          <w:rFonts w:ascii="Times New Roman" w:hAnsi="Times New Roman" w:cs="Times New Roman"/>
          <w:sz w:val="24"/>
          <w:szCs w:val="24"/>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Pr>
          <w:rFonts w:ascii="Times New Roman" w:hAnsi="Times New Roman" w:cs="Times New Roman"/>
          <w:sz w:val="24"/>
          <w:szCs w:val="24"/>
        </w:rPr>
        <w:t>Градостроительного кодекса РФ</w:t>
      </w:r>
      <w:r w:rsidRPr="00CE0807">
        <w:rPr>
          <w:rFonts w:ascii="Times New Roman" w:hAnsi="Times New Roman" w:cs="Times New Roman"/>
          <w:sz w:val="24"/>
          <w:szCs w:val="24"/>
        </w:rPr>
        <w:t>;</w:t>
      </w:r>
    </w:p>
    <w:p w:rsidR="00FA2E64" w:rsidRDefault="00FA2E64" w:rsidP="00FA2E64">
      <w:pPr>
        <w:pStyle w:val="ConsPlusNormal"/>
        <w:widowControl/>
        <w:ind w:firstLine="0"/>
        <w:jc w:val="both"/>
        <w:rPr>
          <w:rFonts w:ascii="Times New Roman" w:hAnsi="Times New Roman" w:cs="Times New Roman"/>
          <w:sz w:val="24"/>
          <w:szCs w:val="24"/>
        </w:rPr>
      </w:pPr>
      <w:r w:rsidRPr="00CE0807">
        <w:rPr>
          <w:rFonts w:ascii="Times New Roman" w:hAnsi="Times New Roman" w:cs="Times New Roman"/>
          <w:sz w:val="24"/>
          <w:szCs w:val="24"/>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Pr>
          <w:rFonts w:ascii="Times New Roman" w:hAnsi="Times New Roman" w:cs="Times New Roman"/>
          <w:sz w:val="24"/>
          <w:szCs w:val="24"/>
        </w:rPr>
        <w:t>Градостроительного кодекса РФ, выданное органами местного самоуправления</w:t>
      </w:r>
      <w:r w:rsidRPr="00CE0807">
        <w:rPr>
          <w:rFonts w:ascii="Times New Roman" w:hAnsi="Times New Roman" w:cs="Times New Roman"/>
          <w:sz w:val="24"/>
          <w:szCs w:val="24"/>
        </w:rPr>
        <w:t>);</w:t>
      </w:r>
    </w:p>
    <w:p w:rsidR="00FA2E64" w:rsidRDefault="00FA2E64" w:rsidP="00FA2E64">
      <w:pPr>
        <w:pStyle w:val="ConsPlusNormal"/>
        <w:widowControl/>
        <w:ind w:firstLine="0"/>
        <w:jc w:val="both"/>
        <w:rPr>
          <w:rFonts w:ascii="Times New Roman" w:hAnsi="Times New Roman" w:cs="Times New Roman"/>
          <w:sz w:val="24"/>
          <w:szCs w:val="24"/>
        </w:rPr>
      </w:pPr>
      <w:r w:rsidRPr="00CE0807">
        <w:rPr>
          <w:rFonts w:ascii="Times New Roman" w:hAnsi="Times New Roman" w:cs="Times New Roman"/>
          <w:sz w:val="24"/>
          <w:szCs w:val="24"/>
        </w:rPr>
        <w:t>согласие всех правообладателей объекта капитального строительства в случае реконструкции такого объекта.</w:t>
      </w:r>
    </w:p>
    <w:p w:rsidR="00FA2E64" w:rsidRPr="00CE0807" w:rsidRDefault="00FA2E64" w:rsidP="00FA2E64">
      <w:pPr>
        <w:pStyle w:val="ConsPlusNormal"/>
        <w:widowControl/>
        <w:ind w:firstLine="540"/>
        <w:jc w:val="both"/>
        <w:rPr>
          <w:rFonts w:ascii="Times New Roman" w:hAnsi="Times New Roman" w:cs="Times New Roman"/>
          <w:sz w:val="24"/>
          <w:szCs w:val="24"/>
        </w:rPr>
      </w:pPr>
      <w:r w:rsidRPr="00CE0807">
        <w:rPr>
          <w:rFonts w:ascii="Times New Roman" w:hAnsi="Times New Roman" w:cs="Times New Roman"/>
          <w:sz w:val="24"/>
          <w:szCs w:val="24"/>
        </w:rPr>
        <w:t>К заявлению может прилагаться положительное заключение негосударственной экспертизы проектной документации.</w:t>
      </w:r>
    </w:p>
    <w:p w:rsidR="00FA2E64" w:rsidRPr="00CE0807" w:rsidRDefault="00FA2E64" w:rsidP="00FA2E64"/>
    <w:p w:rsidR="00FA2E64" w:rsidRPr="00EA27F2" w:rsidRDefault="00FA2E64" w:rsidP="00FA2E64">
      <w:pPr>
        <w:ind w:firstLine="709"/>
        <w:jc w:val="right"/>
        <w:rPr>
          <w:sz w:val="26"/>
          <w:szCs w:val="26"/>
        </w:rPr>
      </w:pPr>
      <w:r>
        <w:rPr>
          <w:sz w:val="26"/>
          <w:szCs w:val="26"/>
        </w:rPr>
        <w:t>Приложение № 2</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Pr="00EA27F2" w:rsidRDefault="00FA2E64" w:rsidP="00FA2E64">
      <w:pPr>
        <w:widowControl w:val="0"/>
        <w:ind w:firstLine="709"/>
        <w:jc w:val="right"/>
        <w:rPr>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FA2E64" w:rsidRDefault="00FA2E64" w:rsidP="00FA2E64"/>
    <w:p w:rsidR="00FA2E64" w:rsidRPr="009169D4" w:rsidRDefault="00FA2E64" w:rsidP="00FA2E64">
      <w:pPr>
        <w:jc w:val="center"/>
      </w:pPr>
      <w:r w:rsidRPr="009169D4">
        <w:t>О П И С Ь</w:t>
      </w:r>
    </w:p>
    <w:p w:rsidR="00FA2E64" w:rsidRDefault="009169D4" w:rsidP="00FA2E64">
      <w:pPr>
        <w:jc w:val="center"/>
        <w:rPr>
          <w:snapToGrid w:val="0"/>
          <w:sz w:val="28"/>
          <w:szCs w:val="28"/>
        </w:rPr>
      </w:pPr>
      <w:r>
        <w:t>д</w:t>
      </w:r>
      <w:r w:rsidR="00FA2E64">
        <w:t>окументов</w:t>
      </w:r>
      <w:r>
        <w:t xml:space="preserve">, </w:t>
      </w:r>
      <w:r w:rsidR="00FA2E64" w:rsidRPr="0070514D">
        <w:t xml:space="preserve">представленных для выдачи разрешения на строительство </w:t>
      </w:r>
      <w:r w:rsidR="00FA2E64" w:rsidRPr="0070514D">
        <w:rPr>
          <w:snapToGrid w:val="0"/>
        </w:rPr>
        <w:t>объект</w:t>
      </w:r>
      <w:r w:rsidR="00FA2E64">
        <w:rPr>
          <w:snapToGrid w:val="0"/>
        </w:rPr>
        <w:t>а</w:t>
      </w:r>
      <w:r w:rsidR="00FA2E64" w:rsidRPr="0070514D">
        <w:rPr>
          <w:snapToGrid w:val="0"/>
        </w:rPr>
        <w:t xml:space="preserve"> капитального строительства </w:t>
      </w:r>
    </w:p>
    <w:p w:rsidR="00FA2E64" w:rsidRPr="0070514D" w:rsidRDefault="00FA2E64" w:rsidP="00FA2E64">
      <w:pPr>
        <w:rPr>
          <w:sz w:val="20"/>
          <w:szCs w:val="20"/>
        </w:rPr>
      </w:pPr>
      <w:r w:rsidRPr="0070514D">
        <w:rPr>
          <w:sz w:val="20"/>
          <w:szCs w:val="20"/>
        </w:rPr>
        <w:t>Застройщик</w:t>
      </w: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jc w:val="center"/>
        <w:rPr>
          <w:sz w:val="20"/>
          <w:szCs w:val="20"/>
        </w:rPr>
      </w:pPr>
      <w:r w:rsidRPr="0070514D">
        <w:rPr>
          <w:sz w:val="20"/>
          <w:szCs w:val="20"/>
        </w:rPr>
        <w:t>(ф.и.о. паспортные данные физического лица или полное наименование организации – юридических лиц)</w:t>
      </w: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rPr>
          <w:sz w:val="20"/>
          <w:szCs w:val="20"/>
        </w:rPr>
      </w:pP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rPr>
          <w:sz w:val="20"/>
          <w:szCs w:val="20"/>
        </w:rPr>
      </w:pP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jc w:val="center"/>
        <w:rPr>
          <w:sz w:val="20"/>
          <w:szCs w:val="20"/>
        </w:rPr>
      </w:pPr>
      <w:r w:rsidRPr="0070514D">
        <w:rPr>
          <w:sz w:val="20"/>
          <w:szCs w:val="20"/>
        </w:rPr>
        <w:t>(почтовый индекс и адрес, телефон, факс, электронный адрес почты, Интернет-сайт)</w:t>
      </w:r>
    </w:p>
    <w:p w:rsidR="00FA2E64" w:rsidRDefault="00FA2E64" w:rsidP="00FA2E64">
      <w:pPr>
        <w:jc w:val="center"/>
        <w:rPr>
          <w:snapToGrid w:val="0"/>
          <w:sz w:val="28"/>
          <w:szCs w:val="28"/>
        </w:rPr>
      </w:pPr>
    </w:p>
    <w:p w:rsidR="00FA2E64" w:rsidRPr="0018781A" w:rsidRDefault="00FA2E64" w:rsidP="00FA2E64">
      <w:pPr>
        <w:jc w:val="center"/>
        <w:rPr>
          <w:snapToGrid w:val="0"/>
        </w:rPr>
      </w:pPr>
      <w:r w:rsidRPr="0018781A">
        <w:rPr>
          <w:snapToGrid w:val="0"/>
        </w:rPr>
        <w:t>представил в администрацию Трубчевского муниципального района</w:t>
      </w:r>
    </w:p>
    <w:p w:rsidR="00FA2E64" w:rsidRPr="0018781A" w:rsidRDefault="00FA2E64" w:rsidP="00FA2E64">
      <w:pPr>
        <w:jc w:val="center"/>
        <w:rPr>
          <w:snapToGrid w:val="0"/>
        </w:rPr>
      </w:pPr>
      <w:r w:rsidRPr="0018781A">
        <w:rPr>
          <w:snapToGrid w:val="0"/>
        </w:rPr>
        <w:t xml:space="preserve"> следующие документы:</w:t>
      </w:r>
    </w:p>
    <w:p w:rsidR="00FA2E64" w:rsidRPr="0018781A" w:rsidRDefault="00FA2E64" w:rsidP="00FA2E64">
      <w:pPr>
        <w:jc w:val="center"/>
        <w:rPr>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380"/>
        <w:gridCol w:w="1363"/>
      </w:tblGrid>
      <w:tr w:rsidR="00FA2E64" w:rsidRPr="0018781A" w:rsidTr="00FA2E64">
        <w:tc>
          <w:tcPr>
            <w:tcW w:w="828" w:type="dxa"/>
            <w:shd w:val="clear" w:color="auto" w:fill="auto"/>
          </w:tcPr>
          <w:p w:rsidR="00FA2E64" w:rsidRPr="0018781A" w:rsidRDefault="00FA2E64" w:rsidP="00FA2E64">
            <w:pPr>
              <w:jc w:val="center"/>
              <w:rPr>
                <w:snapToGrid w:val="0"/>
              </w:rPr>
            </w:pPr>
            <w:r w:rsidRPr="0018781A">
              <w:rPr>
                <w:snapToGrid w:val="0"/>
              </w:rPr>
              <w:t>№п/п</w:t>
            </w:r>
          </w:p>
        </w:tc>
        <w:tc>
          <w:tcPr>
            <w:tcW w:w="7380" w:type="dxa"/>
            <w:shd w:val="clear" w:color="auto" w:fill="auto"/>
          </w:tcPr>
          <w:p w:rsidR="00FA2E64" w:rsidRPr="0018781A" w:rsidRDefault="00FA2E64" w:rsidP="00FA2E64">
            <w:pPr>
              <w:jc w:val="center"/>
              <w:rPr>
                <w:snapToGrid w:val="0"/>
              </w:rPr>
            </w:pPr>
            <w:r w:rsidRPr="0018781A">
              <w:rPr>
                <w:snapToGrid w:val="0"/>
              </w:rPr>
              <w:t>Наименование документов</w:t>
            </w:r>
          </w:p>
        </w:tc>
        <w:tc>
          <w:tcPr>
            <w:tcW w:w="1363" w:type="dxa"/>
            <w:shd w:val="clear" w:color="auto" w:fill="auto"/>
          </w:tcPr>
          <w:p w:rsidR="00FA2E64" w:rsidRPr="0018781A" w:rsidRDefault="00FA2E64" w:rsidP="00FA2E64">
            <w:pPr>
              <w:jc w:val="center"/>
              <w:rPr>
                <w:snapToGrid w:val="0"/>
              </w:rPr>
            </w:pPr>
            <w:r w:rsidRPr="0018781A">
              <w:rPr>
                <w:snapToGrid w:val="0"/>
              </w:rPr>
              <w:t>кол-во листов</w:t>
            </w: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bl>
    <w:p w:rsidR="00FA2E64" w:rsidRPr="0018781A" w:rsidRDefault="00FA2E64" w:rsidP="00FA2E64">
      <w:pPr>
        <w:jc w:val="center"/>
        <w:rPr>
          <w:snapToGrid w:val="0"/>
        </w:rPr>
      </w:pPr>
    </w:p>
    <w:p w:rsidR="00FA2E64" w:rsidRPr="0018781A" w:rsidRDefault="00FA2E64" w:rsidP="00FA2E64">
      <w:pPr>
        <w:rPr>
          <w:snapToGrid w:val="0"/>
        </w:rPr>
      </w:pPr>
      <w:r w:rsidRPr="0018781A">
        <w:rPr>
          <w:snapToGrid w:val="0"/>
        </w:rPr>
        <w:t>Документы получил:</w:t>
      </w:r>
    </w:p>
    <w:p w:rsidR="00FA2E64" w:rsidRPr="0018781A" w:rsidRDefault="00FA2E64" w:rsidP="00FA2E64">
      <w:pPr>
        <w:rPr>
          <w:snapToGrid w:val="0"/>
        </w:rPr>
      </w:pPr>
      <w:r w:rsidRPr="0018781A">
        <w:rPr>
          <w:snapToGrid w:val="0"/>
        </w:rPr>
        <w:t>Начальник отдела архитектуры и градостроительства  администрации Трубчевского муниципального района</w:t>
      </w:r>
    </w:p>
    <w:p w:rsidR="00FA2E64" w:rsidRPr="0018781A" w:rsidRDefault="00FA2E64" w:rsidP="00FA2E64">
      <w:pPr>
        <w:jc w:val="right"/>
        <w:rPr>
          <w:snapToGrid w:val="0"/>
        </w:rPr>
      </w:pPr>
      <w:r w:rsidRPr="0018781A">
        <w:rPr>
          <w:snapToGrid w:val="0"/>
        </w:rPr>
        <w:t>Число:_______ подпись____________________</w:t>
      </w:r>
    </w:p>
    <w:p w:rsidR="00FA2E64" w:rsidRPr="0018781A" w:rsidRDefault="00FA2E64" w:rsidP="00FA2E64">
      <w:pPr>
        <w:jc w:val="right"/>
        <w:rPr>
          <w:snapToGrid w:val="0"/>
        </w:rPr>
      </w:pPr>
      <w:r w:rsidRPr="0018781A">
        <w:rPr>
          <w:snapToGrid w:val="0"/>
        </w:rPr>
        <w:t>________________________________________</w:t>
      </w:r>
    </w:p>
    <w:p w:rsidR="00FA2E64" w:rsidRPr="00460D2D" w:rsidRDefault="00FA2E64" w:rsidP="00FA2E64">
      <w:pPr>
        <w:jc w:val="right"/>
        <w:rPr>
          <w:snapToGrid w:val="0"/>
          <w:sz w:val="20"/>
          <w:szCs w:val="20"/>
        </w:rPr>
      </w:pPr>
      <w:r w:rsidRPr="0018781A">
        <w:rPr>
          <w:snapToGrid w:val="0"/>
        </w:rPr>
        <w:t>(Ф.И.О. уполномоченного</w:t>
      </w:r>
      <w:r w:rsidRPr="00124E3A">
        <w:rPr>
          <w:snapToGrid w:val="0"/>
          <w:sz w:val="20"/>
          <w:szCs w:val="20"/>
        </w:rPr>
        <w:t xml:space="preserve"> на регистрацию специалиста)</w:t>
      </w:r>
    </w:p>
    <w:p w:rsidR="00FA2E64" w:rsidRDefault="00FA2E64" w:rsidP="00FA2E64">
      <w:pPr>
        <w:pStyle w:val="ConsPlusNonformat"/>
        <w:widowControl/>
        <w:ind w:firstLine="709"/>
      </w:pPr>
    </w:p>
    <w:p w:rsidR="00FA2E64" w:rsidRDefault="00FA2E64" w:rsidP="00FA2E64">
      <w:pPr>
        <w:pStyle w:val="ConsPlusNonformat"/>
        <w:widowControl/>
        <w:ind w:firstLine="709"/>
      </w:pPr>
    </w:p>
    <w:p w:rsidR="00FA2E64" w:rsidRPr="00EA27F2" w:rsidRDefault="00FA2E64" w:rsidP="00FA2E64">
      <w:pPr>
        <w:ind w:firstLine="709"/>
        <w:jc w:val="right"/>
        <w:rPr>
          <w:sz w:val="26"/>
          <w:szCs w:val="26"/>
        </w:rPr>
      </w:pPr>
      <w:r>
        <w:rPr>
          <w:sz w:val="26"/>
          <w:szCs w:val="26"/>
        </w:rPr>
        <w:t>Приложение № 3</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Pr="00EA27F2" w:rsidRDefault="00FA2E64" w:rsidP="00FA2E64">
      <w:pPr>
        <w:widowControl w:val="0"/>
        <w:ind w:firstLine="709"/>
        <w:jc w:val="right"/>
        <w:rPr>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FA2E64" w:rsidRPr="005F66DD" w:rsidRDefault="00FA2E64" w:rsidP="00FA2E64">
      <w:pPr>
        <w:ind w:firstLine="709"/>
        <w:jc w:val="right"/>
      </w:pPr>
    </w:p>
    <w:p w:rsidR="00FA2E64" w:rsidRPr="005F66DD" w:rsidRDefault="00FA2E64" w:rsidP="00FA2E64">
      <w:pPr>
        <w:jc w:val="center"/>
      </w:pPr>
      <w:r w:rsidRPr="005F66DD">
        <w:t>ЗАЯВЛЕНИЕ</w:t>
      </w:r>
    </w:p>
    <w:p w:rsidR="00FA2E64" w:rsidRPr="005F66DD" w:rsidRDefault="00FA2E64" w:rsidP="00FA2E64">
      <w:pPr>
        <w:jc w:val="center"/>
      </w:pPr>
      <w:r w:rsidRPr="005F66DD">
        <w:t>О ПРОДЛЕНИИ РАЗРЕШЕНИЯ НА СТРОИТЕЛЬСТВО</w:t>
      </w:r>
    </w:p>
    <w:p w:rsidR="00FA2E64" w:rsidRPr="005F66DD" w:rsidRDefault="00FA2E64" w:rsidP="00FA2E64">
      <w:pPr>
        <w:ind w:firstLine="709"/>
        <w:jc w:val="center"/>
      </w:pPr>
    </w:p>
    <w:p w:rsidR="00FA2E64" w:rsidRPr="005F66DD" w:rsidRDefault="00FA2E64" w:rsidP="00FA2E64">
      <w:pPr>
        <w:ind w:left="3261" w:firstLine="709"/>
        <w:jc w:val="right"/>
        <w:rPr>
          <w:sz w:val="22"/>
          <w:szCs w:val="22"/>
        </w:rPr>
      </w:pPr>
      <w:r w:rsidRPr="005F66DD">
        <w:rPr>
          <w:sz w:val="22"/>
          <w:szCs w:val="22"/>
        </w:rPr>
        <w:t>Главе ___________________________________________________</w:t>
      </w:r>
    </w:p>
    <w:p w:rsidR="00FA2E64" w:rsidRPr="005F66DD" w:rsidRDefault="00FA2E64" w:rsidP="00FA2E64">
      <w:pPr>
        <w:ind w:left="3261" w:firstLine="709"/>
        <w:jc w:val="right"/>
        <w:rPr>
          <w:sz w:val="22"/>
          <w:szCs w:val="22"/>
        </w:rPr>
      </w:pPr>
      <w:r w:rsidRPr="005F66DD">
        <w:rPr>
          <w:sz w:val="22"/>
          <w:szCs w:val="22"/>
        </w:rPr>
        <w:t xml:space="preserve">от кого:  </w:t>
      </w:r>
    </w:p>
    <w:p w:rsidR="00FA2E64" w:rsidRPr="005F66DD" w:rsidRDefault="00FA2E64" w:rsidP="00FA2E64">
      <w:pPr>
        <w:pBdr>
          <w:top w:val="single" w:sz="4" w:space="1" w:color="auto"/>
        </w:pBdr>
        <w:ind w:left="4095" w:firstLine="709"/>
        <w:jc w:val="right"/>
        <w:rPr>
          <w:sz w:val="18"/>
          <w:szCs w:val="18"/>
        </w:rPr>
      </w:pPr>
      <w:r w:rsidRPr="005F66DD">
        <w:rPr>
          <w:sz w:val="18"/>
          <w:szCs w:val="18"/>
        </w:rPr>
        <w:t>(наименование юридического лица – застройщика,</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 xml:space="preserve">планирующего осуществлять строительство, </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реконструкцию;</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ИНН; юридический и почтовый адреса;</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Ф.И.О. руководителя; телефон; адрес электронной почты;</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FA2E64" w:rsidRPr="00FA2E64" w:rsidRDefault="00FA2E64" w:rsidP="00FA2E64">
      <w:pPr>
        <w:pStyle w:val="ConsPlusNonformat"/>
        <w:widowControl/>
        <w:ind w:firstLine="709"/>
        <w:rPr>
          <w:sz w:val="24"/>
          <w:szCs w:val="24"/>
        </w:rPr>
      </w:pPr>
    </w:p>
    <w:p w:rsidR="00FA2E64" w:rsidRPr="00FA2E64" w:rsidRDefault="00FA2E64" w:rsidP="00FA2E64">
      <w:pPr>
        <w:pStyle w:val="ConsPlusNonformat"/>
        <w:widowControl/>
        <w:ind w:firstLine="709"/>
        <w:jc w:val="center"/>
        <w:rPr>
          <w:rFonts w:ascii="Times New Roman" w:hAnsi="Times New Roman" w:cs="Times New Roman"/>
          <w:sz w:val="24"/>
          <w:szCs w:val="24"/>
        </w:rPr>
      </w:pPr>
      <w:r w:rsidRPr="00FA2E64">
        <w:rPr>
          <w:rFonts w:ascii="Times New Roman" w:hAnsi="Times New Roman" w:cs="Times New Roman"/>
          <w:sz w:val="24"/>
          <w:szCs w:val="24"/>
        </w:rPr>
        <w:t>ЗАЯВЛЕНИЕ</w:t>
      </w:r>
    </w:p>
    <w:p w:rsidR="00FA2E64" w:rsidRPr="00FA2E64" w:rsidRDefault="00FA2E64" w:rsidP="009169D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от "___" ____________ 20__ г.</w:t>
      </w:r>
    </w:p>
    <w:p w:rsidR="00FA2E64" w:rsidRPr="00FA2E64" w:rsidRDefault="00FA2E64" w:rsidP="00FA2E64">
      <w:pPr>
        <w:pStyle w:val="ConsPlusNonformat"/>
        <w:widowControl/>
        <w:ind w:firstLine="709"/>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Прошу продлить срок действия разрешения  на  строительство  (реконструкцию)</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от "___"___________ г. N 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срок действия которого установлен до "___"___________ 20__ г.</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наименование объекта 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/указать наименование объекта/</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lastRenderedPageBreak/>
        <w:t>на земельном участке по адресу: 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/город, район, улица, номер участка/</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площадью __________________ кв. м, кадастровый N 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на срок до "___"___________ 20__ г.</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В связи с тем, что 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/причины невыполнения условия об окончании срока</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строительства объекта капитального строительства/</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Заявитель</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   _______________   _____________________ М.П.</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/должность/           /подпись/          /фамилия, И.О.</w:t>
      </w:r>
    </w:p>
    <w:p w:rsidR="00FA2E64" w:rsidRPr="00EA27F2" w:rsidRDefault="00FA2E64" w:rsidP="00FA2E64">
      <w:pPr>
        <w:ind w:firstLine="709"/>
        <w:jc w:val="right"/>
        <w:rPr>
          <w:sz w:val="26"/>
          <w:szCs w:val="26"/>
        </w:rPr>
      </w:pPr>
      <w:r>
        <w:rPr>
          <w:sz w:val="26"/>
          <w:szCs w:val="26"/>
        </w:rPr>
        <w:t>Приложение № 4</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Pr="00EA27F2" w:rsidRDefault="00FA2E64" w:rsidP="00FA2E64">
      <w:pPr>
        <w:widowControl w:val="0"/>
        <w:ind w:firstLine="709"/>
        <w:jc w:val="right"/>
        <w:rPr>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FA2E64" w:rsidRDefault="00FA2E64" w:rsidP="00FA2E64">
      <w:pPr>
        <w:pStyle w:val="ConsPlusNonformat"/>
        <w:widowControl/>
        <w:rPr>
          <w:rFonts w:ascii="Times New Roman" w:hAnsi="Times New Roman" w:cs="Times New Roman"/>
          <w:sz w:val="24"/>
          <w:szCs w:val="24"/>
        </w:rPr>
      </w:pPr>
    </w:p>
    <w:p w:rsidR="009169D4" w:rsidRDefault="009169D4" w:rsidP="009169D4">
      <w:pPr>
        <w:contextualSpacing/>
        <w:jc w:val="center"/>
        <w:rPr>
          <w:sz w:val="26"/>
          <w:szCs w:val="26"/>
        </w:rPr>
      </w:pPr>
      <w:r w:rsidRPr="00EA27F2">
        <w:rPr>
          <w:sz w:val="26"/>
          <w:szCs w:val="26"/>
        </w:rPr>
        <w:t>УВЕДОМЛЕНИЕ</w:t>
      </w:r>
      <w:r w:rsidR="006D0037" w:rsidRPr="00EA27F2">
        <w:rPr>
          <w:sz w:val="26"/>
          <w:szCs w:val="26"/>
        </w:rPr>
        <w:t xml:space="preserve"> </w:t>
      </w:r>
    </w:p>
    <w:p w:rsidR="006D0037" w:rsidRPr="00EA27F2" w:rsidRDefault="006D0037" w:rsidP="009169D4">
      <w:pPr>
        <w:contextualSpacing/>
        <w:jc w:val="center"/>
        <w:rPr>
          <w:sz w:val="26"/>
          <w:szCs w:val="26"/>
        </w:rPr>
      </w:pPr>
      <w:r w:rsidRPr="00EA27F2">
        <w:rPr>
          <w:sz w:val="26"/>
          <w:szCs w:val="26"/>
        </w:rPr>
        <w:t>об отказе в приеме заявления к рассмотрению</w:t>
      </w:r>
    </w:p>
    <w:p w:rsidR="006D0037" w:rsidRPr="00EA27F2" w:rsidRDefault="006D0037" w:rsidP="00EA27F2">
      <w:pPr>
        <w:ind w:firstLine="709"/>
        <w:contextualSpacing/>
        <w:jc w:val="both"/>
        <w:rPr>
          <w:sz w:val="26"/>
          <w:szCs w:val="26"/>
        </w:rPr>
      </w:pPr>
    </w:p>
    <w:p w:rsidR="006D0037" w:rsidRPr="00EA27F2" w:rsidRDefault="006D0037" w:rsidP="00FA2E64">
      <w:pPr>
        <w:contextualSpacing/>
        <w:jc w:val="both"/>
        <w:rPr>
          <w:sz w:val="26"/>
          <w:szCs w:val="26"/>
        </w:rPr>
      </w:pPr>
      <w:r w:rsidRPr="00EA27F2">
        <w:rPr>
          <w:sz w:val="26"/>
          <w:szCs w:val="26"/>
        </w:rPr>
        <w:t>от ________                                                                                           №_________</w:t>
      </w:r>
    </w:p>
    <w:p w:rsidR="006D0037" w:rsidRPr="00EA27F2" w:rsidRDefault="006D0037" w:rsidP="00FA2E64">
      <w:pPr>
        <w:contextualSpacing/>
        <w:jc w:val="both"/>
        <w:rPr>
          <w:sz w:val="26"/>
          <w:szCs w:val="26"/>
        </w:rPr>
      </w:pPr>
    </w:p>
    <w:p w:rsidR="006D0037" w:rsidRPr="00EA27F2" w:rsidRDefault="006D0037" w:rsidP="00FA2E64">
      <w:pPr>
        <w:contextualSpacing/>
        <w:jc w:val="center"/>
        <w:rPr>
          <w:sz w:val="26"/>
          <w:szCs w:val="26"/>
        </w:rPr>
      </w:pPr>
      <w:r w:rsidRPr="00EA27F2">
        <w:rPr>
          <w:sz w:val="26"/>
          <w:szCs w:val="26"/>
        </w:rPr>
        <w:t>Уважаемый ______!</w:t>
      </w:r>
    </w:p>
    <w:p w:rsidR="006D0037" w:rsidRPr="00EA27F2" w:rsidRDefault="006D0037" w:rsidP="00EA27F2">
      <w:pPr>
        <w:tabs>
          <w:tab w:val="left" w:pos="2985"/>
        </w:tabs>
        <w:ind w:firstLine="709"/>
        <w:contextualSpacing/>
        <w:jc w:val="both"/>
        <w:rPr>
          <w:sz w:val="26"/>
          <w:szCs w:val="26"/>
        </w:rPr>
      </w:pPr>
    </w:p>
    <w:p w:rsidR="007A6461" w:rsidRDefault="006D0037" w:rsidP="00EA27F2">
      <w:pPr>
        <w:autoSpaceDE w:val="0"/>
        <w:autoSpaceDN w:val="0"/>
        <w:adjustRightInd w:val="0"/>
        <w:ind w:firstLine="709"/>
        <w:jc w:val="both"/>
        <w:outlineLvl w:val="1"/>
        <w:rPr>
          <w:sz w:val="26"/>
          <w:szCs w:val="26"/>
        </w:rPr>
      </w:pPr>
      <w:r w:rsidRPr="00EA27F2">
        <w:rPr>
          <w:sz w:val="26"/>
          <w:szCs w:val="26"/>
        </w:rPr>
        <w:t xml:space="preserve">В результате рассмотрения </w:t>
      </w:r>
      <w:r w:rsidR="007A6461">
        <w:rPr>
          <w:sz w:val="26"/>
          <w:szCs w:val="26"/>
        </w:rPr>
        <w:t>Администрацией Трубчевского муниципального района</w:t>
      </w:r>
      <w:r w:rsidRPr="00EA27F2">
        <w:rPr>
          <w:sz w:val="26"/>
          <w:szCs w:val="26"/>
        </w:rPr>
        <w:t xml:space="preserve"> Вашего заявления о выдаче разрешения на строительство (</w:t>
      </w:r>
      <w:r w:rsidRPr="00EA27F2">
        <w:rPr>
          <w:bCs/>
          <w:sz w:val="26"/>
          <w:szCs w:val="26"/>
        </w:rPr>
        <w:t>продлении срока действия разрешения на строительство)</w:t>
      </w:r>
      <w:r w:rsidRPr="00EA27F2">
        <w:rPr>
          <w:sz w:val="26"/>
          <w:szCs w:val="26"/>
        </w:rPr>
        <w:t xml:space="preserve"> установлено, что заявление о выдаче разрешения оформлено с нарушением требований, установленных Градостроительным кодексом РФ, </w:t>
      </w:r>
      <w:r w:rsidRPr="00EA27F2">
        <w:rPr>
          <w:bCs/>
          <w:sz w:val="26"/>
          <w:szCs w:val="26"/>
        </w:rPr>
        <w:t xml:space="preserve">Федеральным законом от 27.07.2010 № 210-ФЗ «Об организации предоставления государственных и муниципальных услуг», </w:t>
      </w:r>
      <w:r w:rsidRPr="00EA27F2">
        <w:rPr>
          <w:sz w:val="26"/>
          <w:szCs w:val="26"/>
        </w:rPr>
        <w:t>Федеральным законом от 02.05.2006 № 59-ФЗ «О порядке рассмотрения обращений граждан Российской Федерации», администрати</w:t>
      </w:r>
      <w:r w:rsidR="007A6461">
        <w:rPr>
          <w:sz w:val="26"/>
          <w:szCs w:val="26"/>
        </w:rPr>
        <w:t xml:space="preserve">вным регламентом предоставления </w:t>
      </w:r>
      <w:r w:rsidRPr="00EA27F2">
        <w:rPr>
          <w:sz w:val="26"/>
          <w:szCs w:val="26"/>
        </w:rPr>
        <w:t>муниципальной услуги «Выдача разрешений на строительство</w:t>
      </w:r>
      <w:r w:rsidR="007A6461">
        <w:rPr>
          <w:sz w:val="26"/>
          <w:szCs w:val="26"/>
        </w:rPr>
        <w:t>»</w:t>
      </w:r>
      <w:r w:rsidRPr="00EA27F2">
        <w:rPr>
          <w:sz w:val="26"/>
          <w:szCs w:val="26"/>
        </w:rPr>
        <w:t>:</w:t>
      </w:r>
    </w:p>
    <w:p w:rsidR="006D0037" w:rsidRPr="00EA27F2" w:rsidRDefault="006D0037" w:rsidP="007A6461">
      <w:pPr>
        <w:autoSpaceDE w:val="0"/>
        <w:autoSpaceDN w:val="0"/>
        <w:adjustRightInd w:val="0"/>
        <w:jc w:val="both"/>
        <w:outlineLvl w:val="1"/>
        <w:rPr>
          <w:sz w:val="26"/>
          <w:szCs w:val="26"/>
        </w:rPr>
      </w:pPr>
      <w:r w:rsidRPr="00EA27F2">
        <w:rPr>
          <w:sz w:val="26"/>
          <w:szCs w:val="26"/>
        </w:rPr>
        <w:t xml:space="preserve">_____________________________________________  </w:t>
      </w:r>
    </w:p>
    <w:p w:rsidR="006D0037" w:rsidRPr="00EA27F2" w:rsidRDefault="006D0037" w:rsidP="00EA27F2">
      <w:pPr>
        <w:autoSpaceDE w:val="0"/>
        <w:autoSpaceDN w:val="0"/>
        <w:adjustRightInd w:val="0"/>
        <w:ind w:firstLine="709"/>
        <w:contextualSpacing/>
        <w:jc w:val="both"/>
        <w:outlineLvl w:val="1"/>
        <w:rPr>
          <w:sz w:val="26"/>
          <w:szCs w:val="26"/>
          <w:vertAlign w:val="subscript"/>
        </w:rPr>
      </w:pPr>
      <w:r w:rsidRPr="00EA27F2">
        <w:rPr>
          <w:sz w:val="26"/>
          <w:szCs w:val="26"/>
          <w:vertAlign w:val="subscript"/>
        </w:rPr>
        <w:t xml:space="preserve">                                                                            </w:t>
      </w:r>
      <w:r w:rsidR="004C1D69" w:rsidRPr="00EA27F2">
        <w:rPr>
          <w:sz w:val="26"/>
          <w:szCs w:val="26"/>
          <w:vertAlign w:val="subscript"/>
        </w:rPr>
        <w:t xml:space="preserve">              </w:t>
      </w:r>
      <w:r w:rsidRPr="00EA27F2">
        <w:rPr>
          <w:sz w:val="26"/>
          <w:szCs w:val="26"/>
          <w:vertAlign w:val="subscript"/>
        </w:rPr>
        <w:t>(указать перечень выявленных нарушений)</w:t>
      </w:r>
    </w:p>
    <w:p w:rsidR="006D0037" w:rsidRPr="00EA27F2" w:rsidRDefault="006D0037" w:rsidP="00EA27F2">
      <w:pPr>
        <w:autoSpaceDE w:val="0"/>
        <w:autoSpaceDN w:val="0"/>
        <w:adjustRightInd w:val="0"/>
        <w:ind w:firstLine="709"/>
        <w:jc w:val="both"/>
        <w:rPr>
          <w:sz w:val="26"/>
          <w:szCs w:val="26"/>
        </w:rPr>
      </w:pPr>
      <w:r w:rsidRPr="00EA27F2">
        <w:rPr>
          <w:sz w:val="26"/>
          <w:szCs w:val="26"/>
        </w:rPr>
        <w:t xml:space="preserve">  </w:t>
      </w:r>
    </w:p>
    <w:p w:rsidR="006D0037" w:rsidRPr="00EA27F2" w:rsidRDefault="006D0037" w:rsidP="00EA27F2">
      <w:pPr>
        <w:autoSpaceDE w:val="0"/>
        <w:autoSpaceDN w:val="0"/>
        <w:adjustRightInd w:val="0"/>
        <w:ind w:firstLine="709"/>
        <w:jc w:val="both"/>
        <w:outlineLvl w:val="1"/>
        <w:rPr>
          <w:sz w:val="26"/>
          <w:szCs w:val="26"/>
        </w:rPr>
      </w:pPr>
      <w:r w:rsidRPr="00EA27F2">
        <w:rPr>
          <w:sz w:val="26"/>
          <w:szCs w:val="26"/>
        </w:rPr>
        <w:t>Рассмотрение вопроса о выдаче разрешения на строительство (</w:t>
      </w:r>
      <w:r w:rsidRPr="00EA27F2">
        <w:rPr>
          <w:bCs/>
          <w:sz w:val="26"/>
          <w:szCs w:val="26"/>
        </w:rPr>
        <w:t xml:space="preserve">продление срока действия разрешения на строительство) </w:t>
      </w:r>
      <w:r w:rsidRPr="00EA27F2">
        <w:rPr>
          <w:sz w:val="26"/>
          <w:szCs w:val="26"/>
        </w:rPr>
        <w:t xml:space="preserve"> возможно только в случае подачи Вами верно заполненного заявления.</w:t>
      </w:r>
    </w:p>
    <w:p w:rsidR="006E0BBB" w:rsidRPr="00EA27F2" w:rsidRDefault="006D0037" w:rsidP="00EA27F2">
      <w:pPr>
        <w:ind w:firstLine="709"/>
        <w:rPr>
          <w:sz w:val="26"/>
          <w:szCs w:val="26"/>
        </w:rPr>
      </w:pPr>
      <w:bookmarkStart w:id="9" w:name="_GoBack"/>
      <w:bookmarkEnd w:id="9"/>
      <w:r w:rsidRPr="00EA27F2">
        <w:rPr>
          <w:sz w:val="26"/>
          <w:szCs w:val="26"/>
        </w:rPr>
        <w:t>Исполнитель (ФИО,</w:t>
      </w:r>
      <w:r w:rsidR="00FA2E64">
        <w:rPr>
          <w:sz w:val="26"/>
          <w:szCs w:val="26"/>
        </w:rPr>
        <w:t xml:space="preserve"> </w:t>
      </w:r>
      <w:r w:rsidRPr="00EA27F2">
        <w:rPr>
          <w:sz w:val="26"/>
          <w:szCs w:val="26"/>
        </w:rPr>
        <w:t>должность, телефон)</w:t>
      </w:r>
    </w:p>
    <w:p w:rsidR="006E0BBB" w:rsidRPr="00EA27F2" w:rsidRDefault="006E0BBB" w:rsidP="00EA27F2">
      <w:pPr>
        <w:ind w:firstLine="709"/>
        <w:rPr>
          <w:sz w:val="26"/>
          <w:szCs w:val="26"/>
        </w:rPr>
      </w:pPr>
    </w:p>
    <w:p w:rsidR="006E0BBB" w:rsidRPr="00EA27F2" w:rsidRDefault="006E0BBB" w:rsidP="00EA27F2">
      <w:pPr>
        <w:ind w:firstLine="709"/>
        <w:rPr>
          <w:sz w:val="26"/>
          <w:szCs w:val="26"/>
        </w:rPr>
      </w:pPr>
    </w:p>
    <w:p w:rsidR="00FA2E64" w:rsidRPr="00EA27F2" w:rsidRDefault="00FA2E64" w:rsidP="00FA2E64">
      <w:pPr>
        <w:ind w:firstLine="709"/>
        <w:jc w:val="right"/>
        <w:rPr>
          <w:sz w:val="26"/>
          <w:szCs w:val="26"/>
        </w:rPr>
      </w:pPr>
      <w:r>
        <w:rPr>
          <w:sz w:val="26"/>
          <w:szCs w:val="26"/>
        </w:rPr>
        <w:lastRenderedPageBreak/>
        <w:t>Приложение № 5</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Default="00FA2E64" w:rsidP="00FA2E64">
      <w:pPr>
        <w:widowControl w:val="0"/>
        <w:ind w:firstLine="709"/>
        <w:jc w:val="right"/>
        <w:rPr>
          <w:snapToGrid w:val="0"/>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FA2E64" w:rsidRPr="00EA27F2" w:rsidRDefault="00FA2E64" w:rsidP="00FA2E64">
      <w:pPr>
        <w:widowControl w:val="0"/>
        <w:ind w:firstLine="709"/>
        <w:jc w:val="right"/>
        <w:rPr>
          <w:sz w:val="26"/>
          <w:szCs w:val="26"/>
        </w:rPr>
      </w:pPr>
    </w:p>
    <w:p w:rsidR="00564805" w:rsidRPr="00EA27F2" w:rsidRDefault="00564805" w:rsidP="00FA2E64">
      <w:pPr>
        <w:jc w:val="center"/>
        <w:rPr>
          <w:b/>
          <w:color w:val="000000"/>
          <w:sz w:val="26"/>
          <w:szCs w:val="26"/>
        </w:rPr>
      </w:pPr>
      <w:r w:rsidRPr="00EA27F2">
        <w:rPr>
          <w:b/>
          <w:color w:val="000000"/>
          <w:sz w:val="26"/>
          <w:szCs w:val="26"/>
        </w:rPr>
        <w:t>Блок-схема</w:t>
      </w:r>
    </w:p>
    <w:p w:rsidR="00564805" w:rsidRDefault="00564805" w:rsidP="00FA2E64">
      <w:pPr>
        <w:jc w:val="center"/>
        <w:rPr>
          <w:b/>
          <w:color w:val="000000"/>
          <w:sz w:val="26"/>
          <w:szCs w:val="26"/>
        </w:rPr>
      </w:pPr>
      <w:r w:rsidRPr="00EA27F2">
        <w:rPr>
          <w:b/>
          <w:color w:val="000000"/>
          <w:sz w:val="26"/>
          <w:szCs w:val="26"/>
        </w:rPr>
        <w:t xml:space="preserve">последовательности административных действий при предоставлении </w:t>
      </w:r>
      <w:r w:rsidR="00FA2E64">
        <w:rPr>
          <w:b/>
          <w:color w:val="000000"/>
          <w:sz w:val="26"/>
          <w:szCs w:val="26"/>
        </w:rPr>
        <w:t xml:space="preserve">муниципальной </w:t>
      </w:r>
      <w:r w:rsidRPr="00EA27F2">
        <w:rPr>
          <w:b/>
          <w:color w:val="000000"/>
          <w:sz w:val="26"/>
          <w:szCs w:val="26"/>
        </w:rPr>
        <w:t>услуги</w:t>
      </w: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Pr="00EA27F2" w:rsidRDefault="00FA2E64" w:rsidP="00FA2E64">
      <w:pPr>
        <w:jc w:val="center"/>
        <w:rPr>
          <w:b/>
          <w:color w:val="000000"/>
          <w:sz w:val="26"/>
          <w:szCs w:val="26"/>
        </w:rPr>
      </w:pPr>
    </w:p>
    <w:p w:rsidR="00564805" w:rsidRPr="00EA27F2" w:rsidRDefault="00CB30D6" w:rsidP="00EA27F2">
      <w:pPr>
        <w:ind w:firstLine="709"/>
        <w:jc w:val="center"/>
        <w:rPr>
          <w:b/>
          <w:color w:val="000000"/>
          <w:sz w:val="26"/>
          <w:szCs w:val="26"/>
        </w:rPr>
      </w:pPr>
      <w:r w:rsidRPr="00CB30D6">
        <w:rPr>
          <w:noProof/>
          <w:color w:val="000000"/>
          <w:sz w:val="26"/>
          <w:szCs w:val="26"/>
        </w:rPr>
        <w:lastRenderedPageBreak/>
        <w:pict>
          <v:rect id="_x0000_s1375" style="position:absolute;left:0;text-align:left;margin-left:326.55pt;margin-top:3.55pt;width:184.2pt;height:44.05pt;z-index:251701760">
            <v:textbox style="mso-next-textbox:#_x0000_s1375">
              <w:txbxContent>
                <w:p w:rsidR="001127B3" w:rsidRPr="00C558F0" w:rsidRDefault="001127B3" w:rsidP="00564805">
                  <w:pPr>
                    <w:jc w:val="center"/>
                    <w:rPr>
                      <w:sz w:val="22"/>
                      <w:szCs w:val="22"/>
                    </w:rPr>
                  </w:pPr>
                  <w:r>
                    <w:rPr>
                      <w:sz w:val="22"/>
                      <w:szCs w:val="22"/>
                    </w:rPr>
                    <w:t>Направление</w:t>
                  </w:r>
                  <w:r w:rsidRPr="00C558F0">
                    <w:rPr>
                      <w:sz w:val="22"/>
                      <w:szCs w:val="22"/>
                    </w:rPr>
                    <w:t xml:space="preserve"> </w:t>
                  </w:r>
                  <w:r>
                    <w:rPr>
                      <w:sz w:val="22"/>
                      <w:szCs w:val="22"/>
                    </w:rPr>
                    <w:t>Заявления и пакета документов в Администрацию (по почте, лично и т.д.)</w:t>
                  </w:r>
                </w:p>
              </w:txbxContent>
            </v:textbox>
          </v:rect>
        </w:pict>
      </w:r>
      <w:r w:rsidRPr="00CB30D6">
        <w:rPr>
          <w:noProof/>
          <w:color w:val="000000"/>
          <w:sz w:val="26"/>
          <w:szCs w:val="26"/>
        </w:rPr>
        <w:pict>
          <v:rect id="_x0000_s1374" style="position:absolute;left:0;text-align:left;margin-left:-24.35pt;margin-top:3.55pt;width:181.4pt;height:39.1pt;z-index:251700736">
            <v:textbox style="mso-next-textbox:#_x0000_s1374">
              <w:txbxContent>
                <w:p w:rsidR="001127B3" w:rsidRPr="00C558F0" w:rsidRDefault="001127B3" w:rsidP="00564805">
                  <w:pPr>
                    <w:jc w:val="center"/>
                    <w:rPr>
                      <w:sz w:val="22"/>
                      <w:szCs w:val="22"/>
                    </w:rPr>
                  </w:pPr>
                  <w:r>
                    <w:rPr>
                      <w:sz w:val="22"/>
                      <w:szCs w:val="22"/>
                    </w:rPr>
                    <w:t>Подача</w:t>
                  </w:r>
                  <w:r w:rsidRPr="00C558F0">
                    <w:rPr>
                      <w:sz w:val="22"/>
                      <w:szCs w:val="22"/>
                    </w:rPr>
                    <w:t xml:space="preserve"> </w:t>
                  </w:r>
                  <w:r>
                    <w:rPr>
                      <w:sz w:val="22"/>
                      <w:szCs w:val="22"/>
                    </w:rPr>
                    <w:t xml:space="preserve">Заявления и пакета документов </w:t>
                  </w:r>
                  <w:r w:rsidRPr="003F07F1">
                    <w:rPr>
                      <w:color w:val="000000"/>
                      <w:sz w:val="22"/>
                      <w:szCs w:val="22"/>
                    </w:rPr>
                    <w:t xml:space="preserve">через </w:t>
                  </w:r>
                  <w:r>
                    <w:rPr>
                      <w:color w:val="000000"/>
                      <w:sz w:val="22"/>
                      <w:szCs w:val="22"/>
                    </w:rPr>
                    <w:t>МФЦ</w:t>
                  </w:r>
                </w:p>
              </w:txbxContent>
            </v:textbox>
          </v:rect>
        </w:pict>
      </w:r>
    </w:p>
    <w:p w:rsidR="00564805" w:rsidRPr="00EA27F2" w:rsidRDefault="00CB30D6" w:rsidP="00EA27F2">
      <w:pPr>
        <w:ind w:firstLine="709"/>
        <w:jc w:val="center"/>
        <w:rPr>
          <w:b/>
          <w:color w:val="000000"/>
          <w:sz w:val="26"/>
          <w:szCs w:val="26"/>
        </w:rPr>
      </w:pPr>
      <w:r>
        <w:rPr>
          <w:b/>
          <w:noProof/>
          <w:color w:val="000000"/>
          <w:sz w:val="26"/>
          <w:szCs w:val="26"/>
        </w:rPr>
        <w:pict>
          <v:shapetype id="_x0000_t32" coordsize="21600,21600" o:spt="32" o:oned="t" path="m,l21600,21600e" filled="f">
            <v:path arrowok="t" fillok="f" o:connecttype="none"/>
            <o:lock v:ext="edit" shapetype="t"/>
          </v:shapetype>
          <v:shape id="_x0000_s1379" type="#_x0000_t32" style="position:absolute;left:0;text-align:left;margin-left:256.05pt;margin-top:7.85pt;width:0;height:29.8pt;z-index:251705856" o:connectortype="straight">
            <v:stroke endarrow="block"/>
          </v:shape>
        </w:pict>
      </w:r>
      <w:r>
        <w:rPr>
          <w:b/>
          <w:noProof/>
          <w:color w:val="000000"/>
          <w:sz w:val="26"/>
          <w:szCs w:val="26"/>
        </w:rPr>
        <w:pict>
          <v:shape id="_x0000_s1378" type="#_x0000_t32" style="position:absolute;left:0;text-align:left;margin-left:237.3pt;margin-top:7.85pt;width:0;height:29.8pt;z-index:251704832" o:connectortype="straight">
            <v:stroke endarrow="block"/>
          </v:shape>
        </w:pict>
      </w:r>
      <w:r>
        <w:rPr>
          <w:b/>
          <w:noProof/>
          <w:color w:val="000000"/>
          <w:sz w:val="26"/>
          <w:szCs w:val="26"/>
        </w:rPr>
        <w:pict>
          <v:shape id="_x0000_s1377" type="#_x0000_t32" style="position:absolute;left:0;text-align:left;margin-left:256.05pt;margin-top:7.85pt;width:70.5pt;height:0;flip:x;z-index:251703808" o:connectortype="straight"/>
        </w:pict>
      </w:r>
      <w:r>
        <w:rPr>
          <w:b/>
          <w:noProof/>
          <w:color w:val="000000"/>
          <w:sz w:val="26"/>
          <w:szCs w:val="26"/>
        </w:rPr>
        <w:pict>
          <v:shape id="_x0000_s1376" type="#_x0000_t32" style="position:absolute;left:0;text-align:left;margin-left:157.05pt;margin-top:7.85pt;width:80.25pt;height:0;z-index:251702784" o:connectortype="straight"/>
        </w:pict>
      </w:r>
    </w:p>
    <w:p w:rsidR="00564805" w:rsidRPr="00EA27F2" w:rsidRDefault="00564805" w:rsidP="00EA27F2">
      <w:pPr>
        <w:ind w:firstLine="709"/>
        <w:jc w:val="center"/>
        <w:rPr>
          <w:b/>
          <w:color w:val="000000"/>
          <w:sz w:val="26"/>
          <w:szCs w:val="26"/>
        </w:rPr>
      </w:pPr>
    </w:p>
    <w:p w:rsidR="00564805" w:rsidRPr="00EA27F2" w:rsidRDefault="00CB30D6" w:rsidP="00EA27F2">
      <w:pPr>
        <w:ind w:firstLine="709"/>
        <w:jc w:val="center"/>
        <w:rPr>
          <w:b/>
          <w:color w:val="000000"/>
          <w:sz w:val="26"/>
          <w:szCs w:val="26"/>
        </w:rPr>
      </w:pPr>
      <w:r w:rsidRPr="00CB30D6">
        <w:rPr>
          <w:noProof/>
          <w:color w:val="000000"/>
          <w:sz w:val="26"/>
          <w:szCs w:val="26"/>
        </w:rPr>
        <w:pict>
          <v:rect id="_x0000_s1283" style="position:absolute;left:0;text-align:left;margin-left:65.7pt;margin-top:10.05pt;width:374.1pt;height:21.45pt;z-index:251608576">
            <v:textbox style="mso-next-textbox:#_x0000_s1283">
              <w:txbxContent>
                <w:p w:rsidR="001127B3" w:rsidRPr="00E90744" w:rsidRDefault="001127B3" w:rsidP="00564805">
                  <w:pPr>
                    <w:jc w:val="center"/>
                    <w:rPr>
                      <w:sz w:val="22"/>
                      <w:szCs w:val="22"/>
                    </w:rPr>
                  </w:pPr>
                  <w:r>
                    <w:rPr>
                      <w:sz w:val="22"/>
                      <w:szCs w:val="22"/>
                    </w:rPr>
                    <w:t>Поступление в Администрацию Заявления</w:t>
                  </w:r>
                  <w:r w:rsidRPr="00C558F0">
                    <w:rPr>
                      <w:sz w:val="22"/>
                      <w:szCs w:val="22"/>
                    </w:rPr>
                    <w:t xml:space="preserve"> </w:t>
                  </w:r>
                  <w:r>
                    <w:rPr>
                      <w:sz w:val="22"/>
                      <w:szCs w:val="22"/>
                    </w:rPr>
                    <w:t>и пакета документов</w:t>
                  </w:r>
                </w:p>
                <w:p w:rsidR="001127B3" w:rsidRDefault="001127B3" w:rsidP="00564805"/>
                <w:p w:rsidR="001127B3" w:rsidRDefault="001127B3" w:rsidP="00564805"/>
                <w:p w:rsidR="001127B3" w:rsidRDefault="001127B3" w:rsidP="00564805"/>
              </w:txbxContent>
            </v:textbox>
          </v:rect>
        </w:pict>
      </w:r>
    </w:p>
    <w:p w:rsidR="00564805" w:rsidRPr="00EA27F2" w:rsidRDefault="00564805" w:rsidP="00EA27F2">
      <w:pPr>
        <w:ind w:firstLine="709"/>
        <w:rPr>
          <w:color w:val="000000"/>
          <w:sz w:val="26"/>
          <w:szCs w:val="26"/>
        </w:rPr>
      </w:pPr>
    </w:p>
    <w:p w:rsidR="00564805" w:rsidRPr="00EA27F2" w:rsidRDefault="00CB30D6" w:rsidP="00EA27F2">
      <w:pPr>
        <w:ind w:firstLine="709"/>
        <w:rPr>
          <w:color w:val="000000"/>
          <w:sz w:val="26"/>
          <w:szCs w:val="26"/>
        </w:rPr>
      </w:pPr>
      <w:r>
        <w:rPr>
          <w:noProof/>
          <w:color w:val="000000"/>
          <w:sz w:val="26"/>
          <w:szCs w:val="26"/>
        </w:rPr>
        <w:pict>
          <v:shape id="_x0000_s1299" type="#_x0000_t32" style="position:absolute;left:0;text-align:left;margin-left:244.8pt;margin-top:6.2pt;width:.05pt;height:13.5pt;z-index:251624960" o:connectortype="straight">
            <v:stroke endarrow="block"/>
          </v:shape>
        </w:pict>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286" style="position:absolute;left:0;text-align:left;margin-left:172.85pt;margin-top:5.9pt;width:138.7pt;height:20.25pt;z-index:251611648">
            <v:textbox style="mso-next-textbox:#_x0000_s1286">
              <w:txbxContent>
                <w:p w:rsidR="001127B3" w:rsidRPr="00C558F0" w:rsidRDefault="001127B3" w:rsidP="00564805">
                  <w:pPr>
                    <w:jc w:val="center"/>
                    <w:rPr>
                      <w:sz w:val="22"/>
                      <w:szCs w:val="22"/>
                    </w:rPr>
                  </w:pPr>
                  <w:r w:rsidRPr="00C558F0">
                    <w:rPr>
                      <w:sz w:val="22"/>
                      <w:szCs w:val="22"/>
                    </w:rPr>
                    <w:t>Реги</w:t>
                  </w:r>
                  <w:r>
                    <w:rPr>
                      <w:sz w:val="22"/>
                      <w:szCs w:val="22"/>
                    </w:rPr>
                    <w:t>страция Заявления</w:t>
                  </w:r>
                </w:p>
              </w:txbxContent>
            </v:textbox>
          </v:rect>
        </w:pict>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19" type="#_x0000_t32" style="position:absolute;left:0;text-align:left;margin-left:244.7pt;margin-top:12.35pt;width:.15pt;height:14.25pt;flip:x;z-index:251645440;v-text-anchor:middle" o:connectortype="straight" strokeweight=".5pt">
            <v:stroke endarrow="block"/>
          </v:shape>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tabs>
          <w:tab w:val="left" w:pos="2460"/>
        </w:tabs>
        <w:autoSpaceDE w:val="0"/>
        <w:autoSpaceDN w:val="0"/>
        <w:adjustRightInd w:val="0"/>
        <w:ind w:firstLine="709"/>
        <w:jc w:val="both"/>
        <w:rPr>
          <w:color w:val="000000"/>
          <w:sz w:val="26"/>
          <w:szCs w:val="26"/>
        </w:rPr>
      </w:pPr>
      <w:r>
        <w:rPr>
          <w:noProof/>
          <w:color w:val="000000"/>
          <w:sz w:val="26"/>
          <w:szCs w:val="26"/>
        </w:rPr>
        <w:pict>
          <v:rect id="_x0000_s1288" style="position:absolute;left:0;text-align:left;margin-left:136.15pt;margin-top:1.25pt;width:212.15pt;height:47.25pt;z-index:251613696">
            <v:textbox style="mso-next-textbox:#_x0000_s1288">
              <w:txbxContent>
                <w:p w:rsidR="001127B3" w:rsidRPr="00C558F0" w:rsidRDefault="001127B3" w:rsidP="00564805">
                  <w:pPr>
                    <w:jc w:val="center"/>
                    <w:rPr>
                      <w:sz w:val="22"/>
                      <w:szCs w:val="22"/>
                    </w:rPr>
                  </w:pPr>
                  <w:r>
                    <w:rPr>
                      <w:sz w:val="22"/>
                      <w:szCs w:val="22"/>
                    </w:rPr>
                    <w:t>Соответствие Заявления требованиям действующего законодательства и Регламента</w:t>
                  </w:r>
                </w:p>
              </w:txbxContent>
            </v:textbox>
          </v:rect>
        </w:pict>
      </w:r>
      <w:r w:rsidR="00564805" w:rsidRPr="00EA27F2">
        <w:rPr>
          <w:color w:val="000000"/>
          <w:sz w:val="26"/>
          <w:szCs w:val="26"/>
        </w:rPr>
        <w:tab/>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25" type="#_x0000_t32" style="position:absolute;left:0;text-align:left;margin-left:348.3pt;margin-top:10.75pt;width:60.75pt;height:.1pt;flip:y;z-index:251651584;v-text-anchor:middle" o:connectortype="straight" strokeweight=".5pt"/>
        </w:pict>
      </w:r>
      <w:r>
        <w:rPr>
          <w:noProof/>
          <w:color w:val="000000"/>
          <w:sz w:val="26"/>
          <w:szCs w:val="26"/>
        </w:rPr>
        <w:pict>
          <v:shape id="_x0000_s1366" type="#_x0000_t32" style="position:absolute;left:0;text-align:left;margin-left:409.05pt;margin-top:11.25pt;width:0;height:43.55pt;z-index:251693568;v-text-anchor:middle" o:connectortype="straight" strokeweight=".5pt">
            <v:stroke endarrow="block"/>
          </v:shape>
        </w:pict>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26" style="position:absolute;left:0;text-align:left;margin-left:354.3pt;margin-top:8.6pt;width:32.25pt;height:22.5pt;z-index:251652608;v-text-anchor:middle" stroked="f" strokeweight="2pt">
            <v:textbox style="mso-next-textbox:#_x0000_s1326">
              <w:txbxContent>
                <w:p w:rsidR="001127B3" w:rsidRDefault="001127B3" w:rsidP="00564805">
                  <w:pPr>
                    <w:jc w:val="center"/>
                  </w:pPr>
                  <w:r>
                    <w:t>да</w:t>
                  </w:r>
                </w:p>
              </w:txbxContent>
            </v:textbox>
          </v:rect>
        </w:pict>
      </w:r>
      <w:r>
        <w:rPr>
          <w:noProof/>
          <w:color w:val="000000"/>
          <w:sz w:val="26"/>
          <w:szCs w:val="26"/>
        </w:rPr>
        <w:pict>
          <v:shape id="_x0000_s1323" type="#_x0000_t32" style="position:absolute;left:0;text-align:left;margin-left:37.8pt;margin-top:6.75pt;width:98.2pt;height:.1pt;flip:x;z-index:251649536;v-text-anchor:middle" o:connectortype="straight" strokeweight=".5pt"/>
        </w:pict>
      </w:r>
      <w:r>
        <w:rPr>
          <w:noProof/>
          <w:color w:val="000000"/>
          <w:sz w:val="26"/>
          <w:szCs w:val="26"/>
        </w:rPr>
        <w:pict>
          <v:shape id="_x0000_s1303" type="#_x0000_t32" style="position:absolute;left:0;text-align:left;margin-left:37.75pt;margin-top:7.4pt;width:.05pt;height:36.65pt;z-index:251629056;v-text-anchor:middle" o:connectortype="straight" strokeweight="1pt">
            <v:stroke endarrow="block"/>
          </v:shape>
        </w:pict>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24" style="position:absolute;left:0;text-align:left;margin-left:70.35pt;margin-top:3.1pt;width:37.2pt;height:22.5pt;z-index:251650560;v-text-anchor:middle" stroked="f" strokeweight="2pt">
            <v:textbox style="mso-next-textbox:#_x0000_s1324">
              <w:txbxContent>
                <w:p w:rsidR="001127B3" w:rsidRDefault="001127B3" w:rsidP="00564805">
                  <w:pPr>
                    <w:jc w:val="center"/>
                  </w:pPr>
                  <w:r>
                    <w:t>нет</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290" style="position:absolute;left:0;text-align:left;margin-left:-27.85pt;margin-top:-.4pt;width:188.9pt;height:52.5pt;z-index:251615744">
            <v:textbox style="mso-next-textbox:#_x0000_s1290">
              <w:txbxContent>
                <w:p w:rsidR="001127B3" w:rsidRPr="00C558F0" w:rsidRDefault="001127B3" w:rsidP="00564805">
                  <w:pPr>
                    <w:jc w:val="center"/>
                    <w:rPr>
                      <w:sz w:val="22"/>
                      <w:szCs w:val="22"/>
                    </w:rPr>
                  </w:pPr>
                  <w:r>
                    <w:rPr>
                      <w:sz w:val="22"/>
                      <w:szCs w:val="22"/>
                    </w:rPr>
                    <w:t>Письмо об отказе в приеме Заявления к рассмотрению с указанием причин такого отказа</w:t>
                  </w:r>
                </w:p>
              </w:txbxContent>
            </v:textbox>
          </v:rect>
        </w:pict>
      </w:r>
      <w:r>
        <w:rPr>
          <w:noProof/>
          <w:color w:val="000000"/>
          <w:sz w:val="26"/>
          <w:szCs w:val="26"/>
        </w:rPr>
        <w:pict>
          <v:rect id="_x0000_s1292" style="position:absolute;left:0;text-align:left;margin-left:322.8pt;margin-top:-.4pt;width:160.5pt;height:52.95pt;z-index:251617792">
            <v:textbox style="mso-next-textbox:#_x0000_s1292">
              <w:txbxContent>
                <w:p w:rsidR="001127B3" w:rsidRPr="00C558F0" w:rsidRDefault="001127B3" w:rsidP="00564805">
                  <w:pPr>
                    <w:jc w:val="center"/>
                    <w:rPr>
                      <w:sz w:val="22"/>
                      <w:szCs w:val="22"/>
                    </w:rPr>
                  </w:pPr>
                  <w:r w:rsidRPr="00C558F0">
                    <w:rPr>
                      <w:sz w:val="22"/>
                      <w:szCs w:val="22"/>
                    </w:rPr>
                    <w:t xml:space="preserve">Рассмотрение </w:t>
                  </w:r>
                  <w:r>
                    <w:rPr>
                      <w:sz w:val="22"/>
                      <w:szCs w:val="22"/>
                    </w:rPr>
                    <w:t>Заявления и представленного пакета документов</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34" type="#_x0000_t32" style="position:absolute;left:0;text-align:left;margin-left:244.9pt;margin-top:11.2pt;width:0;height:25pt;z-index:251660800;v-text-anchor:middle" o:connectortype="straight" strokeweight=".5pt">
            <v:stroke endarrow="block"/>
          </v:shape>
        </w:pict>
      </w:r>
      <w:r>
        <w:rPr>
          <w:noProof/>
          <w:color w:val="000000"/>
          <w:sz w:val="26"/>
          <w:szCs w:val="26"/>
        </w:rPr>
        <w:pict>
          <v:shape id="_x0000_s1367" type="#_x0000_t32" style="position:absolute;left:0;text-align:left;margin-left:244.65pt;margin-top:11.2pt;width:78.15pt;height:0;flip:x;z-index:251694592;v-text-anchor:middle" o:connectortype="straight" strokeweight=".5p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27" style="position:absolute;left:0;text-align:left;margin-left:103.05pt;margin-top:8.65pt;width:327.75pt;height:47.25pt;z-index:251653632">
            <v:textbox style="mso-next-textbox:#_x0000_s1327">
              <w:txbxContent>
                <w:p w:rsidR="001127B3" w:rsidRPr="00EB5AA7" w:rsidRDefault="001127B3" w:rsidP="00564805">
                  <w:pPr>
                    <w:jc w:val="center"/>
                    <w:rPr>
                      <w:sz w:val="22"/>
                      <w:szCs w:val="22"/>
                    </w:rPr>
                  </w:pPr>
                  <w:r w:rsidRPr="00EB5AA7">
                    <w:rPr>
                      <w:sz w:val="22"/>
                      <w:szCs w:val="22"/>
                    </w:rPr>
                    <w:t>Соответствие пакета документов, представленны</w:t>
                  </w:r>
                  <w:r>
                    <w:rPr>
                      <w:sz w:val="22"/>
                      <w:szCs w:val="22"/>
                    </w:rPr>
                    <w:t>х Заявителем, требованиям п. 2.6</w:t>
                  </w:r>
                  <w:r w:rsidRPr="00EB5AA7">
                    <w:rPr>
                      <w:sz w:val="22"/>
                      <w:szCs w:val="22"/>
                    </w:rPr>
                    <w:t xml:space="preserve"> </w:t>
                  </w:r>
                  <w:r>
                    <w:rPr>
                      <w:sz w:val="22"/>
                      <w:szCs w:val="22"/>
                    </w:rPr>
                    <w:t>Р</w:t>
                  </w:r>
                  <w:r w:rsidRPr="00EB5AA7">
                    <w:rPr>
                      <w:sz w:val="22"/>
                      <w:szCs w:val="22"/>
                    </w:rPr>
                    <w:t>егламента</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05" type="#_x0000_t32" style="position:absolute;left:0;text-align:left;margin-left:18.25pt;margin-top:13.3pt;width:0;height:149.4pt;z-index:251631104;v-text-anchor:middle" o:connectortype="straight" strokeweight=".5pt">
            <v:stroke endarrow="block"/>
          </v:shape>
        </w:pict>
      </w:r>
      <w:r>
        <w:rPr>
          <w:noProof/>
          <w:color w:val="000000"/>
          <w:sz w:val="26"/>
          <w:szCs w:val="26"/>
        </w:rPr>
        <w:pict>
          <v:shape id="_x0000_s1329" type="#_x0000_t32" style="position:absolute;left:0;text-align:left;margin-left:65.75pt;margin-top:13.3pt;width:32.1pt;height:0;flip:x;z-index:251655680;v-text-anchor:middle" o:connectortype="straight" strokeweight=".5pt"/>
        </w:pict>
      </w:r>
      <w:r>
        <w:rPr>
          <w:noProof/>
          <w:color w:val="000000"/>
          <w:sz w:val="26"/>
          <w:szCs w:val="26"/>
        </w:rPr>
        <w:pict>
          <v:shape id="_x0000_s1330" type="#_x0000_t32" style="position:absolute;left:0;text-align:left;margin-left:20.6pt;margin-top:13.3pt;width:26.3pt;height:0;flip:x;z-index:251656704;v-text-anchor:middle" o:connectortype="straight" strokeweight=".5pt"/>
        </w:pict>
      </w:r>
      <w:r>
        <w:rPr>
          <w:noProof/>
          <w:color w:val="000000"/>
          <w:sz w:val="26"/>
          <w:szCs w:val="26"/>
        </w:rPr>
        <w:pict>
          <v:shape id="_x0000_s1333" type="#_x0000_t32" style="position:absolute;left:0;text-align:left;margin-left:20.6pt;margin-top:13.3pt;width:45.15pt;height:0;z-index:251659776;v-text-anchor:middle" o:connectortype="straight" strokeweight=".5pt"/>
        </w:pict>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63" type="#_x0000_t32" style="position:absolute;left:0;text-align:left;margin-left:241.5pt;margin-top:11.1pt;width:0;height:51.05pt;z-index:251690496;v-text-anchor:middle" o:connectortype="straight" strokeweight=".5pt">
            <v:stroke endarrow="block"/>
          </v:shape>
        </w:pict>
      </w:r>
      <w:r w:rsidR="00B16158" w:rsidRPr="00EA27F2">
        <w:rPr>
          <w:color w:val="000000"/>
          <w:sz w:val="26"/>
          <w:szCs w:val="26"/>
        </w:rPr>
        <w:t>нет</w:t>
      </w:r>
    </w:p>
    <w:p w:rsidR="00B16158" w:rsidRPr="00EA27F2" w:rsidRDefault="00B16158" w:rsidP="00EA27F2">
      <w:pPr>
        <w:ind w:firstLine="709"/>
        <w:jc w:val="center"/>
        <w:rPr>
          <w:sz w:val="26"/>
          <w:szCs w:val="26"/>
        </w:rPr>
      </w:pPr>
    </w:p>
    <w:p w:rsidR="00564805" w:rsidRPr="00EA27F2" w:rsidRDefault="00CB30D6" w:rsidP="00EA27F2">
      <w:pPr>
        <w:tabs>
          <w:tab w:val="center" w:pos="5344"/>
        </w:tabs>
        <w:autoSpaceDE w:val="0"/>
        <w:autoSpaceDN w:val="0"/>
        <w:adjustRightInd w:val="0"/>
        <w:ind w:firstLine="709"/>
        <w:jc w:val="both"/>
        <w:rPr>
          <w:color w:val="000000"/>
          <w:sz w:val="26"/>
          <w:szCs w:val="26"/>
        </w:rPr>
      </w:pPr>
      <w:r>
        <w:rPr>
          <w:noProof/>
          <w:color w:val="000000"/>
          <w:sz w:val="26"/>
          <w:szCs w:val="26"/>
        </w:rPr>
        <w:pict>
          <v:rect id="_x0000_s1364" style="position:absolute;left:0;text-align:left;margin-left:253.5pt;margin-top:12.2pt;width:32.25pt;height:3.55pt;rotation:-299856fd;flip:y;z-index:251691520;v-text-anchor:middle" stroked="f" strokeweight="2pt">
            <v:textbox style="mso-next-textbox:#_x0000_s1364">
              <w:txbxContent>
                <w:p w:rsidR="001127B3" w:rsidRDefault="001127B3"/>
              </w:txbxContent>
            </v:textbox>
          </v:rect>
        </w:pict>
      </w:r>
      <w:r>
        <w:rPr>
          <w:noProof/>
          <w:color w:val="000000"/>
          <w:sz w:val="26"/>
          <w:szCs w:val="26"/>
        </w:rPr>
        <w:pict>
          <v:shape id="_x0000_s1289" type="#_x0000_t32" style="position:absolute;left:0;text-align:left;margin-left:25.95pt;margin-top:3.75pt;width:0;height:0;z-index:251614720" o:connectortype="straight">
            <v:stroke endarrow="block"/>
          </v:shape>
        </w:pict>
      </w:r>
      <w:r w:rsidR="00B16158" w:rsidRPr="00EA27F2">
        <w:rPr>
          <w:color w:val="000000"/>
          <w:sz w:val="26"/>
          <w:szCs w:val="26"/>
        </w:rPr>
        <w:tab/>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04" style="position:absolute;left:0;text-align:left;margin-left:140.75pt;margin-top:2.35pt;width:227.25pt;height:52.3pt;z-index:251630080;v-text-anchor:middle" strokeweight="1pt">
            <v:textbox style="mso-next-textbox:#_x0000_s1304">
              <w:txbxContent>
                <w:p w:rsidR="001127B3" w:rsidRPr="00EB5AA7" w:rsidRDefault="001127B3" w:rsidP="00564805">
                  <w:pPr>
                    <w:jc w:val="center"/>
                    <w:rPr>
                      <w:sz w:val="22"/>
                      <w:szCs w:val="22"/>
                    </w:rPr>
                  </w:pPr>
                  <w:r>
                    <w:rPr>
                      <w:sz w:val="22"/>
                      <w:szCs w:val="22"/>
                    </w:rPr>
                    <w:t xml:space="preserve">Наличие в распоряжении Администрации </w:t>
                  </w:r>
                  <w:r w:rsidRPr="00EB5AA7">
                    <w:rPr>
                      <w:sz w:val="22"/>
                      <w:szCs w:val="22"/>
                    </w:rPr>
                    <w:t>документов, указанных в п</w:t>
                  </w:r>
                  <w:r>
                    <w:rPr>
                      <w:sz w:val="22"/>
                      <w:szCs w:val="22"/>
                    </w:rPr>
                    <w:t>п</w:t>
                  </w:r>
                  <w:r w:rsidRPr="00EB5AA7">
                    <w:rPr>
                      <w:sz w:val="22"/>
                      <w:szCs w:val="22"/>
                    </w:rPr>
                    <w:t>. 2.</w:t>
                  </w:r>
                  <w:r>
                    <w:rPr>
                      <w:sz w:val="22"/>
                      <w:szCs w:val="22"/>
                    </w:rPr>
                    <w:t>6.7 п. 2.6</w:t>
                  </w:r>
                  <w:r w:rsidRPr="00EB5AA7">
                    <w:rPr>
                      <w:sz w:val="22"/>
                      <w:szCs w:val="22"/>
                    </w:rPr>
                    <w:t xml:space="preserve"> </w:t>
                  </w:r>
                  <w:r>
                    <w:rPr>
                      <w:sz w:val="22"/>
                      <w:szCs w:val="22"/>
                    </w:rPr>
                    <w:t>Р</w:t>
                  </w:r>
                  <w:r w:rsidRPr="00EB5AA7">
                    <w:rPr>
                      <w:sz w:val="22"/>
                      <w:szCs w:val="22"/>
                    </w:rPr>
                    <w:t>егламента</w:t>
                  </w:r>
                </w:p>
              </w:txbxContent>
            </v:textbox>
          </v:rect>
        </w:pict>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31" style="position:absolute;left:0;text-align:left;margin-left:57.6pt;margin-top:6.7pt;width:37.2pt;height:3.55pt;rotation:1572147fd;flip:y;z-index:251657728;v-text-anchor:middle" stroked="f" strokeweight="2pt">
            <v:textbox style="mso-next-textbox:#_x0000_s1331">
              <w:txbxContent>
                <w:p w:rsidR="001127B3" w:rsidRDefault="001127B3" w:rsidP="00564805">
                  <w:pPr>
                    <w:jc w:val="center"/>
                  </w:pPr>
                  <w:r>
                    <w:t>нет</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35" type="#_x0000_t32" style="position:absolute;left:0;text-align:left;margin-left:65.75pt;margin-top:2.2pt;width:.05pt;height:45.2pt;z-index:251661824;v-text-anchor:middle" o:connectortype="straight" strokeweight=".5pt">
            <v:stroke endarrow="block"/>
          </v:shape>
        </w:pict>
      </w:r>
      <w:r>
        <w:rPr>
          <w:noProof/>
          <w:color w:val="000000"/>
          <w:sz w:val="26"/>
          <w:szCs w:val="26"/>
        </w:rPr>
        <w:pict>
          <v:shape id="_x0000_s1337" type="#_x0000_t32" style="position:absolute;left:0;text-align:left;margin-left:368pt;margin-top:3.8pt;width:71.8pt;height:.4pt;z-index:251663872;v-text-anchor:middle" o:connectortype="straight" strokeweight=".5pt"/>
        </w:pict>
      </w:r>
      <w:r>
        <w:rPr>
          <w:noProof/>
          <w:color w:val="000000"/>
          <w:sz w:val="26"/>
          <w:szCs w:val="26"/>
        </w:rPr>
        <w:pict>
          <v:shape id="_x0000_s1332" type="#_x0000_t32" style="position:absolute;left:0;text-align:left;margin-left:65.75pt;margin-top:3.8pt;width:74.85pt;height:.05pt;flip:x;z-index:251658752;v-text-anchor:middle" o:connectortype="straight" strokeweight=".5pt"/>
        </w:pict>
      </w:r>
      <w:r>
        <w:rPr>
          <w:noProof/>
          <w:color w:val="000000"/>
          <w:sz w:val="26"/>
          <w:szCs w:val="26"/>
        </w:rPr>
        <w:pict>
          <v:shape id="_x0000_s1318" type="#_x0000_t32" style="position:absolute;left:0;text-align:left;margin-left:439.8pt;margin-top:3.9pt;width:0;height:43.5pt;z-index:251644416;v-text-anchor:middle" o:connectortype="straight" strokeweight=".5pt">
            <v:stroke endarrow="block"/>
          </v:shape>
        </w:pict>
      </w: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28" style="position:absolute;left:0;text-align:left;margin-left:89.7pt;margin-top:7.65pt;width:37.2pt;height:20.5pt;flip:y;z-index:251654656;v-text-anchor:middle" stroked="f" strokeweight="2pt">
            <v:textbox style="mso-next-textbox:#_x0000_s1328">
              <w:txbxContent>
                <w:p w:rsidR="001127B3" w:rsidRDefault="001127B3" w:rsidP="00564805">
                  <w:pPr>
                    <w:jc w:val="center"/>
                  </w:pPr>
                  <w:r>
                    <w:t>нет</w:t>
                  </w:r>
                </w:p>
              </w:txbxContent>
            </v:textbox>
          </v:rect>
        </w:pict>
      </w:r>
      <w:r>
        <w:rPr>
          <w:noProof/>
          <w:color w:val="000000"/>
          <w:sz w:val="26"/>
          <w:szCs w:val="26"/>
        </w:rPr>
        <w:pict>
          <v:rect id="_x0000_s1336" style="position:absolute;left:0;text-align:left;margin-left:376.8pt;margin-top:7.65pt;width:32.25pt;height:20.5pt;flip:y;z-index:251662848;v-text-anchor:middle" stroked="f" strokeweight="2pt">
            <v:textbox style="mso-next-textbox:#_x0000_s1336">
              <w:txbxContent>
                <w:p w:rsidR="001127B3" w:rsidRDefault="001127B3" w:rsidP="00564805">
                  <w:pPr>
                    <w:jc w:val="center"/>
                  </w:pPr>
                  <w:r>
                    <w:t>да</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Прямоугольник 29" o:spid="_x0000_s1284" style="position:absolute;left:0;text-align:left;margin-left:-34.7pt;margin-top:2.55pt;width:235.7pt;height:83.3pt;z-index:251609600;visibility:visible;v-text-anchor:middle" strokeweight="1pt">
            <v:textbox style="mso-next-textbox:#Прямоугольник 29">
              <w:txbxContent>
                <w:p w:rsidR="001127B3" w:rsidRPr="00C558F0" w:rsidRDefault="001127B3" w:rsidP="00564805">
                  <w:pPr>
                    <w:jc w:val="center"/>
                    <w:rPr>
                      <w:sz w:val="22"/>
                      <w:szCs w:val="22"/>
                    </w:rPr>
                  </w:pPr>
                  <w:r>
                    <w:rPr>
                      <w:sz w:val="22"/>
                      <w:szCs w:val="22"/>
                    </w:rPr>
                    <w:t>Подготовка письма З</w:t>
                  </w:r>
                  <w:r w:rsidRPr="00C558F0">
                    <w:rPr>
                      <w:sz w:val="22"/>
                      <w:szCs w:val="22"/>
                    </w:rPr>
                    <w:t xml:space="preserve">аявителю об отказе в </w:t>
                  </w:r>
                  <w:r>
                    <w:rPr>
                      <w:sz w:val="22"/>
                      <w:szCs w:val="22"/>
                    </w:rPr>
                    <w:t>выдаче разрешения на строительство (в продлении срока действия разрешения на строительство) с указанием причин такого отказа. Регистрация и выдача документа</w:t>
                  </w:r>
                </w:p>
              </w:txbxContent>
            </v:textbox>
          </v:rect>
        </w:pict>
      </w:r>
      <w:r>
        <w:rPr>
          <w:noProof/>
          <w:color w:val="000000"/>
          <w:sz w:val="26"/>
          <w:szCs w:val="26"/>
        </w:rPr>
        <w:pict>
          <v:rect id="_x0000_s1287" style="position:absolute;left:0;text-align:left;margin-left:265.85pt;margin-top:2.55pt;width:244.9pt;height:83.3pt;z-index:251612672;visibility:visible;v-text-anchor:middle" strokeweight="1pt">
            <v:textbox style="mso-next-textbox:#_x0000_s1287">
              <w:txbxContent>
                <w:p w:rsidR="001127B3" w:rsidRPr="00C558F0" w:rsidRDefault="001127B3" w:rsidP="00564805">
                  <w:pPr>
                    <w:jc w:val="center"/>
                    <w:rPr>
                      <w:sz w:val="22"/>
                      <w:szCs w:val="22"/>
                    </w:rPr>
                  </w:pPr>
                  <w:r w:rsidRPr="00C558F0">
                    <w:rPr>
                      <w:sz w:val="22"/>
                      <w:szCs w:val="22"/>
                    </w:rPr>
                    <w:t xml:space="preserve">Подготовка </w:t>
                  </w:r>
                  <w:r>
                    <w:rPr>
                      <w:sz w:val="22"/>
                      <w:szCs w:val="22"/>
                    </w:rPr>
                    <w:t>и направление с использованием СМЭВ запросов о предоставлении необходимой информации (при необходимости)</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65" type="#_x0000_t32" style="position:absolute;left:0;text-align:left;margin-left:436.05pt;margin-top:11.1pt;width:.1pt;height:43.05pt;flip:x;z-index:251692544;v-text-anchor:middle" o:connectortype="straight" strokeweight=".5pt">
            <v:stroke endarrow="block"/>
          </v:shape>
        </w:pict>
      </w:r>
      <w:r>
        <w:rPr>
          <w:noProof/>
          <w:color w:val="000000"/>
          <w:sz w:val="26"/>
          <w:szCs w:val="26"/>
        </w:rPr>
        <w:pict>
          <v:shape id="_x0000_s1307" type="#_x0000_t32" style="position:absolute;left:0;text-align:left;margin-left:126.9pt;margin-top:11.1pt;width:.15pt;height:42.5pt;flip:y;z-index:251633152;v-text-anchor:middle" o:connectortype="straight" strokeweight=".5pt">
            <v:stroke endarrow="block"/>
          </v:shape>
        </w:pict>
      </w:r>
      <w:r>
        <w:rPr>
          <w:noProof/>
          <w:color w:val="000000"/>
          <w:sz w:val="26"/>
          <w:szCs w:val="26"/>
        </w:rPr>
        <w:pict>
          <v:shape id="_x0000_s1308" type="#_x0000_t32" style="position:absolute;left:0;text-align:left;margin-left:65.65pt;margin-top:11.1pt;width:.15pt;height:74.9pt;z-index:251634176;v-text-anchor:middle" o:connectortype="straight" strokeweight=".5pt">
            <v:stroke endarrow="block"/>
          </v:shape>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CB30D6" w:rsidP="00EA27F2">
      <w:pPr>
        <w:autoSpaceDE w:val="0"/>
        <w:autoSpaceDN w:val="0"/>
        <w:adjustRightInd w:val="0"/>
        <w:ind w:firstLine="709"/>
        <w:jc w:val="both"/>
        <w:rPr>
          <w:color w:val="000000"/>
          <w:sz w:val="26"/>
          <w:szCs w:val="26"/>
        </w:rPr>
        <w:sectPr w:rsidR="00564805" w:rsidRPr="00EA27F2" w:rsidSect="00FA2E64">
          <w:pgSz w:w="11906" w:h="16838"/>
          <w:pgMar w:top="1135" w:right="849" w:bottom="993" w:left="1560" w:header="709" w:footer="709" w:gutter="0"/>
          <w:cols w:space="708"/>
          <w:titlePg/>
          <w:docGrid w:linePitch="360"/>
        </w:sectPr>
      </w:pPr>
      <w:r>
        <w:rPr>
          <w:noProof/>
          <w:color w:val="000000"/>
          <w:sz w:val="26"/>
          <w:szCs w:val="26"/>
        </w:rPr>
        <w:pict>
          <v:shape id="_x0000_s1314" type="#_x0000_t32" style="position:absolute;left:0;text-align:left;margin-left:436.05pt;margin-top:46.95pt;width:0;height:43.8pt;z-index:251640320;v-text-anchor:middle" o:connectortype="straight" strokeweight=".5pt">
            <v:stroke endarrow="block"/>
          </v:shape>
        </w:pict>
      </w:r>
      <w:r>
        <w:rPr>
          <w:noProof/>
          <w:color w:val="000000"/>
          <w:sz w:val="26"/>
          <w:szCs w:val="26"/>
        </w:rPr>
        <w:pict>
          <v:shape id="_x0000_s1368" type="#_x0000_t32" style="position:absolute;left:0;text-align:left;margin-left:126.9pt;margin-top:9.3pt;width:139.05pt;height:0;flip:x;z-index:251695616;v-text-anchor:middle" o:connectortype="straight" strokeweight=".5pt"/>
        </w:pict>
      </w:r>
      <w:r>
        <w:rPr>
          <w:noProof/>
          <w:color w:val="000000"/>
          <w:sz w:val="26"/>
          <w:szCs w:val="26"/>
        </w:rPr>
        <w:pict>
          <v:rect id="Прямоугольник 32" o:spid="_x0000_s1285" style="position:absolute;left:0;text-align:left;margin-left:270.1pt;margin-top:90.75pt;width:240.65pt;height:73.5pt;z-index:251610624;visibility:visible;v-text-anchor:middle" strokeweight="1pt">
            <v:textbox style="mso-next-textbox:#Прямоугольник 32">
              <w:txbxContent>
                <w:p w:rsidR="001127B3" w:rsidRPr="00C558F0" w:rsidRDefault="001127B3" w:rsidP="00564805">
                  <w:pPr>
                    <w:jc w:val="center"/>
                    <w:rPr>
                      <w:sz w:val="22"/>
                      <w:szCs w:val="22"/>
                    </w:rPr>
                  </w:pPr>
                  <w:r w:rsidRPr="00C558F0">
                    <w:rPr>
                      <w:sz w:val="22"/>
                      <w:szCs w:val="22"/>
                    </w:rPr>
                    <w:t xml:space="preserve">Подготовка </w:t>
                  </w:r>
                  <w:r>
                    <w:rPr>
                      <w:sz w:val="22"/>
                      <w:szCs w:val="22"/>
                    </w:rPr>
                    <w:t>разрешения на строительство</w:t>
                  </w:r>
                  <w:r w:rsidRPr="00C558F0">
                    <w:rPr>
                      <w:sz w:val="22"/>
                      <w:szCs w:val="22"/>
                    </w:rPr>
                    <w:t xml:space="preserve"> </w:t>
                  </w:r>
                  <w:r>
                    <w:rPr>
                      <w:sz w:val="22"/>
                      <w:szCs w:val="22"/>
                    </w:rPr>
                    <w:t>(проставление отметки о продлении срока действия разрешения на строительство), подписание и регистрация документа. Выдача документа</w:t>
                  </w:r>
                </w:p>
                <w:p w:rsidR="001127B3" w:rsidRDefault="001127B3"/>
              </w:txbxContent>
            </v:textbox>
          </v:rect>
        </w:pict>
      </w:r>
      <w:r>
        <w:rPr>
          <w:noProof/>
          <w:color w:val="000000"/>
          <w:sz w:val="26"/>
          <w:szCs w:val="26"/>
        </w:rPr>
        <w:pict>
          <v:rect id="_x0000_s1306" style="position:absolute;left:0;text-align:left;margin-left:265.85pt;margin-top:9.3pt;width:244.9pt;height:37.45pt;z-index:251632128;v-text-anchor:middle" strokeweight="1pt">
            <v:textbox style="mso-next-textbox:#_x0000_s1306">
              <w:txbxContent>
                <w:p w:rsidR="001127B3" w:rsidRPr="00EB5AA7" w:rsidRDefault="001127B3" w:rsidP="00564805">
                  <w:pPr>
                    <w:jc w:val="center"/>
                    <w:rPr>
                      <w:sz w:val="22"/>
                      <w:szCs w:val="22"/>
                    </w:rPr>
                  </w:pPr>
                  <w:r w:rsidRPr="00EB5AA7">
                    <w:rPr>
                      <w:sz w:val="22"/>
                      <w:szCs w:val="22"/>
                    </w:rPr>
                    <w:t>Наличие обстоятельств, указанных в п. 2.</w:t>
                  </w:r>
                  <w:r>
                    <w:rPr>
                      <w:sz w:val="22"/>
                      <w:szCs w:val="22"/>
                    </w:rPr>
                    <w:t>8</w:t>
                  </w:r>
                  <w:r w:rsidRPr="00EB5AA7">
                    <w:rPr>
                      <w:sz w:val="22"/>
                      <w:szCs w:val="22"/>
                    </w:rPr>
                    <w:t xml:space="preserve"> </w:t>
                  </w:r>
                  <w:r>
                    <w:rPr>
                      <w:sz w:val="22"/>
                      <w:szCs w:val="22"/>
                    </w:rPr>
                    <w:t>Р</w:t>
                  </w:r>
                  <w:r w:rsidRPr="00EB5AA7">
                    <w:rPr>
                      <w:sz w:val="22"/>
                      <w:szCs w:val="22"/>
                    </w:rPr>
                    <w:t>егламента</w:t>
                  </w:r>
                </w:p>
              </w:txbxContent>
            </v:textbox>
          </v:rect>
        </w:pict>
      </w:r>
      <w:r>
        <w:rPr>
          <w:noProof/>
          <w:color w:val="000000"/>
          <w:sz w:val="26"/>
          <w:szCs w:val="26"/>
        </w:rPr>
        <w:pict>
          <v:shape id="_x0000_s1309" type="#_x0000_t32" style="position:absolute;left:0;text-align:left;margin-left:177.1pt;margin-top:104.75pt;width:93pt;height:0;flip:x;z-index:251635200;v-text-anchor:middle" o:connectortype="straight" strokeweight=".5pt">
            <v:stroke endarrow="block"/>
          </v:shape>
        </w:pict>
      </w:r>
      <w:r>
        <w:rPr>
          <w:noProof/>
          <w:color w:val="000000"/>
          <w:sz w:val="26"/>
          <w:szCs w:val="26"/>
        </w:rPr>
        <w:pict>
          <v:rect id="_x0000_s1339" style="position:absolute;left:0;text-align:left;margin-left:386.55pt;margin-top:54.4pt;width:37.2pt;height:20.15pt;z-index:251665920;v-text-anchor:middle" stroked="f" strokeweight="2pt">
            <v:textbox style="mso-next-textbox:#_x0000_s1339">
              <w:txbxContent>
                <w:p w:rsidR="001127B3" w:rsidRDefault="001127B3" w:rsidP="00564805">
                  <w:pPr>
                    <w:jc w:val="center"/>
                  </w:pPr>
                  <w:r>
                    <w:t>нет</w:t>
                  </w:r>
                </w:p>
              </w:txbxContent>
            </v:textbox>
          </v:rect>
        </w:pict>
      </w:r>
      <w:r>
        <w:rPr>
          <w:noProof/>
          <w:color w:val="000000"/>
          <w:sz w:val="26"/>
          <w:szCs w:val="26"/>
        </w:rPr>
        <w:pict>
          <v:rect id="_x0000_s1338" style="position:absolute;left:0;text-align:left;margin-left:211.45pt;margin-top:8.75pt;width:32.25pt;height:22.45pt;flip:y;z-index:251664896;v-text-anchor:middle" stroked="f" strokeweight="2pt">
            <v:textbox style="mso-next-textbox:#_x0000_s1338">
              <w:txbxContent>
                <w:p w:rsidR="001127B3" w:rsidRDefault="001127B3" w:rsidP="00564805">
                  <w:pPr>
                    <w:jc w:val="center"/>
                  </w:pPr>
                  <w:r>
                    <w:t>да</w:t>
                  </w:r>
                </w:p>
              </w:txbxContent>
            </v:textbox>
          </v:rect>
        </w:pict>
      </w:r>
      <w:r w:rsidRPr="00CB30D6">
        <w:rPr>
          <w:b/>
          <w:noProof/>
          <w:color w:val="000000"/>
          <w:sz w:val="26"/>
          <w:szCs w:val="26"/>
        </w:rPr>
        <w:pict>
          <v:rect id="_x0000_s1291" style="position:absolute;left:0;text-align:left;margin-left:-51.15pt;margin-top:41.15pt;width:230.6pt;height:112.5pt;z-index:251616768;visibility:visible;v-text-anchor:middle" strokeweight="1pt">
            <v:textbox style="mso-next-textbox:#_x0000_s1291">
              <w:txbxContent>
                <w:p w:rsidR="001127B3" w:rsidRDefault="001127B3" w:rsidP="00564805">
                  <w:pPr>
                    <w:tabs>
                      <w:tab w:val="left" w:pos="3828"/>
                    </w:tabs>
                    <w:jc w:val="center"/>
                    <w:rPr>
                      <w:sz w:val="22"/>
                      <w:szCs w:val="22"/>
                    </w:rPr>
                  </w:pPr>
                </w:p>
                <w:p w:rsidR="001127B3" w:rsidRPr="00214F9C" w:rsidRDefault="001127B3" w:rsidP="00564805">
                  <w:pPr>
                    <w:tabs>
                      <w:tab w:val="left" w:pos="3828"/>
                    </w:tabs>
                    <w:jc w:val="center"/>
                    <w:rPr>
                      <w:sz w:val="22"/>
                      <w:szCs w:val="22"/>
                    </w:rPr>
                  </w:pPr>
                  <w:r w:rsidRPr="00214F9C">
                    <w:rPr>
                      <w:sz w:val="22"/>
                      <w:szCs w:val="22"/>
                    </w:rPr>
                    <w:t>Оформление документов на хранение в порядке делопроизводства</w:t>
                  </w:r>
                </w:p>
              </w:txbxContent>
            </v:textbox>
          </v:rect>
        </w:pict>
      </w:r>
    </w:p>
    <w:p w:rsidR="00C023F0" w:rsidRPr="00EA27F2" w:rsidRDefault="00C023F0" w:rsidP="00C023F0">
      <w:pPr>
        <w:ind w:firstLine="709"/>
        <w:jc w:val="right"/>
        <w:rPr>
          <w:sz w:val="26"/>
          <w:szCs w:val="26"/>
        </w:rPr>
      </w:pPr>
      <w:r>
        <w:rPr>
          <w:sz w:val="26"/>
          <w:szCs w:val="26"/>
        </w:rPr>
        <w:lastRenderedPageBreak/>
        <w:t>Приложение № 6</w:t>
      </w:r>
    </w:p>
    <w:p w:rsidR="00C023F0" w:rsidRPr="00EA27F2" w:rsidRDefault="00C023F0" w:rsidP="00C023F0">
      <w:pPr>
        <w:widowControl w:val="0"/>
        <w:ind w:firstLine="709"/>
        <w:jc w:val="right"/>
        <w:rPr>
          <w:sz w:val="26"/>
          <w:szCs w:val="26"/>
        </w:rPr>
      </w:pPr>
      <w:r w:rsidRPr="00EA27F2">
        <w:rPr>
          <w:sz w:val="26"/>
          <w:szCs w:val="26"/>
        </w:rPr>
        <w:t xml:space="preserve">   к административному регламенту</w:t>
      </w:r>
    </w:p>
    <w:p w:rsidR="00C023F0" w:rsidRPr="00EA27F2" w:rsidRDefault="00C023F0" w:rsidP="00C023F0">
      <w:pPr>
        <w:widowControl w:val="0"/>
        <w:ind w:firstLine="709"/>
        <w:jc w:val="right"/>
        <w:rPr>
          <w:sz w:val="26"/>
          <w:szCs w:val="26"/>
        </w:rPr>
      </w:pPr>
      <w:r w:rsidRPr="00EA27F2">
        <w:rPr>
          <w:sz w:val="26"/>
          <w:szCs w:val="26"/>
        </w:rPr>
        <w:t xml:space="preserve">                      администрации Трубчевского</w:t>
      </w:r>
    </w:p>
    <w:p w:rsidR="00C023F0" w:rsidRPr="00EA27F2" w:rsidRDefault="00C023F0" w:rsidP="00C023F0">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C023F0" w:rsidRDefault="00C023F0" w:rsidP="00C023F0">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C023F0" w:rsidRDefault="00C023F0" w:rsidP="00C023F0">
      <w:pPr>
        <w:widowControl w:val="0"/>
        <w:ind w:firstLine="709"/>
        <w:jc w:val="right"/>
        <w:rPr>
          <w:snapToGrid w:val="0"/>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C023F0" w:rsidRPr="00EA27F2" w:rsidRDefault="00C023F0" w:rsidP="00C023F0">
      <w:pPr>
        <w:widowControl w:val="0"/>
        <w:ind w:firstLine="709"/>
        <w:jc w:val="right"/>
        <w:rPr>
          <w:sz w:val="26"/>
          <w:szCs w:val="26"/>
        </w:rPr>
      </w:pPr>
    </w:p>
    <w:p w:rsidR="00C023F0" w:rsidRPr="00EA27F2" w:rsidRDefault="00C023F0" w:rsidP="00C023F0">
      <w:pPr>
        <w:jc w:val="center"/>
        <w:rPr>
          <w:b/>
          <w:color w:val="000000"/>
          <w:sz w:val="26"/>
          <w:szCs w:val="26"/>
        </w:rPr>
      </w:pPr>
      <w:r w:rsidRPr="00EA27F2">
        <w:rPr>
          <w:b/>
          <w:color w:val="000000"/>
          <w:sz w:val="26"/>
          <w:szCs w:val="26"/>
        </w:rPr>
        <w:t>Блок-схема</w:t>
      </w:r>
    </w:p>
    <w:p w:rsidR="00C023F0" w:rsidRDefault="00C023F0" w:rsidP="00C023F0">
      <w:pPr>
        <w:jc w:val="center"/>
        <w:rPr>
          <w:b/>
          <w:color w:val="000000"/>
          <w:sz w:val="26"/>
          <w:szCs w:val="26"/>
        </w:rPr>
      </w:pPr>
      <w:r w:rsidRPr="00EA27F2">
        <w:rPr>
          <w:b/>
          <w:color w:val="000000"/>
          <w:sz w:val="26"/>
          <w:szCs w:val="26"/>
        </w:rPr>
        <w:t xml:space="preserve">последовательности административных действий при предоставлении </w:t>
      </w:r>
      <w:r>
        <w:rPr>
          <w:b/>
          <w:color w:val="000000"/>
          <w:sz w:val="26"/>
          <w:szCs w:val="26"/>
        </w:rPr>
        <w:t xml:space="preserve">муниципальной </w:t>
      </w:r>
      <w:r w:rsidRPr="00EA27F2">
        <w:rPr>
          <w:b/>
          <w:color w:val="000000"/>
          <w:sz w:val="26"/>
          <w:szCs w:val="26"/>
        </w:rPr>
        <w:t>услуги</w:t>
      </w:r>
      <w:r>
        <w:rPr>
          <w:b/>
          <w:color w:val="000000"/>
          <w:sz w:val="26"/>
          <w:szCs w:val="26"/>
        </w:rPr>
        <w:t xml:space="preserve"> в электронном виде</w:t>
      </w: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5216E6" w:rsidRPr="00EA27F2" w:rsidRDefault="00CB30D6" w:rsidP="00EA27F2">
      <w:pPr>
        <w:ind w:firstLine="709"/>
        <w:jc w:val="center"/>
        <w:rPr>
          <w:b/>
          <w:color w:val="000000"/>
          <w:sz w:val="26"/>
          <w:szCs w:val="26"/>
        </w:rPr>
      </w:pPr>
      <w:r w:rsidRPr="00CB30D6">
        <w:rPr>
          <w:noProof/>
          <w:color w:val="000000"/>
          <w:sz w:val="26"/>
          <w:szCs w:val="26"/>
        </w:rPr>
        <w:lastRenderedPageBreak/>
        <w:pict>
          <v:rect id="_x0000_s1384" style="position:absolute;left:0;text-align:left;margin-left:151.65pt;margin-top:9.45pt;width:200.85pt;height:22.85pt;z-index:251709952">
            <v:textbox style="mso-next-textbox:#_x0000_s1384">
              <w:txbxContent>
                <w:p w:rsidR="001127B3" w:rsidRPr="00C558F0" w:rsidRDefault="001127B3" w:rsidP="005216E6">
                  <w:pPr>
                    <w:jc w:val="center"/>
                    <w:rPr>
                      <w:sz w:val="22"/>
                      <w:szCs w:val="22"/>
                    </w:rPr>
                  </w:pPr>
                  <w:r>
                    <w:rPr>
                      <w:sz w:val="22"/>
                      <w:szCs w:val="22"/>
                    </w:rPr>
                    <w:t>Получение Заявления</w:t>
                  </w:r>
                  <w:r w:rsidRPr="00C558F0">
                    <w:rPr>
                      <w:sz w:val="22"/>
                      <w:szCs w:val="22"/>
                    </w:rPr>
                    <w:t xml:space="preserve"> </w:t>
                  </w:r>
                </w:p>
                <w:p w:rsidR="001127B3" w:rsidRDefault="001127B3" w:rsidP="005216E6"/>
                <w:p w:rsidR="001127B3" w:rsidRDefault="001127B3" w:rsidP="005216E6"/>
                <w:p w:rsidR="001127B3" w:rsidRDefault="001127B3" w:rsidP="005216E6"/>
                <w:p w:rsidR="001127B3" w:rsidRDefault="001127B3" w:rsidP="005216E6"/>
              </w:txbxContent>
            </v:textbox>
          </v:rect>
        </w:pict>
      </w:r>
    </w:p>
    <w:p w:rsidR="005216E6" w:rsidRPr="00EA27F2" w:rsidRDefault="005216E6" w:rsidP="00EA27F2">
      <w:pPr>
        <w:ind w:firstLine="709"/>
        <w:rPr>
          <w:color w:val="000000"/>
          <w:sz w:val="26"/>
          <w:szCs w:val="26"/>
        </w:rPr>
      </w:pPr>
    </w:p>
    <w:p w:rsidR="005216E6" w:rsidRPr="00EA27F2" w:rsidRDefault="00CB30D6" w:rsidP="00EA27F2">
      <w:pPr>
        <w:ind w:firstLine="709"/>
        <w:rPr>
          <w:color w:val="000000"/>
          <w:sz w:val="26"/>
          <w:szCs w:val="26"/>
        </w:rPr>
      </w:pPr>
      <w:r>
        <w:rPr>
          <w:noProof/>
          <w:color w:val="000000"/>
          <w:sz w:val="26"/>
          <w:szCs w:val="26"/>
        </w:rPr>
        <w:pict>
          <v:shape id="_x0000_s1391" type="#_x0000_t32" style="position:absolute;left:0;text-align:left;margin-left:246.75pt;margin-top:2.4pt;width:.05pt;height:19.2pt;z-index:251717120;v-text-anchor:middle" o:connectortype="straight" strokeweight=".5pt">
            <v:stroke endarrow="block"/>
          </v:shape>
        </w:pict>
      </w: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86" style="position:absolute;left:0;text-align:left;margin-left:151.8pt;margin-top:6.65pt;width:194.7pt;height:19pt;z-index:251712000">
            <v:textbox style="mso-next-textbox:#_x0000_s1386">
              <w:txbxContent>
                <w:p w:rsidR="001127B3" w:rsidRPr="00C558F0" w:rsidRDefault="001127B3" w:rsidP="005216E6">
                  <w:pPr>
                    <w:jc w:val="center"/>
                    <w:rPr>
                      <w:sz w:val="22"/>
                      <w:szCs w:val="22"/>
                    </w:rPr>
                  </w:pPr>
                  <w:r w:rsidRPr="00C558F0">
                    <w:rPr>
                      <w:sz w:val="22"/>
                      <w:szCs w:val="22"/>
                    </w:rPr>
                    <w:t>Реги</w:t>
                  </w:r>
                  <w:r>
                    <w:rPr>
                      <w:sz w:val="22"/>
                      <w:szCs w:val="22"/>
                    </w:rPr>
                    <w:t>страция Заявления</w:t>
                  </w:r>
                </w:p>
              </w:txbxContent>
            </v:textbox>
          </v:rect>
        </w:pict>
      </w: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92" type="#_x0000_t32" style="position:absolute;left:0;text-align:left;margin-left:246.75pt;margin-top:10.7pt;width:.05pt;height:22pt;z-index:251718144;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407" type="#_x0000_t32" style="position:absolute;left:0;text-align:left;margin-left:472.9pt;margin-top:10.25pt;width:.05pt;height:60.8pt;flip:x;z-index:251733504;v-text-anchor:middle" o:connectortype="straight" strokeweight=".5pt">
            <v:stroke endarrow="block"/>
          </v:shape>
        </w:pict>
      </w:r>
      <w:r>
        <w:rPr>
          <w:noProof/>
          <w:color w:val="000000"/>
          <w:sz w:val="26"/>
          <w:szCs w:val="26"/>
        </w:rPr>
        <w:pict>
          <v:shape id="_x0000_s1395" type="#_x0000_t32" style="position:absolute;left:0;text-align:left;margin-left:42pt;margin-top:10.2pt;width:0;height:59.35pt;z-index:251721216;v-text-anchor:middle" o:connectortype="straight" strokeweight="1pt">
            <v:stroke endarrow="block"/>
          </v:shape>
        </w:pict>
      </w:r>
      <w:r>
        <w:rPr>
          <w:noProof/>
          <w:color w:val="000000"/>
          <w:sz w:val="26"/>
          <w:szCs w:val="26"/>
        </w:rPr>
        <w:pict>
          <v:shape id="_x0000_s1426" type="#_x0000_t32" style="position:absolute;left:0;text-align:left;margin-left:391.25pt;margin-top:10.25pt;width:81.7pt;height:0;z-index:251752960;v-text-anchor:middle" o:connectortype="straight" strokeweight=".5pt"/>
        </w:pict>
      </w:r>
      <w:r>
        <w:rPr>
          <w:noProof/>
          <w:color w:val="000000"/>
          <w:sz w:val="26"/>
          <w:szCs w:val="26"/>
        </w:rPr>
        <w:pict>
          <v:rect id="_x0000_s1403" style="position:absolute;left:0;text-align:left;margin-left:120pt;margin-top:2.8pt;width:271.1pt;height:48.7pt;z-index:251729408">
            <v:textbox style="mso-next-textbox:#_x0000_s1403">
              <w:txbxContent>
                <w:p w:rsidR="001127B3" w:rsidRPr="00C558F0" w:rsidRDefault="001127B3" w:rsidP="005216E6">
                  <w:pPr>
                    <w:jc w:val="center"/>
                    <w:rPr>
                      <w:sz w:val="22"/>
                      <w:szCs w:val="22"/>
                    </w:rPr>
                  </w:pPr>
                  <w:r>
                    <w:rPr>
                      <w:sz w:val="22"/>
                      <w:szCs w:val="22"/>
                    </w:rPr>
                    <w:t>Соответствие Заявления и приложенных документов требованиям действующего законодательства и Регламента</w:t>
                  </w:r>
                </w:p>
              </w:txbxContent>
            </v:textbox>
          </v:rect>
        </w:pict>
      </w:r>
      <w:r>
        <w:rPr>
          <w:noProof/>
          <w:color w:val="000000"/>
          <w:sz w:val="26"/>
          <w:szCs w:val="26"/>
        </w:rPr>
        <w:pict>
          <v:rect id="_x0000_s1404" style="position:absolute;left:0;text-align:left;margin-left:71.4pt;margin-top:8.75pt;width:37.2pt;height:21.75pt;z-index:251730432;v-text-anchor:middle" stroked="f" strokeweight="2pt">
            <v:textbox style="mso-next-textbox:#_x0000_s1404">
              <w:txbxContent>
                <w:p w:rsidR="001127B3" w:rsidRDefault="001127B3" w:rsidP="005216E6">
                  <w:pPr>
                    <w:jc w:val="center"/>
                  </w:pPr>
                  <w:r>
                    <w:t>нет</w:t>
                  </w:r>
                </w:p>
              </w:txbxContent>
            </v:textbox>
          </v:rect>
        </w:pict>
      </w:r>
      <w:r>
        <w:rPr>
          <w:noProof/>
          <w:color w:val="000000"/>
          <w:sz w:val="26"/>
          <w:szCs w:val="26"/>
        </w:rPr>
        <w:pict>
          <v:shape id="_x0000_s1405" type="#_x0000_t32" style="position:absolute;left:0;text-align:left;margin-left:42.75pt;margin-top:10.2pt;width:77.25pt;height:0;flip:x;z-index:251731456;v-text-anchor:middle" o:connectortype="straight" strokeweight=".5pt"/>
        </w:pict>
      </w: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406" style="position:absolute;left:0;text-align:left;margin-left:420.75pt;margin-top:5.6pt;width:32.25pt;height:22.5pt;z-index:251732480;v-text-anchor:middle" stroked="f" strokeweight="2pt">
            <v:textbox>
              <w:txbxContent>
                <w:p w:rsidR="001127B3" w:rsidRDefault="001127B3" w:rsidP="005216E6">
                  <w:pPr>
                    <w:jc w:val="center"/>
                  </w:pPr>
                  <w:r>
                    <w:t>да</w:t>
                  </w:r>
                </w:p>
              </w:txbxContent>
            </v:textbox>
          </v:rect>
        </w:pict>
      </w: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94" type="#_x0000_t32" style="position:absolute;left:0;text-align:left;margin-left:234.75pt;margin-top:2.9pt;width:30.2pt;height:11.4pt;z-index:251720192;v-text-anchor:middle" o:connectortype="straight" strokeweight="1pt"/>
        </w:pict>
      </w:r>
      <w:r>
        <w:rPr>
          <w:noProof/>
          <w:color w:val="000000"/>
          <w:sz w:val="26"/>
          <w:szCs w:val="26"/>
        </w:rPr>
        <w:pict>
          <v:shape id="_x0000_s1393" type="#_x0000_t32" style="position:absolute;left:0;text-align:left;margin-left:124.35pt;margin-top:2.9pt;width:31.65pt;height:11.4pt;flip:x;z-index:251719168;v-text-anchor:middle" o:connectortype="straight" strokeweight="1p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410" style="position:absolute;left:0;text-align:left;margin-left:337.8pt;margin-top:11.25pt;width:171pt;height:86.8pt;z-index:251736576;v-text-anchor:middle" strokeweight="1pt">
            <v:textbox style="mso-next-textbox:#_x0000_s1410">
              <w:txbxContent>
                <w:p w:rsidR="001127B3" w:rsidRPr="00EB5AA7" w:rsidRDefault="001127B3" w:rsidP="005216E6">
                  <w:pPr>
                    <w:jc w:val="center"/>
                    <w:rPr>
                      <w:sz w:val="22"/>
                      <w:szCs w:val="22"/>
                    </w:rPr>
                  </w:pPr>
                  <w:r w:rsidRPr="00EB5AA7">
                    <w:rPr>
                      <w:sz w:val="22"/>
                      <w:szCs w:val="22"/>
                    </w:rPr>
                    <w:t xml:space="preserve">Наличие в распоряжении </w:t>
                  </w:r>
                  <w:r>
                    <w:rPr>
                      <w:sz w:val="22"/>
                      <w:szCs w:val="22"/>
                    </w:rPr>
                    <w:t>Администрации</w:t>
                  </w:r>
                  <w:r w:rsidRPr="00EB5AA7">
                    <w:rPr>
                      <w:sz w:val="22"/>
                      <w:szCs w:val="22"/>
                    </w:rPr>
                    <w:t xml:space="preserve"> документов, указанных в п</w:t>
                  </w:r>
                  <w:r>
                    <w:rPr>
                      <w:sz w:val="22"/>
                      <w:szCs w:val="22"/>
                    </w:rPr>
                    <w:t>п</w:t>
                  </w:r>
                  <w:r w:rsidRPr="00EB5AA7">
                    <w:rPr>
                      <w:sz w:val="22"/>
                      <w:szCs w:val="22"/>
                    </w:rPr>
                    <w:t>. 2.</w:t>
                  </w:r>
                  <w:r>
                    <w:rPr>
                      <w:sz w:val="22"/>
                      <w:szCs w:val="22"/>
                    </w:rPr>
                    <w:t>6.3 п. 2.6 Р</w:t>
                  </w:r>
                  <w:r w:rsidRPr="00EB5AA7">
                    <w:rPr>
                      <w:sz w:val="22"/>
                      <w:szCs w:val="22"/>
                    </w:rPr>
                    <w:t>егламента</w:t>
                  </w:r>
                </w:p>
              </w:txbxContent>
            </v:textbox>
          </v:rect>
        </w:pict>
      </w:r>
      <w:r>
        <w:rPr>
          <w:noProof/>
          <w:color w:val="000000"/>
          <w:sz w:val="26"/>
          <w:szCs w:val="26"/>
        </w:rPr>
        <w:pict>
          <v:rect id="_x0000_s1388" style="position:absolute;left:0;text-align:left;margin-left:-19.8pt;margin-top:9.75pt;width:171.45pt;height:86.8pt;flip:y;z-index:251714048">
            <v:textbox style="mso-next-textbox:#_x0000_s1388">
              <w:txbxContent>
                <w:p w:rsidR="001127B3" w:rsidRDefault="001127B3" w:rsidP="005216E6">
                  <w:pPr>
                    <w:jc w:val="center"/>
                    <w:rPr>
                      <w:sz w:val="22"/>
                      <w:szCs w:val="22"/>
                    </w:rPr>
                  </w:pPr>
                </w:p>
                <w:p w:rsidR="001127B3" w:rsidRPr="00C558F0" w:rsidRDefault="001127B3" w:rsidP="005216E6">
                  <w:pPr>
                    <w:jc w:val="center"/>
                    <w:rPr>
                      <w:sz w:val="22"/>
                      <w:szCs w:val="22"/>
                    </w:rPr>
                  </w:pPr>
                  <w:r>
                    <w:rPr>
                      <w:sz w:val="22"/>
                      <w:szCs w:val="22"/>
                    </w:rPr>
                    <w:t>Уведомление об отказе в приеме Заявления к рассмотрению с указанием причин такого отказа</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412" type="#_x0000_t32" style="position:absolute;left:0;text-align:left;margin-left:472.9pt;margin-top:8.35pt;width:0;height:67pt;z-index:251738624;v-text-anchor:middle" o:connectortype="straight" strokeweight=".5pt">
            <v:stroke endarrow="block"/>
          </v:shape>
        </w:pict>
      </w:r>
      <w:r>
        <w:rPr>
          <w:noProof/>
          <w:color w:val="000000"/>
          <w:sz w:val="26"/>
          <w:szCs w:val="26"/>
        </w:rPr>
        <w:pict>
          <v:shape id="_x0000_s1409" type="#_x0000_t32" style="position:absolute;left:0;text-align:left;margin-left:175.8pt;margin-top:8.35pt;width:162.1pt;height:.05pt;flip:x;z-index:251735552;v-text-anchor:middle" o:connectortype="straight" strokeweight=".5pt"/>
        </w:pict>
      </w:r>
      <w:r>
        <w:rPr>
          <w:noProof/>
          <w:color w:val="000000"/>
          <w:sz w:val="26"/>
          <w:szCs w:val="26"/>
        </w:rPr>
        <w:pict>
          <v:shape id="_x0000_s1400" type="#_x0000_t32" style="position:absolute;left:0;text-align:left;margin-left:175.7pt;margin-top:8.4pt;width:.1pt;height:66.95pt;z-index:251726336;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408" style="position:absolute;left:0;text-align:left;margin-left:188.25pt;margin-top:9.6pt;width:37.2pt;height:19.5pt;flip:y;z-index:251734528;v-text-anchor:middle" stroked="f" strokeweight="2pt">
            <v:textbox style="mso-next-textbox:#_x0000_s1408">
              <w:txbxContent>
                <w:p w:rsidR="001127B3" w:rsidRDefault="001127B3" w:rsidP="005216E6">
                  <w:pPr>
                    <w:jc w:val="center"/>
                  </w:pPr>
                  <w:r>
                    <w:t>нет</w:t>
                  </w:r>
                </w:p>
              </w:txbxContent>
            </v:textbox>
          </v:rect>
        </w:pict>
      </w:r>
      <w:r>
        <w:rPr>
          <w:noProof/>
          <w:color w:val="000000"/>
          <w:sz w:val="26"/>
          <w:szCs w:val="26"/>
        </w:rPr>
        <w:pict>
          <v:rect id="_x0000_s1411" style="position:absolute;left:0;text-align:left;margin-left:426.75pt;margin-top:9.6pt;width:32.25pt;height:22.5pt;z-index:251737600;v-text-anchor:middle" stroked="f" strokeweight="2pt">
            <v:textbox>
              <w:txbxContent>
                <w:p w:rsidR="001127B3" w:rsidRDefault="001127B3" w:rsidP="005216E6">
                  <w:pPr>
                    <w:jc w:val="center"/>
                  </w:pPr>
                  <w:r>
                    <w:t>да</w:t>
                  </w:r>
                </w:p>
              </w:txbxContent>
            </v:textbox>
          </v:rect>
        </w:pict>
      </w: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387" type="#_x0000_t32" style="position:absolute;left:0;text-align:left;margin-left:25.95pt;margin-top:3.75pt;width:0;height:0;z-index:251713024" o:connectortype="straigh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90" style="position:absolute;left:0;text-align:left;margin-left:-37.2pt;margin-top:.65pt;width:252.75pt;height:73.75pt;z-index:251716096;visibility:visible;v-text-anchor:middle" strokeweight="1pt">
            <v:textbox style="mso-next-textbox:#_x0000_s1390">
              <w:txbxContent>
                <w:p w:rsidR="001127B3" w:rsidRPr="00C558F0" w:rsidRDefault="001127B3" w:rsidP="005216E6">
                  <w:pPr>
                    <w:jc w:val="center"/>
                    <w:rPr>
                      <w:sz w:val="22"/>
                      <w:szCs w:val="22"/>
                    </w:rPr>
                  </w:pPr>
                  <w:r>
                    <w:rPr>
                      <w:sz w:val="22"/>
                      <w:szCs w:val="22"/>
                    </w:rPr>
                    <w:t>Подготовка письма З</w:t>
                  </w:r>
                  <w:r w:rsidRPr="00C558F0">
                    <w:rPr>
                      <w:sz w:val="22"/>
                      <w:szCs w:val="22"/>
                    </w:rPr>
                    <w:t xml:space="preserve">аявителю об отказе в </w:t>
                  </w:r>
                  <w:r>
                    <w:rPr>
                      <w:sz w:val="22"/>
                      <w:szCs w:val="22"/>
                    </w:rPr>
                    <w:t>выдаче разрешения на ввод объекта в эксплуатацию с указанием причин такого отказа, регистрация и выдача документа</w:t>
                  </w:r>
                </w:p>
              </w:txbxContent>
            </v:textbox>
          </v:rect>
        </w:pict>
      </w:r>
      <w:r>
        <w:rPr>
          <w:noProof/>
          <w:color w:val="000000"/>
          <w:sz w:val="26"/>
          <w:szCs w:val="26"/>
        </w:rPr>
        <w:pict>
          <v:rect id="_x0000_s1396" style="position:absolute;left:0;text-align:left;margin-left:246.75pt;margin-top:.65pt;width:259.35pt;height:73.75pt;z-index:251722240;v-text-anchor:middle" strokeweight="1pt">
            <v:textbox>
              <w:txbxContent>
                <w:p w:rsidR="001127B3" w:rsidRDefault="001127B3" w:rsidP="005216E6">
                  <w:pPr>
                    <w:jc w:val="center"/>
                    <w:rPr>
                      <w:sz w:val="22"/>
                      <w:szCs w:val="22"/>
                    </w:rPr>
                  </w:pPr>
                </w:p>
                <w:p w:rsidR="001127B3" w:rsidRPr="00EB5AA7" w:rsidRDefault="001127B3" w:rsidP="005216E6">
                  <w:pPr>
                    <w:jc w:val="center"/>
                    <w:rPr>
                      <w:sz w:val="22"/>
                      <w:szCs w:val="22"/>
                    </w:rPr>
                  </w:pPr>
                  <w:r w:rsidRPr="00EB5AA7">
                    <w:rPr>
                      <w:sz w:val="22"/>
                      <w:szCs w:val="22"/>
                    </w:rPr>
                    <w:t xml:space="preserve">Наличие приложенного Заявителем в электронном виде полного пакета документов, указанных в </w:t>
                  </w:r>
                  <w:r>
                    <w:rPr>
                      <w:sz w:val="22"/>
                      <w:szCs w:val="22"/>
                    </w:rPr>
                    <w:t>п. 2.6 Р</w:t>
                  </w:r>
                  <w:r w:rsidRPr="00EB5AA7">
                    <w:rPr>
                      <w:sz w:val="22"/>
                      <w:szCs w:val="22"/>
                    </w:rPr>
                    <w:t>егламента</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tabs>
          <w:tab w:val="left" w:pos="9498"/>
        </w:tabs>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430" type="#_x0000_t32" style="position:absolute;left:0;text-align:left;margin-left:-31.1pt;margin-top:14.6pt;width:0;height:300.8pt;flip:y;z-index:251757056;v-text-anchor:middle" o:connectortype="straight" strokeweight=".5pt">
            <v:stroke endarrow="block"/>
          </v:shape>
        </w:pict>
      </w:r>
      <w:r>
        <w:rPr>
          <w:noProof/>
          <w:color w:val="000000"/>
          <w:sz w:val="26"/>
          <w:szCs w:val="26"/>
        </w:rPr>
        <w:pict>
          <v:shape id="_x0000_s1417" type="#_x0000_t32" style="position:absolute;left:0;text-align:left;margin-left:493pt;margin-top:14.6pt;width:0;height:81.25pt;z-index:251743744;v-text-anchor:middle" o:connectortype="straight" strokeweight=".5pt">
            <v:stroke endarrow="block"/>
          </v:shape>
        </w:pict>
      </w:r>
      <w:r>
        <w:rPr>
          <w:noProof/>
          <w:color w:val="000000"/>
          <w:sz w:val="26"/>
          <w:szCs w:val="26"/>
        </w:rPr>
        <w:pict>
          <v:shape id="_x0000_s1415" type="#_x0000_t32" style="position:absolute;left:0;text-align:left;margin-left:260.25pt;margin-top:14.6pt;width:0;height:81.25pt;z-index:251741696;v-text-anchor:middle" o:connectortype="straight" strokeweight=".5pt">
            <v:stroke endarrow="block"/>
          </v:shape>
        </w:pict>
      </w:r>
      <w:r>
        <w:rPr>
          <w:noProof/>
          <w:color w:val="000000"/>
          <w:sz w:val="26"/>
          <w:szCs w:val="26"/>
        </w:rPr>
        <w:pict>
          <v:shape id="_x0000_s1428" type="#_x0000_t32" style="position:absolute;left:0;text-align:left;margin-left:-19.75pt;margin-top:14.6pt;width:0;height:233.6pt;flip:y;z-index:251755008;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416" style="position:absolute;left:0;text-align:left;margin-left:215.55pt;margin-top:5.35pt;width:37.2pt;height:19.5pt;flip:y;z-index:251742720;v-text-anchor:middle" stroked="f" strokeweight="2pt">
            <v:textbox style="mso-next-textbox:#_x0000_s1416">
              <w:txbxContent>
                <w:p w:rsidR="001127B3" w:rsidRDefault="001127B3" w:rsidP="005216E6">
                  <w:pPr>
                    <w:jc w:val="center"/>
                  </w:pPr>
                  <w:r>
                    <w:t>нет</w:t>
                  </w:r>
                </w:p>
              </w:txbxContent>
            </v:textbox>
          </v:rect>
        </w:pict>
      </w:r>
      <w:r>
        <w:rPr>
          <w:noProof/>
          <w:color w:val="000000"/>
          <w:sz w:val="26"/>
          <w:szCs w:val="26"/>
        </w:rPr>
        <w:pict>
          <v:rect id="_x0000_s1414" style="position:absolute;left:0;text-align:left;margin-left:446.25pt;margin-top:6.1pt;width:32.25pt;height:18.75pt;z-index:251740672;v-text-anchor:middle" stroked="f" strokeweight="2pt">
            <v:textbox>
              <w:txbxContent>
                <w:p w:rsidR="001127B3" w:rsidRDefault="001127B3" w:rsidP="005216E6">
                  <w:pPr>
                    <w:jc w:val="center"/>
                  </w:pPr>
                  <w:r>
                    <w:t>да</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389" style="position:absolute;left:0;text-align:left;margin-left:20.85pt;margin-top:6.15pt;width:244.1pt;height:71.25pt;z-index:251715072">
            <v:textbox style="mso-next-textbox:#_x0000_s1389">
              <w:txbxContent>
                <w:p w:rsidR="001127B3" w:rsidRPr="00C558F0" w:rsidRDefault="001127B3" w:rsidP="005216E6">
                  <w:pPr>
                    <w:jc w:val="center"/>
                    <w:rPr>
                      <w:sz w:val="22"/>
                      <w:szCs w:val="22"/>
                    </w:rPr>
                  </w:pPr>
                  <w:r>
                    <w:rPr>
                      <w:sz w:val="22"/>
                      <w:szCs w:val="22"/>
                    </w:rPr>
                    <w:t>Уведомление о личной явке Заявителя, 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r>
        <w:rPr>
          <w:noProof/>
          <w:color w:val="000000"/>
          <w:sz w:val="26"/>
          <w:szCs w:val="26"/>
        </w:rPr>
        <w:pict>
          <v:rect id="_x0000_s1401" style="position:absolute;left:0;text-align:left;margin-left:274.05pt;margin-top:6.15pt;width:234.75pt;height:71.25pt;z-index:251727360">
            <v:textbox style="mso-next-textbox:#_x0000_s1401">
              <w:txbxContent>
                <w:p w:rsidR="001127B3" w:rsidRPr="00C558F0" w:rsidRDefault="001127B3" w:rsidP="005216E6">
                  <w:pPr>
                    <w:jc w:val="center"/>
                    <w:rPr>
                      <w:sz w:val="22"/>
                      <w:szCs w:val="22"/>
                    </w:rPr>
                  </w:pPr>
                  <w:r>
                    <w:rPr>
                      <w:sz w:val="22"/>
                      <w:szCs w:val="22"/>
                    </w:rPr>
                    <w:t>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419" type="#_x0000_t32" style="position:absolute;left:0;text-align:left;margin-left:146.6pt;margin-top:2.65pt;width:0;height:45.9pt;z-index:251745792;v-text-anchor:middle" o:connectortype="straight" strokeweight=".5pt">
            <v:stroke endarrow="block"/>
          </v:shape>
        </w:pict>
      </w:r>
      <w:r>
        <w:rPr>
          <w:noProof/>
          <w:color w:val="000000"/>
          <w:sz w:val="26"/>
          <w:szCs w:val="26"/>
        </w:rPr>
        <w:pict>
          <v:shape id="_x0000_s1425" type="#_x0000_t32" style="position:absolute;left:0;text-align:left;margin-left:403.05pt;margin-top:2.65pt;width:.05pt;height:128.15pt;z-index:251751936;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418" style="position:absolute;left:0;text-align:left;margin-left:-19.8pt;margin-top:7.45pt;width:37.2pt;height:19.5pt;flip:y;z-index:251744768;v-text-anchor:middle" stroked="f" strokeweight="2pt">
            <v:textbox style="mso-next-textbox:#_x0000_s1418">
              <w:txbxContent>
                <w:p w:rsidR="001127B3" w:rsidRDefault="001127B3" w:rsidP="005216E6">
                  <w:pPr>
                    <w:jc w:val="center"/>
                  </w:pPr>
                  <w:r>
                    <w:t>нет</w:t>
                  </w:r>
                </w:p>
              </w:txbxContent>
            </v:textbox>
          </v:rect>
        </w:pict>
      </w:r>
      <w:r>
        <w:rPr>
          <w:noProof/>
          <w:color w:val="000000"/>
          <w:sz w:val="26"/>
          <w:szCs w:val="26"/>
        </w:rPr>
        <w:pict>
          <v:rect id="_x0000_s1385" style="position:absolute;left:0;text-align:left;margin-left:20.85pt;margin-top:3.7pt;width:244.1pt;height:46.1pt;z-index:251710976">
            <v:textbox style="mso-next-textbox:#_x0000_s1385">
              <w:txbxContent>
                <w:p w:rsidR="001127B3" w:rsidRPr="00C558F0" w:rsidRDefault="001127B3" w:rsidP="005216E6">
                  <w:pPr>
                    <w:jc w:val="center"/>
                    <w:rPr>
                      <w:sz w:val="22"/>
                      <w:szCs w:val="22"/>
                    </w:rPr>
                  </w:pPr>
                  <w:r>
                    <w:rPr>
                      <w:sz w:val="22"/>
                      <w:szCs w:val="22"/>
                    </w:rPr>
                    <w:t xml:space="preserve">Предоставление Заявителем </w:t>
                  </w:r>
                  <w:r w:rsidRPr="00C558F0">
                    <w:rPr>
                      <w:sz w:val="22"/>
                      <w:szCs w:val="22"/>
                    </w:rPr>
                    <w:t xml:space="preserve">в </w:t>
                  </w:r>
                  <w:r>
                    <w:rPr>
                      <w:sz w:val="22"/>
                      <w:szCs w:val="22"/>
                    </w:rPr>
                    <w:t>Администрацию установленного пакета</w:t>
                  </w:r>
                  <w:r w:rsidRPr="00C558F0">
                    <w:rPr>
                      <w:sz w:val="22"/>
                      <w:szCs w:val="22"/>
                    </w:rPr>
                    <w:t xml:space="preserve"> документов</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shape id="_x0000_s1427" type="#_x0000_t32" style="position:absolute;left:0;text-align:left;margin-left:-19.8pt;margin-top:9pt;width:40.65pt;height:.05pt;flip:x;z-index:251753984;v-text-anchor:middle" o:connectortype="straight" strokeweight=".5pt"/>
        </w:pict>
      </w:r>
    </w:p>
    <w:p w:rsidR="005216E6" w:rsidRPr="00EA27F2" w:rsidRDefault="00CB30D6" w:rsidP="00EA27F2">
      <w:pPr>
        <w:autoSpaceDE w:val="0"/>
        <w:autoSpaceDN w:val="0"/>
        <w:adjustRightInd w:val="0"/>
        <w:ind w:firstLine="709"/>
        <w:jc w:val="both"/>
        <w:rPr>
          <w:color w:val="000000"/>
          <w:sz w:val="26"/>
          <w:szCs w:val="26"/>
        </w:rPr>
      </w:pPr>
      <w:r>
        <w:rPr>
          <w:noProof/>
          <w:color w:val="000000"/>
          <w:sz w:val="26"/>
          <w:szCs w:val="26"/>
        </w:rPr>
        <w:pict>
          <v:rect id="_x0000_s1420" style="position:absolute;left:0;text-align:left;margin-left:175.7pt;margin-top:12.55pt;width:32.25pt;height:18.75pt;z-index:251746816;v-text-anchor:middle" stroked="f" strokeweight="2pt">
            <v:textbox style="mso-next-textbox:#_x0000_s1420">
              <w:txbxContent>
                <w:p w:rsidR="001127B3" w:rsidRDefault="001127B3" w:rsidP="005216E6">
                  <w:pPr>
                    <w:jc w:val="center"/>
                  </w:pPr>
                  <w:r>
                    <w:t>да</w:t>
                  </w:r>
                </w:p>
              </w:txbxContent>
            </v:textbox>
          </v:rect>
        </w:pict>
      </w:r>
      <w:r>
        <w:rPr>
          <w:noProof/>
          <w:color w:val="000000"/>
          <w:sz w:val="26"/>
          <w:szCs w:val="26"/>
        </w:rPr>
        <w:pict>
          <v:shape id="_x0000_s1402" type="#_x0000_t32" style="position:absolute;left:0;text-align:left;margin-left:146.6pt;margin-top:4.95pt;width:.05pt;height:35pt;z-index:251728384;v-text-anchor:middle" o:connectortype="straight" strokeweight=".5pt">
            <v:stroke endarrow="block"/>
          </v:shape>
        </w:pict>
      </w:r>
    </w:p>
    <w:p w:rsidR="005216E6" w:rsidRPr="00EA27F2" w:rsidRDefault="00CB30D6" w:rsidP="00EA27F2">
      <w:pPr>
        <w:autoSpaceDE w:val="0"/>
        <w:autoSpaceDN w:val="0"/>
        <w:adjustRightInd w:val="0"/>
        <w:ind w:firstLine="709"/>
        <w:jc w:val="both"/>
        <w:rPr>
          <w:color w:val="000000"/>
          <w:sz w:val="26"/>
          <w:szCs w:val="26"/>
        </w:rPr>
        <w:sectPr w:rsidR="005216E6" w:rsidRPr="00EA27F2" w:rsidSect="00564805">
          <w:headerReference w:type="even" r:id="rId62"/>
          <w:footerReference w:type="even" r:id="rId63"/>
          <w:footerReference w:type="default" r:id="rId64"/>
          <w:pgSz w:w="11906" w:h="16838"/>
          <w:pgMar w:top="624" w:right="624" w:bottom="964" w:left="1134" w:header="720" w:footer="720" w:gutter="0"/>
          <w:cols w:space="708"/>
          <w:docGrid w:linePitch="360"/>
        </w:sectPr>
      </w:pPr>
      <w:r>
        <w:rPr>
          <w:noProof/>
          <w:color w:val="000000"/>
          <w:sz w:val="26"/>
          <w:szCs w:val="26"/>
        </w:rPr>
        <w:pict>
          <v:rect id="_x0000_s1422" style="position:absolute;left:0;text-align:left;margin-left:51pt;margin-top:16.35pt;width:32.25pt;height:23pt;z-index:251748864;v-text-anchor:middle" stroked="f" strokeweight="2pt">
            <v:textbox style="mso-next-textbox:#_x0000_s1422">
              <w:txbxContent>
                <w:p w:rsidR="001127B3" w:rsidRDefault="001127B3" w:rsidP="005216E6">
                  <w:pPr>
                    <w:jc w:val="center"/>
                  </w:pPr>
                  <w:r>
                    <w:t>да</w:t>
                  </w:r>
                </w:p>
              </w:txbxContent>
            </v:textbox>
          </v:rect>
        </w:pict>
      </w:r>
      <w:r>
        <w:rPr>
          <w:noProof/>
          <w:color w:val="000000"/>
          <w:sz w:val="26"/>
          <w:szCs w:val="26"/>
        </w:rPr>
        <w:pict>
          <v:shape id="_x0000_s1421" type="#_x0000_t32" style="position:absolute;left:0;text-align:left;margin-left:-31.1pt;margin-top:46.3pt;width:128.15pt;height:0;flip:x;z-index:251747840;v-text-anchor:middle" o:connectortype="straight" strokeweight=".5pt"/>
        </w:pict>
      </w:r>
      <w:r>
        <w:rPr>
          <w:noProof/>
          <w:color w:val="000000"/>
          <w:sz w:val="26"/>
          <w:szCs w:val="26"/>
        </w:rPr>
        <w:pict>
          <v:rect id="_x0000_s1398" style="position:absolute;left:0;text-align:left;margin-left:97.05pt;margin-top:113.7pt;width:375.85pt;height:27pt;z-index:251724288;visibility:visible;v-text-anchor:middle" strokeweight="1pt">
            <v:textbox style="mso-next-textbox:#_x0000_s1398">
              <w:txbxContent>
                <w:p w:rsidR="001127B3" w:rsidRPr="00214F9C" w:rsidRDefault="001127B3" w:rsidP="005216E6">
                  <w:pPr>
                    <w:jc w:val="center"/>
                    <w:rPr>
                      <w:sz w:val="22"/>
                      <w:szCs w:val="22"/>
                    </w:rPr>
                  </w:pPr>
                  <w:r w:rsidRPr="00214F9C">
                    <w:rPr>
                      <w:sz w:val="22"/>
                      <w:szCs w:val="22"/>
                    </w:rPr>
                    <w:t>Оформление документов на хранение в порядке делопроизводства</w:t>
                  </w:r>
                </w:p>
              </w:txbxContent>
            </v:textbox>
          </v:rect>
        </w:pict>
      </w:r>
      <w:r>
        <w:rPr>
          <w:noProof/>
          <w:color w:val="000000"/>
          <w:sz w:val="26"/>
          <w:szCs w:val="26"/>
        </w:rPr>
        <w:pict>
          <v:rect id="_x0000_s1397" style="position:absolute;left:0;text-align:left;margin-left:100.6pt;margin-top:69.45pt;width:377.9pt;height:33.75pt;z-index:251723264;visibility:visible;v-text-anchor:middle" strokeweight="1pt">
            <v:textbox style="mso-next-textbox:#_x0000_s1397">
              <w:txbxContent>
                <w:p w:rsidR="001127B3" w:rsidRPr="00C558F0" w:rsidRDefault="001127B3" w:rsidP="005216E6">
                  <w:pPr>
                    <w:jc w:val="center"/>
                    <w:rPr>
                      <w:sz w:val="22"/>
                      <w:szCs w:val="22"/>
                    </w:rPr>
                  </w:pPr>
                  <w:r w:rsidRPr="00C558F0">
                    <w:rPr>
                      <w:sz w:val="22"/>
                      <w:szCs w:val="22"/>
                    </w:rPr>
                    <w:t xml:space="preserve">Подготовка </w:t>
                  </w:r>
                  <w:r>
                    <w:rPr>
                      <w:sz w:val="22"/>
                      <w:szCs w:val="22"/>
                    </w:rPr>
                    <w:t>разрешения на ввод объекта в эксплуатацию, подписание и регистрация документа. Выдача документа</w:t>
                  </w:r>
                </w:p>
              </w:txbxContent>
            </v:textbox>
          </v:rect>
        </w:pict>
      </w:r>
      <w:r>
        <w:rPr>
          <w:noProof/>
          <w:color w:val="000000"/>
          <w:sz w:val="26"/>
          <w:szCs w:val="26"/>
        </w:rPr>
        <w:pict>
          <v:shape id="_x0000_s1399" type="#_x0000_t32" style="position:absolute;left:0;text-align:left;margin-left:234.85pt;margin-top:46.3pt;width:0;height:23.15pt;z-index:251725312;v-text-anchor:middle" o:connectortype="straight" strokeweight=".5pt">
            <v:stroke endarrow="block"/>
          </v:shape>
        </w:pict>
      </w:r>
      <w:r>
        <w:rPr>
          <w:noProof/>
          <w:color w:val="000000"/>
          <w:sz w:val="26"/>
          <w:szCs w:val="26"/>
        </w:rPr>
        <w:pict>
          <v:shape id="_x0000_s1424" type="#_x0000_t32" style="position:absolute;left:0;text-align:left;margin-left:234.85pt;margin-top:103.2pt;width:.05pt;height:10.5pt;flip:x;z-index:251750912;v-text-anchor:middle" o:connectortype="straight" strokeweight=".5pt">
            <v:stroke endarrow="block"/>
          </v:shape>
        </w:pict>
      </w:r>
      <w:r>
        <w:rPr>
          <w:noProof/>
          <w:color w:val="000000"/>
          <w:sz w:val="26"/>
          <w:szCs w:val="26"/>
        </w:rPr>
        <w:pict>
          <v:rect id="_x0000_s1423" style="position:absolute;left:0;text-align:left;margin-left:246.75pt;margin-top:51.05pt;width:43.95pt;height:18.4pt;flip:y;z-index:251749888;v-text-anchor:middle" stroked="f" strokeweight="2pt">
            <v:textbox style="mso-next-textbox:#_x0000_s1423">
              <w:txbxContent>
                <w:p w:rsidR="001127B3" w:rsidRDefault="001127B3" w:rsidP="005216E6">
                  <w:pPr>
                    <w:jc w:val="center"/>
                  </w:pPr>
                  <w:r>
                    <w:t>нет</w:t>
                  </w:r>
                </w:p>
              </w:txbxContent>
            </v:textbox>
          </v:rect>
        </w:pict>
      </w:r>
      <w:r>
        <w:rPr>
          <w:noProof/>
          <w:color w:val="000000"/>
          <w:sz w:val="26"/>
          <w:szCs w:val="26"/>
        </w:rPr>
        <w:pict>
          <v:rect id="_x0000_s1413" style="position:absolute;left:0;text-align:left;margin-left:97.05pt;margin-top:26.15pt;width:352.4pt;height:20.15pt;z-index:251739648;v-text-anchor:middle" strokeweight="1pt">
            <v:textbox style="mso-next-textbox:#_x0000_s1413">
              <w:txbxContent>
                <w:p w:rsidR="001127B3" w:rsidRPr="00EB5AA7" w:rsidRDefault="001127B3" w:rsidP="005216E6">
                  <w:pPr>
                    <w:jc w:val="center"/>
                    <w:rPr>
                      <w:sz w:val="22"/>
                      <w:szCs w:val="22"/>
                    </w:rPr>
                  </w:pPr>
                  <w:r w:rsidRPr="00EB5AA7">
                    <w:rPr>
                      <w:sz w:val="22"/>
                      <w:szCs w:val="22"/>
                    </w:rPr>
                    <w:t>Наличие обстоятельств, указанных в п. 2.</w:t>
                  </w:r>
                  <w:r>
                    <w:rPr>
                      <w:sz w:val="22"/>
                      <w:szCs w:val="22"/>
                    </w:rPr>
                    <w:t>8 Р</w:t>
                  </w:r>
                  <w:r w:rsidRPr="00EB5AA7">
                    <w:rPr>
                      <w:sz w:val="22"/>
                      <w:szCs w:val="22"/>
                    </w:rPr>
                    <w:t>егламента</w:t>
                  </w:r>
                </w:p>
              </w:txbxContent>
            </v:textbox>
          </v:rect>
        </w:pict>
      </w:r>
    </w:p>
    <w:p w:rsidR="00FA0F81" w:rsidRPr="00EA27F2" w:rsidRDefault="006971D2" w:rsidP="00FA0F81">
      <w:pPr>
        <w:ind w:firstLine="709"/>
        <w:jc w:val="right"/>
        <w:rPr>
          <w:sz w:val="26"/>
          <w:szCs w:val="26"/>
        </w:rPr>
      </w:pPr>
      <w:r w:rsidRPr="00EA27F2">
        <w:rPr>
          <w:sz w:val="26"/>
          <w:szCs w:val="26"/>
        </w:rPr>
        <w:lastRenderedPageBreak/>
        <w:tab/>
      </w:r>
      <w:r w:rsidR="00FA0F81">
        <w:rPr>
          <w:sz w:val="26"/>
          <w:szCs w:val="26"/>
        </w:rPr>
        <w:t>Приложение № 7</w:t>
      </w:r>
    </w:p>
    <w:p w:rsidR="00FA0F81" w:rsidRPr="00EA27F2" w:rsidRDefault="00FA0F81" w:rsidP="00FA0F81">
      <w:pPr>
        <w:widowControl w:val="0"/>
        <w:ind w:firstLine="709"/>
        <w:jc w:val="right"/>
        <w:rPr>
          <w:sz w:val="26"/>
          <w:szCs w:val="26"/>
        </w:rPr>
      </w:pPr>
      <w:r w:rsidRPr="00EA27F2">
        <w:rPr>
          <w:sz w:val="26"/>
          <w:szCs w:val="26"/>
        </w:rPr>
        <w:t xml:space="preserve">   к административному регламенту</w:t>
      </w:r>
    </w:p>
    <w:p w:rsidR="00FA0F81" w:rsidRPr="00EA27F2" w:rsidRDefault="00FA0F81" w:rsidP="00FA0F81">
      <w:pPr>
        <w:widowControl w:val="0"/>
        <w:ind w:firstLine="709"/>
        <w:jc w:val="right"/>
        <w:rPr>
          <w:sz w:val="26"/>
          <w:szCs w:val="26"/>
        </w:rPr>
      </w:pPr>
      <w:r w:rsidRPr="00EA27F2">
        <w:rPr>
          <w:sz w:val="26"/>
          <w:szCs w:val="26"/>
        </w:rPr>
        <w:t xml:space="preserve">                      администрации Трубчевского</w:t>
      </w:r>
    </w:p>
    <w:p w:rsidR="00FA0F81" w:rsidRPr="00EA27F2" w:rsidRDefault="00FA0F81" w:rsidP="00FA0F81">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0F81" w:rsidRDefault="00FA0F81" w:rsidP="00FA0F81">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0F81" w:rsidRDefault="00FA0F81" w:rsidP="00FA0F81">
      <w:pPr>
        <w:widowControl w:val="0"/>
        <w:ind w:firstLine="709"/>
        <w:jc w:val="right"/>
        <w:rPr>
          <w:snapToGrid w:val="0"/>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FF4700" w:rsidRDefault="00FF4700" w:rsidP="00FA0F81">
      <w:pPr>
        <w:ind w:firstLine="709"/>
        <w:jc w:val="both"/>
        <w:rPr>
          <w:sz w:val="26"/>
          <w:szCs w:val="26"/>
        </w:rPr>
      </w:pPr>
      <w:r w:rsidRPr="00EA27F2">
        <w:rPr>
          <w:sz w:val="26"/>
          <w:szCs w:val="26"/>
        </w:rPr>
        <w:t xml:space="preserve">                                                                                       </w:t>
      </w:r>
    </w:p>
    <w:p w:rsidR="00FA0F81" w:rsidRDefault="00FA0F81" w:rsidP="00FA0F81">
      <w:pPr>
        <w:ind w:left="5670"/>
      </w:pPr>
      <w:r>
        <w:t xml:space="preserve">Кому  </w:t>
      </w:r>
    </w:p>
    <w:p w:rsidR="00FA0F81" w:rsidRDefault="00FA0F81" w:rsidP="00FA0F81">
      <w:pPr>
        <w:pBdr>
          <w:top w:val="single" w:sz="4" w:space="1" w:color="auto"/>
        </w:pBdr>
        <w:ind w:left="6237"/>
        <w:jc w:val="center"/>
        <w:rPr>
          <w:sz w:val="18"/>
          <w:szCs w:val="18"/>
        </w:rPr>
      </w:pPr>
      <w:r>
        <w:rPr>
          <w:sz w:val="18"/>
          <w:szCs w:val="18"/>
        </w:rPr>
        <w:t>(наименование застройщика</w:t>
      </w:r>
    </w:p>
    <w:p w:rsidR="00FA0F81" w:rsidRDefault="00FA0F81" w:rsidP="00FA0F81">
      <w:pPr>
        <w:ind w:left="5670"/>
        <w:contextualSpacing/>
        <w:rPr>
          <w:sz w:val="20"/>
          <w:szCs w:val="20"/>
        </w:rPr>
      </w:pPr>
    </w:p>
    <w:p w:rsidR="00FA0F81" w:rsidRDefault="00FA0F81" w:rsidP="00FA0F81">
      <w:pPr>
        <w:pBdr>
          <w:top w:val="single" w:sz="4" w:space="1" w:color="auto"/>
        </w:pBdr>
        <w:ind w:left="5670"/>
        <w:jc w:val="center"/>
        <w:rPr>
          <w:sz w:val="18"/>
          <w:szCs w:val="18"/>
        </w:rPr>
      </w:pPr>
      <w:r>
        <w:rPr>
          <w:sz w:val="18"/>
          <w:szCs w:val="18"/>
        </w:rPr>
        <w:t>(фамилия, имя, отчество – для граждан,</w:t>
      </w:r>
    </w:p>
    <w:p w:rsidR="00FA0F81" w:rsidRDefault="00FA0F81" w:rsidP="00FA0F81">
      <w:pPr>
        <w:ind w:left="5670"/>
        <w:contextualSpacing/>
        <w:rPr>
          <w:sz w:val="20"/>
          <w:szCs w:val="20"/>
        </w:rPr>
      </w:pPr>
    </w:p>
    <w:p w:rsidR="00FA0F81" w:rsidRDefault="00FA0F81" w:rsidP="00FA0F81">
      <w:pPr>
        <w:pBdr>
          <w:top w:val="single" w:sz="4" w:space="1" w:color="auto"/>
        </w:pBdr>
        <w:ind w:left="5670"/>
        <w:jc w:val="center"/>
        <w:rPr>
          <w:sz w:val="18"/>
          <w:szCs w:val="18"/>
        </w:rPr>
      </w:pPr>
      <w:r>
        <w:rPr>
          <w:sz w:val="18"/>
          <w:szCs w:val="18"/>
        </w:rPr>
        <w:t>полное наименование организации – для</w:t>
      </w:r>
    </w:p>
    <w:p w:rsidR="00FA0F81" w:rsidRDefault="00FA0F81" w:rsidP="00FA0F81">
      <w:pPr>
        <w:ind w:left="5670"/>
        <w:contextualSpacing/>
        <w:rPr>
          <w:sz w:val="20"/>
          <w:szCs w:val="20"/>
        </w:rPr>
      </w:pPr>
    </w:p>
    <w:p w:rsidR="00FA0F81" w:rsidRDefault="00FA0F81" w:rsidP="00FA0F81">
      <w:pPr>
        <w:pBdr>
          <w:top w:val="single" w:sz="4" w:space="1" w:color="auto"/>
        </w:pBdr>
        <w:ind w:left="5670"/>
        <w:jc w:val="center"/>
        <w:rPr>
          <w:sz w:val="18"/>
          <w:szCs w:val="18"/>
        </w:rPr>
      </w:pPr>
      <w:r>
        <w:rPr>
          <w:sz w:val="18"/>
          <w:szCs w:val="18"/>
        </w:rPr>
        <w:t>юридических лиц), его почтовый индекс</w:t>
      </w:r>
    </w:p>
    <w:p w:rsidR="00FA0F81" w:rsidRDefault="00FA0F81" w:rsidP="00FA0F81">
      <w:pPr>
        <w:ind w:left="5670"/>
        <w:contextualSpacing/>
        <w:rPr>
          <w:sz w:val="20"/>
          <w:szCs w:val="20"/>
        </w:rPr>
      </w:pPr>
    </w:p>
    <w:p w:rsidR="00FA0F81" w:rsidRDefault="00FA0F81" w:rsidP="00FA0F81">
      <w:pPr>
        <w:pBdr>
          <w:top w:val="single" w:sz="4" w:space="1" w:color="auto"/>
        </w:pBdr>
        <w:spacing w:after="480"/>
        <w:ind w:left="5670"/>
        <w:contextualSpacing/>
        <w:jc w:val="center"/>
        <w:rPr>
          <w:sz w:val="18"/>
          <w:szCs w:val="18"/>
        </w:rPr>
      </w:pPr>
      <w:r>
        <w:rPr>
          <w:sz w:val="18"/>
          <w:szCs w:val="18"/>
        </w:rPr>
        <w:t>и адрес, адрес электронной почты)</w:t>
      </w:r>
      <w:r>
        <w:rPr>
          <w:rStyle w:val="af6"/>
          <w:sz w:val="18"/>
          <w:szCs w:val="18"/>
        </w:rPr>
        <w:t>1</w:t>
      </w:r>
    </w:p>
    <w:p w:rsidR="00FA0F81" w:rsidRDefault="00FA0F81" w:rsidP="00FA0F81">
      <w:pPr>
        <w:spacing w:after="240"/>
        <w:contextualSpacing/>
        <w:jc w:val="center"/>
        <w:rPr>
          <w:b/>
          <w:bCs/>
          <w:sz w:val="26"/>
          <w:szCs w:val="26"/>
        </w:rPr>
      </w:pPr>
      <w:r>
        <w:rPr>
          <w:b/>
          <w:bCs/>
          <w:sz w:val="26"/>
          <w:szCs w:val="26"/>
        </w:rPr>
        <w:t>РАЗРЕШЕНИЕ</w:t>
      </w:r>
      <w:r>
        <w:rPr>
          <w:b/>
          <w:bCs/>
          <w:sz w:val="26"/>
          <w:szCs w:val="26"/>
        </w:rPr>
        <w:br/>
        <w:t>на строительство</w:t>
      </w:r>
    </w:p>
    <w:tbl>
      <w:tblPr>
        <w:tblW w:w="0" w:type="auto"/>
        <w:tblCellMar>
          <w:left w:w="28" w:type="dxa"/>
          <w:right w:w="28" w:type="dxa"/>
        </w:tblCellMar>
        <w:tblLook w:val="04A0"/>
      </w:tblPr>
      <w:tblGrid>
        <w:gridCol w:w="624"/>
        <w:gridCol w:w="1814"/>
        <w:gridCol w:w="5160"/>
        <w:gridCol w:w="397"/>
        <w:gridCol w:w="1814"/>
        <w:gridCol w:w="341"/>
      </w:tblGrid>
      <w:tr w:rsidR="00FA0F81" w:rsidTr="001127B3">
        <w:tc>
          <w:tcPr>
            <w:tcW w:w="624" w:type="dxa"/>
            <w:vAlign w:val="bottom"/>
            <w:hideMark/>
          </w:tcPr>
          <w:p w:rsidR="00FA0F81" w:rsidRDefault="00FA0F81" w:rsidP="001127B3">
            <w:pPr>
              <w:autoSpaceDE w:val="0"/>
              <w:autoSpaceDN w:val="0"/>
              <w:spacing w:line="276" w:lineRule="auto"/>
            </w:pPr>
            <w:r>
              <w:t>Дата</w:t>
            </w:r>
          </w:p>
        </w:tc>
        <w:tc>
          <w:tcPr>
            <w:tcW w:w="181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5160" w:type="dxa"/>
            <w:vAlign w:val="bottom"/>
            <w:hideMark/>
          </w:tcPr>
          <w:p w:rsidR="00FA0F81" w:rsidRDefault="00FA0F81" w:rsidP="001127B3">
            <w:pPr>
              <w:autoSpaceDE w:val="0"/>
              <w:autoSpaceDN w:val="0"/>
              <w:spacing w:line="276" w:lineRule="auto"/>
            </w:pPr>
            <w:r>
              <w:rPr>
                <w:rStyle w:val="af6"/>
              </w:rPr>
              <w:t>2</w:t>
            </w:r>
          </w:p>
        </w:tc>
        <w:tc>
          <w:tcPr>
            <w:tcW w:w="397" w:type="dxa"/>
            <w:vAlign w:val="bottom"/>
            <w:hideMark/>
          </w:tcPr>
          <w:p w:rsidR="00FA0F81" w:rsidRDefault="00FA0F81" w:rsidP="001127B3">
            <w:pPr>
              <w:autoSpaceDE w:val="0"/>
              <w:autoSpaceDN w:val="0"/>
              <w:spacing w:line="276" w:lineRule="auto"/>
            </w:pPr>
            <w:r>
              <w:t>№</w:t>
            </w:r>
          </w:p>
        </w:tc>
        <w:tc>
          <w:tcPr>
            <w:tcW w:w="181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1" w:type="dxa"/>
            <w:vAlign w:val="bottom"/>
            <w:hideMark/>
          </w:tcPr>
          <w:p w:rsidR="00FA0F81" w:rsidRDefault="00FA0F81" w:rsidP="001127B3">
            <w:pPr>
              <w:autoSpaceDE w:val="0"/>
              <w:autoSpaceDN w:val="0"/>
              <w:spacing w:line="276" w:lineRule="auto"/>
            </w:pPr>
            <w:r>
              <w:rPr>
                <w:rStyle w:val="af6"/>
              </w:rPr>
              <w:t>3</w:t>
            </w:r>
          </w:p>
        </w:tc>
      </w:tr>
    </w:tbl>
    <w:p w:rsidR="00FA0F81" w:rsidRDefault="00FA0F81" w:rsidP="00FA0F81">
      <w:pPr>
        <w:spacing w:before="240"/>
        <w:contextualSpacing/>
      </w:pPr>
    </w:p>
    <w:p w:rsidR="00FA0F81" w:rsidRDefault="00FA0F81" w:rsidP="00FA0F81">
      <w:pPr>
        <w:pBdr>
          <w:top w:val="single" w:sz="4" w:space="1" w:color="auto"/>
        </w:pBdr>
        <w:spacing w:after="120"/>
        <w:contextualSpacing/>
        <w:jc w:val="center"/>
        <w:rPr>
          <w:sz w:val="14"/>
          <w:szCs w:val="14"/>
        </w:rPr>
      </w:pPr>
      <w:r>
        <w:rPr>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FA0F81" w:rsidRDefault="00FA0F81" w:rsidP="00FA0F81"/>
    <w:p w:rsidR="00FA0F81" w:rsidRDefault="00FA0F81" w:rsidP="00FA0F81">
      <w:pPr>
        <w:pBdr>
          <w:top w:val="single" w:sz="4" w:space="1" w:color="auto"/>
        </w:pBdr>
        <w:spacing w:after="360"/>
        <w:contextualSpacing/>
        <w:jc w:val="center"/>
        <w:rPr>
          <w:sz w:val="14"/>
          <w:szCs w:val="14"/>
        </w:rPr>
      </w:pPr>
      <w:r>
        <w:rPr>
          <w:sz w:val="14"/>
          <w:szCs w:val="14"/>
        </w:rPr>
        <w:t>местного самоуправления, осуществляющих выдачу разрешения на строительство. Государственная корпорация по атомной энергии “Росатом”)</w:t>
      </w:r>
    </w:p>
    <w:p w:rsidR="00FA0F81" w:rsidRDefault="00FA0F81" w:rsidP="00FA0F81">
      <w:pPr>
        <w:spacing w:after="240"/>
        <w:contextualSpacing/>
        <w:jc w:val="both"/>
        <w:rPr>
          <w:spacing w:val="4"/>
        </w:rPr>
      </w:pPr>
      <w:r>
        <w:rPr>
          <w:spacing w:val="4"/>
        </w:rPr>
        <w:t>в соответствии со статьей 51 Градостроительного кодекса Российской Федерации разрешает:</w:t>
      </w:r>
    </w:p>
    <w:p w:rsidR="00FA0F81" w:rsidRDefault="00FA0F81" w:rsidP="00FA0F81">
      <w:pPr>
        <w:spacing w:after="240"/>
        <w:contextualSpacing/>
        <w:jc w:val="both"/>
        <w:rPr>
          <w:spacing w:val="4"/>
        </w:rPr>
      </w:pPr>
    </w:p>
    <w:tbl>
      <w:tblPr>
        <w:tblW w:w="0" w:type="auto"/>
        <w:tblCellMar>
          <w:left w:w="28" w:type="dxa"/>
          <w:right w:w="28" w:type="dxa"/>
        </w:tblCellMar>
        <w:tblLook w:val="04A0"/>
      </w:tblPr>
      <w:tblGrid>
        <w:gridCol w:w="680"/>
        <w:gridCol w:w="5160"/>
        <w:gridCol w:w="3629"/>
        <w:gridCol w:w="482"/>
      </w:tblGrid>
      <w:tr w:rsidR="00FA0F81" w:rsidTr="001127B3">
        <w:trPr>
          <w:cantSplit/>
          <w:trHeight w:val="510"/>
        </w:trPr>
        <w:tc>
          <w:tcPr>
            <w:tcW w:w="680" w:type="dxa"/>
            <w:vMerge w:val="restart"/>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1</w:t>
            </w:r>
          </w:p>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Строительство объекта капитального строительства </w:t>
            </w:r>
            <w:r>
              <w:rPr>
                <w:rStyle w:val="af6"/>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Height w:val="510"/>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Реконструкцию объекта капитального строительства </w:t>
            </w:r>
            <w:r>
              <w:rPr>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r>
              <w:rPr>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Строительство линейного объекта (объекта капитального строительства, входящего в состав линейного объекта)</w:t>
            </w:r>
            <w:r>
              <w:rPr>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ind w:left="57" w:right="57"/>
              <w:contextualSpacing/>
              <w:jc w:val="both"/>
            </w:pPr>
            <w:r>
              <w:t>Реконструкцию линейного объекта (объекта капитального строительства, входящего в состав линейного объекта)</w:t>
            </w:r>
            <w:r>
              <w:rPr>
                <w:vertAlign w:val="superscript"/>
              </w:rPr>
              <w:t>4</w:t>
            </w:r>
          </w:p>
        </w:tc>
        <w:tc>
          <w:tcPr>
            <w:tcW w:w="482" w:type="dxa"/>
            <w:tcBorders>
              <w:top w:val="single" w:sz="4" w:space="0" w:color="auto"/>
              <w:left w:val="single" w:sz="4" w:space="0" w:color="auto"/>
              <w:bottom w:val="nil"/>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2</w:t>
            </w:r>
          </w:p>
        </w:tc>
        <w:tc>
          <w:tcPr>
            <w:tcW w:w="5160" w:type="dxa"/>
            <w:tcBorders>
              <w:top w:val="single" w:sz="4" w:space="0" w:color="auto"/>
              <w:left w:val="nil"/>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Наименование объекта капитального строительства (этапа) в соответствии с проектной документацией </w:t>
            </w:r>
            <w:r>
              <w:rPr>
                <w:rStyle w:val="af6"/>
              </w:rPr>
              <w:t>5</w:t>
            </w:r>
          </w:p>
        </w:tc>
        <w:tc>
          <w:tcPr>
            <w:tcW w:w="4111" w:type="dxa"/>
            <w:gridSpan w:val="2"/>
            <w:tcBorders>
              <w:top w:val="single" w:sz="4" w:space="0" w:color="auto"/>
              <w:left w:val="nil"/>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tcBorders>
              <w:top w:val="nil"/>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jc w:val="center"/>
            </w:pPr>
          </w:p>
        </w:tc>
        <w:tc>
          <w:tcPr>
            <w:tcW w:w="5160" w:type="dxa"/>
            <w:tcBorders>
              <w:top w:val="single" w:sz="4" w:space="0" w:color="auto"/>
              <w:left w:val="nil"/>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w:t>
            </w:r>
          </w:p>
          <w:p w:rsidR="00FA0F81" w:rsidRDefault="00FA0F81" w:rsidP="001127B3">
            <w:pPr>
              <w:keepLines/>
              <w:autoSpaceDE w:val="0"/>
              <w:autoSpaceDN w:val="0"/>
              <w:spacing w:line="276" w:lineRule="auto"/>
              <w:ind w:right="57"/>
              <w:contextualSpacing/>
              <w:jc w:val="both"/>
            </w:pPr>
            <w:r>
              <w:t xml:space="preserve"> утверждении положительного заключения государственной экологической экспертизы</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bl>
    <w:p w:rsidR="00FA0F81" w:rsidRDefault="00FA0F81" w:rsidP="00FA0F81">
      <w:pPr>
        <w:rPr>
          <w:sz w:val="2"/>
          <w:szCs w:val="2"/>
        </w:rPr>
      </w:pPr>
    </w:p>
    <w:tbl>
      <w:tblPr>
        <w:tblW w:w="0" w:type="auto"/>
        <w:tblCellMar>
          <w:left w:w="28" w:type="dxa"/>
          <w:right w:w="28" w:type="dxa"/>
        </w:tblCellMar>
        <w:tblLook w:val="04A0"/>
      </w:tblPr>
      <w:tblGrid>
        <w:gridCol w:w="680"/>
        <w:gridCol w:w="2126"/>
        <w:gridCol w:w="2100"/>
        <w:gridCol w:w="934"/>
        <w:gridCol w:w="2185"/>
        <w:gridCol w:w="1928"/>
      </w:tblGrid>
      <w:tr w:rsidR="00FA0F81" w:rsidTr="001127B3">
        <w:trPr>
          <w:cantSplit/>
        </w:trPr>
        <w:tc>
          <w:tcPr>
            <w:tcW w:w="680" w:type="dxa"/>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jc w:val="center"/>
            </w:pPr>
          </w:p>
        </w:tc>
        <w:tc>
          <w:tcPr>
            <w:tcW w:w="5160" w:type="dxa"/>
            <w:gridSpan w:val="3"/>
            <w:tcBorders>
              <w:top w:val="single" w:sz="4" w:space="0" w:color="auto"/>
              <w:left w:val="nil"/>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Pr>
                <w:rStyle w:val="af6"/>
              </w:rPr>
              <w:t>6</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val="restart"/>
            <w:tcBorders>
              <w:top w:val="nil"/>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jc w:val="center"/>
            </w:pPr>
            <w:r>
              <w:t>3</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Pr>
                <w:rStyle w:val="af6"/>
              </w:rPr>
              <w:t>7</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tcBorders>
              <w:top w:val="nil"/>
              <w:left w:val="single" w:sz="4" w:space="0" w:color="auto"/>
              <w:bottom w:val="single" w:sz="4" w:space="0" w:color="auto"/>
              <w:right w:val="single" w:sz="4" w:space="0" w:color="auto"/>
            </w:tcBorders>
            <w:vAlign w:val="center"/>
            <w:hideMark/>
          </w:tcPr>
          <w:p w:rsidR="00FA0F81" w:rsidRDefault="00FA0F81" w:rsidP="001127B3"/>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r>
              <w:rPr>
                <w:vertAlign w:val="superscript"/>
              </w:rPr>
              <w:t>7</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tcBorders>
              <w:top w:val="nil"/>
              <w:left w:val="single" w:sz="4" w:space="0" w:color="auto"/>
              <w:bottom w:val="single" w:sz="4" w:space="0" w:color="auto"/>
              <w:right w:val="single" w:sz="4" w:space="0" w:color="auto"/>
            </w:tcBorders>
            <w:vAlign w:val="center"/>
            <w:hideMark/>
          </w:tcPr>
          <w:p w:rsidR="00FA0F81" w:rsidRDefault="00FA0F81" w:rsidP="001127B3"/>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Кадастровый номер реконструируемого объекта капитального строительства </w:t>
            </w:r>
            <w:r>
              <w:rPr>
                <w:rStyle w:val="af6"/>
              </w:rPr>
              <w:t>8</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c>
          <w:tcPr>
            <w:tcW w:w="680"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jc w:val="center"/>
            </w:pPr>
            <w:r>
              <w:t>3.1</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Сведения о градостроительном плане земельного участка </w:t>
            </w:r>
            <w:r>
              <w:rPr>
                <w:rStyle w:val="af6"/>
              </w:rPr>
              <w:t>9</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c>
          <w:tcPr>
            <w:tcW w:w="680" w:type="dxa"/>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3.2</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Сведения о проекте планировки и проекте межевания территории </w:t>
            </w:r>
            <w:r>
              <w:rPr>
                <w:rStyle w:val="af6"/>
              </w:rPr>
              <w:t>10</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c>
          <w:tcPr>
            <w:tcW w:w="680" w:type="dxa"/>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3.3</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r>
              <w:rPr>
                <w:rStyle w:val="af6"/>
              </w:rPr>
              <w:t>11</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val="restart"/>
            <w:tcBorders>
              <w:top w:val="single" w:sz="4" w:space="0" w:color="auto"/>
              <w:left w:val="single" w:sz="4" w:space="0" w:color="auto"/>
              <w:bottom w:val="nil"/>
              <w:right w:val="single" w:sz="4" w:space="0" w:color="auto"/>
            </w:tcBorders>
            <w:hideMark/>
          </w:tcPr>
          <w:p w:rsidR="00FA0F81" w:rsidRDefault="00FA0F81" w:rsidP="001127B3">
            <w:pPr>
              <w:keepLines/>
              <w:widowControl w:val="0"/>
              <w:autoSpaceDE w:val="0"/>
              <w:autoSpaceDN w:val="0"/>
              <w:spacing w:line="276" w:lineRule="auto"/>
              <w:jc w:val="center"/>
            </w:pPr>
            <w:r>
              <w:t>4</w:t>
            </w:r>
          </w:p>
        </w:tc>
        <w:tc>
          <w:tcPr>
            <w:tcW w:w="9271" w:type="dxa"/>
            <w:gridSpan w:val="5"/>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jc w:val="both"/>
            </w:pPr>
            <w: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Style w:val="af6"/>
              </w:rPr>
              <w:t>12</w:t>
            </w:r>
            <w:r>
              <w:t xml:space="preserve">  </w:t>
            </w:r>
          </w:p>
        </w:tc>
      </w:tr>
      <w:tr w:rsidR="00FA0F81" w:rsidTr="001127B3">
        <w:trPr>
          <w:cantSplit/>
          <w:trHeight w:val="594"/>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9271" w:type="dxa"/>
            <w:gridSpan w:val="5"/>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spacing w:line="276" w:lineRule="auto"/>
              <w:ind w:left="57" w:right="57"/>
              <w:contextualSpacing/>
              <w:jc w:val="both"/>
            </w:pPr>
            <w:r>
              <w:t>Наименование объекта капитального строительства, входящего в состав имущественного комплекса, в соответствии с проектной документацией:</w:t>
            </w:r>
            <w:r>
              <w:rPr>
                <w:rStyle w:val="af6"/>
              </w:rPr>
              <w:t>13</w:t>
            </w:r>
          </w:p>
          <w:p w:rsidR="00FA0F81" w:rsidRDefault="00FA0F81" w:rsidP="001127B3">
            <w:pPr>
              <w:keepLines/>
              <w:widowControl w:val="0"/>
              <w:autoSpaceDE w:val="0"/>
              <w:autoSpaceDN w:val="0"/>
              <w:spacing w:line="276" w:lineRule="auto"/>
              <w:ind w:left="57" w:right="57"/>
              <w:contextualSpacing/>
              <w:jc w:val="both"/>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Общая площадь</w:t>
            </w:r>
            <w:r>
              <w:br/>
              <w:t>(кв. м):</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c>
          <w:tcPr>
            <w:tcW w:w="311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Площадь</w:t>
            </w:r>
            <w:r>
              <w:br/>
              <w:t>участка (кв. м):</w:t>
            </w:r>
          </w:p>
        </w:tc>
        <w:tc>
          <w:tcPr>
            <w:tcW w:w="192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Объем</w:t>
            </w:r>
            <w:r>
              <w:br/>
              <w:t>(куб. м):</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c>
          <w:tcPr>
            <w:tcW w:w="311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в том числе</w:t>
            </w:r>
            <w:r>
              <w:br/>
              <w:t>подземной части (куб. м):</w:t>
            </w:r>
          </w:p>
        </w:tc>
        <w:tc>
          <w:tcPr>
            <w:tcW w:w="192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c>
          <w:tcPr>
            <w:tcW w:w="311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Высота (м):</w:t>
            </w:r>
          </w:p>
        </w:tc>
        <w:tc>
          <w:tcPr>
            <w:tcW w:w="192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r>
      <w:tr w:rsidR="00FA0F81" w:rsidTr="001127B3">
        <w:trPr>
          <w:cantSplit/>
        </w:trPr>
        <w:tc>
          <w:tcPr>
            <w:tcW w:w="680" w:type="dxa"/>
            <w:vMerge w:val="restart"/>
            <w:tcBorders>
              <w:top w:val="nil"/>
              <w:left w:val="single" w:sz="4" w:space="0" w:color="auto"/>
              <w:bottom w:val="single" w:sz="4" w:space="0" w:color="auto"/>
              <w:right w:val="nil"/>
            </w:tcBorders>
          </w:tcPr>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pPr>
          </w:p>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Next/>
              <w:widowControl w:val="0"/>
              <w:autoSpaceDE w:val="0"/>
              <w:autoSpaceDN w:val="0"/>
              <w:spacing w:line="276" w:lineRule="auto"/>
              <w:ind w:left="57" w:right="57"/>
              <w:contextualSpacing/>
            </w:pPr>
            <w: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Next/>
              <w:widowControl w:val="0"/>
              <w:autoSpaceDE w:val="0"/>
              <w:autoSpaceDN w:val="0"/>
              <w:spacing w:line="276" w:lineRule="auto"/>
              <w:jc w:val="center"/>
            </w:pPr>
          </w:p>
        </w:tc>
        <w:tc>
          <w:tcPr>
            <w:tcW w:w="3119" w:type="dxa"/>
            <w:gridSpan w:val="2"/>
            <w:vMerge w:val="restart"/>
            <w:tcBorders>
              <w:top w:val="single" w:sz="4" w:space="0" w:color="auto"/>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Вместимость (чел.):</w:t>
            </w:r>
          </w:p>
        </w:tc>
        <w:tc>
          <w:tcPr>
            <w:tcW w:w="1928" w:type="dxa"/>
            <w:vMerge w:val="restart"/>
            <w:tcBorders>
              <w:top w:val="single" w:sz="4" w:space="0" w:color="auto"/>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jc w:val="center"/>
            </w:pPr>
          </w:p>
        </w:tc>
      </w:tr>
      <w:tr w:rsidR="00FA0F81" w:rsidTr="001127B3">
        <w:trPr>
          <w:cantSplit/>
        </w:trPr>
        <w:tc>
          <w:tcPr>
            <w:tcW w:w="680" w:type="dxa"/>
            <w:vMerge/>
            <w:tcBorders>
              <w:top w:val="nil"/>
              <w:left w:val="single" w:sz="4" w:space="0" w:color="auto"/>
              <w:bottom w:val="single" w:sz="4" w:space="0" w:color="auto"/>
              <w:right w:val="nil"/>
            </w:tcBorders>
            <w:vAlign w:val="center"/>
            <w:hideMark/>
          </w:tcPr>
          <w:p w:rsidR="00FA0F81" w:rsidRDefault="00FA0F81" w:rsidP="001127B3"/>
        </w:tc>
        <w:tc>
          <w:tcPr>
            <w:tcW w:w="2126" w:type="dxa"/>
            <w:tcBorders>
              <w:top w:val="nil"/>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Площадь застройки (кв. м):</w:t>
            </w:r>
          </w:p>
        </w:tc>
        <w:tc>
          <w:tcPr>
            <w:tcW w:w="2098" w:type="dxa"/>
            <w:tcBorders>
              <w:top w:val="nil"/>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jc w:val="center"/>
            </w:pPr>
          </w:p>
        </w:tc>
        <w:tc>
          <w:tcPr>
            <w:tcW w:w="9156" w:type="dxa"/>
            <w:gridSpan w:val="2"/>
            <w:vMerge/>
            <w:tcBorders>
              <w:top w:val="nil"/>
              <w:left w:val="single" w:sz="4" w:space="0" w:color="auto"/>
              <w:bottom w:val="single" w:sz="4" w:space="0" w:color="auto"/>
              <w:right w:val="single" w:sz="4" w:space="0" w:color="auto"/>
            </w:tcBorders>
            <w:vAlign w:val="center"/>
            <w:hideMark/>
          </w:tcPr>
          <w:p w:rsidR="00FA0F81" w:rsidRDefault="00FA0F81" w:rsidP="001127B3"/>
        </w:tc>
        <w:tc>
          <w:tcPr>
            <w:tcW w:w="1928"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r>
      <w:tr w:rsidR="00FA0F81" w:rsidTr="001127B3">
        <w:trPr>
          <w:cantSplit/>
          <w:trHeight w:val="731"/>
        </w:trPr>
        <w:tc>
          <w:tcPr>
            <w:tcW w:w="680" w:type="dxa"/>
            <w:vMerge/>
            <w:tcBorders>
              <w:top w:val="nil"/>
              <w:left w:val="single" w:sz="4" w:space="0" w:color="auto"/>
              <w:bottom w:val="single" w:sz="4" w:space="0" w:color="auto"/>
              <w:right w:val="nil"/>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Иные</w:t>
            </w:r>
            <w:r>
              <w:br/>
              <w:t xml:space="preserve">показатели </w:t>
            </w:r>
            <w:r>
              <w:rPr>
                <w:rStyle w:val="af6"/>
              </w:rPr>
              <w:t>14</w:t>
            </w:r>
            <w:r>
              <w:t>:</w:t>
            </w:r>
          </w:p>
        </w:tc>
        <w:tc>
          <w:tcPr>
            <w:tcW w:w="7145" w:type="dxa"/>
            <w:gridSpan w:val="4"/>
            <w:tcBorders>
              <w:top w:val="single" w:sz="4" w:space="0" w:color="auto"/>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ind w:left="57" w:right="57"/>
              <w:contextualSpacing/>
            </w:pPr>
          </w:p>
        </w:tc>
      </w:tr>
      <w:tr w:rsidR="00FA0F81" w:rsidTr="001127B3">
        <w:trPr>
          <w:trHeight w:val="539"/>
        </w:trPr>
        <w:tc>
          <w:tcPr>
            <w:tcW w:w="68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jc w:val="center"/>
            </w:pPr>
            <w:r>
              <w:t>5</w:t>
            </w:r>
          </w:p>
        </w:tc>
        <w:tc>
          <w:tcPr>
            <w:tcW w:w="4226"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 xml:space="preserve">Адрес (местоположение) объекта </w:t>
            </w:r>
            <w:r>
              <w:rPr>
                <w:rStyle w:val="af6"/>
              </w:rPr>
              <w:t>15</w:t>
            </w:r>
            <w:r>
              <w:t>:</w:t>
            </w:r>
          </w:p>
        </w:tc>
        <w:tc>
          <w:tcPr>
            <w:tcW w:w="5045" w:type="dxa"/>
            <w:gridSpan w:val="3"/>
            <w:tcBorders>
              <w:top w:val="single" w:sz="4" w:space="0" w:color="auto"/>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ind w:left="57" w:right="57"/>
              <w:contextualSpacing/>
            </w:pPr>
          </w:p>
        </w:tc>
      </w:tr>
      <w:tr w:rsidR="00FA0F81" w:rsidTr="001127B3">
        <w:trPr>
          <w:cantSplit/>
          <w:trHeight w:val="227"/>
        </w:trPr>
        <w:tc>
          <w:tcPr>
            <w:tcW w:w="68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jc w:val="center"/>
            </w:pPr>
            <w:r>
              <w:t>6</w:t>
            </w:r>
          </w:p>
        </w:tc>
        <w:tc>
          <w:tcPr>
            <w:tcW w:w="9271" w:type="dxa"/>
            <w:gridSpan w:val="5"/>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Краткие проектные характеристики линейного объекта </w:t>
            </w:r>
            <w:r>
              <w:rPr>
                <w:rStyle w:val="af6"/>
              </w:rPr>
              <w:t>16</w:t>
            </w:r>
            <w:r>
              <w:t>:</w:t>
            </w:r>
          </w:p>
        </w:tc>
      </w:tr>
    </w:tbl>
    <w:p w:rsidR="00FA0F81" w:rsidRDefault="00FA0F81" w:rsidP="00FA0F81">
      <w:pPr>
        <w:rPr>
          <w:sz w:val="2"/>
          <w:szCs w:val="2"/>
        </w:rPr>
      </w:pPr>
    </w:p>
    <w:tbl>
      <w:tblPr>
        <w:tblW w:w="0" w:type="auto"/>
        <w:tblCellMar>
          <w:left w:w="28" w:type="dxa"/>
          <w:right w:w="28" w:type="dxa"/>
        </w:tblCellMar>
        <w:tblLook w:val="04A0"/>
      </w:tblPr>
      <w:tblGrid>
        <w:gridCol w:w="680"/>
        <w:gridCol w:w="5160"/>
        <w:gridCol w:w="4111"/>
      </w:tblGrid>
      <w:tr w:rsidR="00FA0F81" w:rsidTr="00977D6A">
        <w:trPr>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Категория:</w:t>
            </w:r>
            <w:r>
              <w:br/>
              <w:t>(класс)</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539"/>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Протяженность:</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820"/>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Мощность (пропускная способность, грузооборот, интенсивность движения):</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Тип (КЛ, ВЛ, КВЛ), уровень напряжения линий электропередачи</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820"/>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Перечень конструктивных элементов, оказывающих влияние на безопасность:</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539"/>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 xml:space="preserve">Иные показатели </w:t>
            </w:r>
            <w:r>
              <w:rPr>
                <w:rStyle w:val="af6"/>
              </w:rPr>
              <w:t>17</w:t>
            </w:r>
            <w:r>
              <w:t>:</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bl>
    <w:p w:rsidR="00FA0F81" w:rsidRDefault="00FA0F81" w:rsidP="00FA0F81">
      <w:pPr>
        <w:spacing w:after="240"/>
        <w:contextualSpacing/>
      </w:pPr>
    </w:p>
    <w:tbl>
      <w:tblPr>
        <w:tblW w:w="0" w:type="auto"/>
        <w:tblCellMar>
          <w:left w:w="28" w:type="dxa"/>
          <w:right w:w="28" w:type="dxa"/>
        </w:tblCellMar>
        <w:tblLook w:val="04A0"/>
      </w:tblPr>
      <w:tblGrid>
        <w:gridCol w:w="3827"/>
        <w:gridCol w:w="170"/>
        <w:gridCol w:w="454"/>
        <w:gridCol w:w="227"/>
        <w:gridCol w:w="1247"/>
        <w:gridCol w:w="340"/>
        <w:gridCol w:w="340"/>
        <w:gridCol w:w="1758"/>
        <w:gridCol w:w="1616"/>
      </w:tblGrid>
      <w:tr w:rsidR="00FA0F81" w:rsidTr="001127B3">
        <w:tc>
          <w:tcPr>
            <w:tcW w:w="3827" w:type="dxa"/>
            <w:vAlign w:val="bottom"/>
            <w:hideMark/>
          </w:tcPr>
          <w:p w:rsidR="00FA0F81" w:rsidRDefault="00FA0F81" w:rsidP="001127B3">
            <w:pPr>
              <w:autoSpaceDE w:val="0"/>
              <w:autoSpaceDN w:val="0"/>
              <w:spacing w:line="276" w:lineRule="auto"/>
            </w:pPr>
            <w:r>
              <w:t>Срок действия настоящего разрешения – до</w:t>
            </w:r>
          </w:p>
        </w:tc>
        <w:tc>
          <w:tcPr>
            <w:tcW w:w="170" w:type="dxa"/>
            <w:vAlign w:val="bottom"/>
            <w:hideMark/>
          </w:tcPr>
          <w:p w:rsidR="00FA0F81" w:rsidRDefault="00FA0F81" w:rsidP="001127B3">
            <w:pPr>
              <w:autoSpaceDE w:val="0"/>
              <w:autoSpaceDN w:val="0"/>
              <w:spacing w:line="276" w:lineRule="auto"/>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1758" w:type="dxa"/>
            <w:vAlign w:val="bottom"/>
            <w:hideMark/>
          </w:tcPr>
          <w:p w:rsidR="00FA0F81" w:rsidRDefault="00FA0F81" w:rsidP="001127B3">
            <w:pPr>
              <w:autoSpaceDE w:val="0"/>
              <w:autoSpaceDN w:val="0"/>
              <w:spacing w:line="276" w:lineRule="auto"/>
              <w:ind w:left="57"/>
              <w:contextualSpacing/>
            </w:pPr>
          </w:p>
          <w:p w:rsidR="00FA0F81" w:rsidRDefault="00FA0F81" w:rsidP="001127B3">
            <w:pPr>
              <w:autoSpaceDE w:val="0"/>
              <w:autoSpaceDN w:val="0"/>
              <w:spacing w:line="276" w:lineRule="auto"/>
              <w:ind w:left="57"/>
              <w:contextualSpacing/>
            </w:pPr>
            <w:r>
              <w:t xml:space="preserve">  соответствии с</w:t>
            </w:r>
          </w:p>
        </w:tc>
        <w:tc>
          <w:tcPr>
            <w:tcW w:w="1616"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r>
    </w:tbl>
    <w:p w:rsidR="00FA0F81" w:rsidRDefault="00FA0F81" w:rsidP="00FA0F81">
      <w:pPr>
        <w:tabs>
          <w:tab w:val="right" w:pos="9923"/>
        </w:tabs>
        <w:rPr>
          <w:sz w:val="20"/>
          <w:szCs w:val="20"/>
        </w:rPr>
      </w:pPr>
      <w:r>
        <w:tab/>
      </w:r>
      <w:r>
        <w:rPr>
          <w:rStyle w:val="af6"/>
        </w:rPr>
        <w:t>18</w:t>
      </w:r>
    </w:p>
    <w:p w:rsidR="00FA0F81" w:rsidRDefault="00FA0F81" w:rsidP="00FA0F81">
      <w:pPr>
        <w:pBdr>
          <w:top w:val="single" w:sz="4" w:space="1" w:color="auto"/>
        </w:pBdr>
        <w:spacing w:after="360"/>
        <w:ind w:right="198"/>
        <w:contextualSpacing/>
        <w:rPr>
          <w:sz w:val="2"/>
          <w:szCs w:val="2"/>
        </w:rPr>
      </w:pPr>
    </w:p>
    <w:tbl>
      <w:tblPr>
        <w:tblW w:w="0" w:type="auto"/>
        <w:tblCellMar>
          <w:left w:w="28" w:type="dxa"/>
          <w:right w:w="28" w:type="dxa"/>
        </w:tblCellMar>
        <w:tblLook w:val="04A0"/>
      </w:tblPr>
      <w:tblGrid>
        <w:gridCol w:w="3175"/>
        <w:gridCol w:w="851"/>
        <w:gridCol w:w="1701"/>
        <w:gridCol w:w="1304"/>
        <w:gridCol w:w="2948"/>
      </w:tblGrid>
      <w:tr w:rsidR="00FA0F81" w:rsidTr="001127B3">
        <w:tc>
          <w:tcPr>
            <w:tcW w:w="3175"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851" w:type="dxa"/>
            <w:vAlign w:val="bottom"/>
          </w:tcPr>
          <w:p w:rsidR="00FA0F81" w:rsidRDefault="00FA0F81" w:rsidP="001127B3">
            <w:pPr>
              <w:autoSpaceDE w:val="0"/>
              <w:autoSpaceDN w:val="0"/>
              <w:spacing w:line="276" w:lineRule="auto"/>
            </w:pPr>
          </w:p>
        </w:tc>
        <w:tc>
          <w:tcPr>
            <w:tcW w:w="1701"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1304" w:type="dxa"/>
            <w:vAlign w:val="bottom"/>
          </w:tcPr>
          <w:p w:rsidR="00FA0F81" w:rsidRDefault="00FA0F81" w:rsidP="001127B3">
            <w:pPr>
              <w:autoSpaceDE w:val="0"/>
              <w:autoSpaceDN w:val="0"/>
              <w:spacing w:line="276" w:lineRule="auto"/>
            </w:pPr>
          </w:p>
        </w:tc>
        <w:tc>
          <w:tcPr>
            <w:tcW w:w="2948"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r>
      <w:tr w:rsidR="00FA0F81" w:rsidTr="001127B3">
        <w:tc>
          <w:tcPr>
            <w:tcW w:w="3175" w:type="dxa"/>
            <w:hideMark/>
          </w:tcPr>
          <w:p w:rsidR="00FA0F81" w:rsidRDefault="00FA0F81" w:rsidP="001127B3">
            <w:pPr>
              <w:autoSpaceDE w:val="0"/>
              <w:autoSpaceDN w:val="0"/>
              <w:spacing w:line="276" w:lineRule="auto"/>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Pr>
          <w:p w:rsidR="00FA0F81" w:rsidRDefault="00FA0F81" w:rsidP="001127B3">
            <w:pPr>
              <w:autoSpaceDE w:val="0"/>
              <w:autoSpaceDN w:val="0"/>
              <w:spacing w:line="276" w:lineRule="auto"/>
              <w:rPr>
                <w:sz w:val="18"/>
                <w:szCs w:val="18"/>
              </w:rPr>
            </w:pPr>
          </w:p>
        </w:tc>
        <w:tc>
          <w:tcPr>
            <w:tcW w:w="1701" w:type="dxa"/>
            <w:hideMark/>
          </w:tcPr>
          <w:p w:rsidR="00FA0F81" w:rsidRDefault="00FA0F81" w:rsidP="001127B3">
            <w:pPr>
              <w:autoSpaceDE w:val="0"/>
              <w:autoSpaceDN w:val="0"/>
              <w:spacing w:line="276" w:lineRule="auto"/>
              <w:jc w:val="center"/>
              <w:rPr>
                <w:sz w:val="18"/>
                <w:szCs w:val="18"/>
              </w:rPr>
            </w:pPr>
            <w:r>
              <w:rPr>
                <w:sz w:val="18"/>
                <w:szCs w:val="18"/>
              </w:rPr>
              <w:t>(подпись)</w:t>
            </w:r>
          </w:p>
        </w:tc>
        <w:tc>
          <w:tcPr>
            <w:tcW w:w="1304" w:type="dxa"/>
          </w:tcPr>
          <w:p w:rsidR="00FA0F81" w:rsidRDefault="00FA0F81" w:rsidP="001127B3">
            <w:pPr>
              <w:autoSpaceDE w:val="0"/>
              <w:autoSpaceDN w:val="0"/>
              <w:spacing w:line="276" w:lineRule="auto"/>
              <w:rPr>
                <w:sz w:val="18"/>
                <w:szCs w:val="18"/>
              </w:rPr>
            </w:pPr>
          </w:p>
        </w:tc>
        <w:tc>
          <w:tcPr>
            <w:tcW w:w="2948" w:type="dxa"/>
            <w:hideMark/>
          </w:tcPr>
          <w:p w:rsidR="00FA0F81" w:rsidRDefault="00FA0F81" w:rsidP="001127B3">
            <w:pPr>
              <w:autoSpaceDE w:val="0"/>
              <w:autoSpaceDN w:val="0"/>
              <w:spacing w:line="276" w:lineRule="auto"/>
              <w:jc w:val="center"/>
              <w:rPr>
                <w:sz w:val="18"/>
                <w:szCs w:val="18"/>
              </w:rPr>
            </w:pPr>
            <w:r>
              <w:rPr>
                <w:sz w:val="18"/>
                <w:szCs w:val="18"/>
              </w:rPr>
              <w:t>(расшифровка подписи)</w:t>
            </w:r>
          </w:p>
        </w:tc>
      </w:tr>
    </w:tbl>
    <w:p w:rsidR="00FA0F81" w:rsidRDefault="00FA0F81" w:rsidP="00FA0F81">
      <w:pPr>
        <w:spacing w:after="240"/>
        <w:contextualSpacing/>
        <w:rPr>
          <w:sz w:val="2"/>
          <w:szCs w:val="2"/>
        </w:rPr>
      </w:pPr>
    </w:p>
    <w:tbl>
      <w:tblPr>
        <w:tblW w:w="0" w:type="auto"/>
        <w:tblCellMar>
          <w:left w:w="28" w:type="dxa"/>
          <w:right w:w="28" w:type="dxa"/>
        </w:tblCellMar>
        <w:tblLook w:val="04A0"/>
      </w:tblPr>
      <w:tblGrid>
        <w:gridCol w:w="170"/>
        <w:gridCol w:w="454"/>
        <w:gridCol w:w="227"/>
        <w:gridCol w:w="1247"/>
        <w:gridCol w:w="340"/>
        <w:gridCol w:w="340"/>
        <w:gridCol w:w="511"/>
      </w:tblGrid>
      <w:tr w:rsidR="00FA0F81" w:rsidTr="001127B3">
        <w:tc>
          <w:tcPr>
            <w:tcW w:w="170" w:type="dxa"/>
            <w:vAlign w:val="bottom"/>
            <w:hideMark/>
          </w:tcPr>
          <w:p w:rsidR="00FA0F81" w:rsidRDefault="00FA0F81" w:rsidP="001127B3">
            <w:pPr>
              <w:autoSpaceDE w:val="0"/>
              <w:autoSpaceDN w:val="0"/>
              <w:spacing w:line="276" w:lineRule="auto"/>
              <w:jc w:val="right"/>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jc w:val="right"/>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511" w:type="dxa"/>
            <w:vAlign w:val="bottom"/>
            <w:hideMark/>
          </w:tcPr>
          <w:p w:rsidR="00FA0F81" w:rsidRDefault="00FA0F81" w:rsidP="001127B3">
            <w:pPr>
              <w:autoSpaceDE w:val="0"/>
              <w:autoSpaceDN w:val="0"/>
              <w:spacing w:line="276" w:lineRule="auto"/>
              <w:ind w:left="57"/>
              <w:contextualSpacing/>
            </w:pPr>
            <w:r>
              <w:t>г.</w:t>
            </w:r>
          </w:p>
        </w:tc>
      </w:tr>
    </w:tbl>
    <w:p w:rsidR="00FA0F81" w:rsidRDefault="00FA0F81" w:rsidP="00FA0F81">
      <w:pPr>
        <w:spacing w:before="240"/>
        <w:contextualSpacing/>
        <w:rPr>
          <w:sz w:val="20"/>
          <w:szCs w:val="20"/>
        </w:rPr>
      </w:pPr>
      <w:r>
        <w:t>М.П.</w:t>
      </w:r>
    </w:p>
    <w:p w:rsidR="00FA0F81" w:rsidRDefault="00FA0F81" w:rsidP="00FA0F81">
      <w:pPr>
        <w:spacing w:before="600"/>
        <w:contextualSpacing/>
      </w:pPr>
    </w:p>
    <w:p w:rsidR="00FA0F81" w:rsidRDefault="00FA0F81" w:rsidP="00FA0F81">
      <w:pPr>
        <w:spacing w:before="600"/>
        <w:contextualSpacing/>
      </w:pPr>
      <w:r>
        <w:t>Действие настоящего разрешения</w:t>
      </w:r>
    </w:p>
    <w:tbl>
      <w:tblPr>
        <w:tblW w:w="0" w:type="auto"/>
        <w:tblCellMar>
          <w:left w:w="28" w:type="dxa"/>
          <w:right w:w="28" w:type="dxa"/>
        </w:tblCellMar>
        <w:tblLook w:val="04A0"/>
      </w:tblPr>
      <w:tblGrid>
        <w:gridCol w:w="1134"/>
        <w:gridCol w:w="170"/>
        <w:gridCol w:w="454"/>
        <w:gridCol w:w="227"/>
        <w:gridCol w:w="1247"/>
        <w:gridCol w:w="340"/>
        <w:gridCol w:w="340"/>
        <w:gridCol w:w="511"/>
      </w:tblGrid>
      <w:tr w:rsidR="00FA0F81" w:rsidTr="001127B3">
        <w:tc>
          <w:tcPr>
            <w:tcW w:w="1134" w:type="dxa"/>
            <w:vAlign w:val="bottom"/>
            <w:hideMark/>
          </w:tcPr>
          <w:p w:rsidR="00FA0F81" w:rsidRDefault="00FA0F81" w:rsidP="001127B3">
            <w:pPr>
              <w:autoSpaceDE w:val="0"/>
              <w:autoSpaceDN w:val="0"/>
              <w:spacing w:line="276" w:lineRule="auto"/>
            </w:pPr>
            <w:r>
              <w:t>продлено до</w:t>
            </w:r>
          </w:p>
        </w:tc>
        <w:tc>
          <w:tcPr>
            <w:tcW w:w="170" w:type="dxa"/>
            <w:vAlign w:val="bottom"/>
            <w:hideMark/>
          </w:tcPr>
          <w:p w:rsidR="00FA0F81" w:rsidRDefault="00FA0F81" w:rsidP="001127B3">
            <w:pPr>
              <w:autoSpaceDE w:val="0"/>
              <w:autoSpaceDN w:val="0"/>
              <w:spacing w:line="276" w:lineRule="auto"/>
              <w:jc w:val="right"/>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jc w:val="right"/>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511" w:type="dxa"/>
            <w:vAlign w:val="bottom"/>
            <w:hideMark/>
          </w:tcPr>
          <w:p w:rsidR="00FA0F81" w:rsidRDefault="00FA0F81" w:rsidP="001127B3">
            <w:pPr>
              <w:autoSpaceDE w:val="0"/>
              <w:autoSpaceDN w:val="0"/>
              <w:spacing w:line="276" w:lineRule="auto"/>
              <w:ind w:left="57"/>
              <w:contextualSpacing/>
            </w:pPr>
            <w:r>
              <w:t>г.</w:t>
            </w:r>
            <w:r>
              <w:rPr>
                <w:rStyle w:val="af6"/>
              </w:rPr>
              <w:t>19</w:t>
            </w:r>
          </w:p>
        </w:tc>
      </w:tr>
    </w:tbl>
    <w:p w:rsidR="00FA0F81" w:rsidRDefault="00FA0F81" w:rsidP="00FA0F81">
      <w:pPr>
        <w:spacing w:after="120"/>
        <w:contextualSpacing/>
        <w:rPr>
          <w:sz w:val="2"/>
          <w:szCs w:val="2"/>
        </w:rPr>
      </w:pPr>
    </w:p>
    <w:tbl>
      <w:tblPr>
        <w:tblW w:w="0" w:type="auto"/>
        <w:tblCellMar>
          <w:left w:w="28" w:type="dxa"/>
          <w:right w:w="28" w:type="dxa"/>
        </w:tblCellMar>
        <w:tblLook w:val="04A0"/>
      </w:tblPr>
      <w:tblGrid>
        <w:gridCol w:w="3175"/>
        <w:gridCol w:w="851"/>
        <w:gridCol w:w="1701"/>
        <w:gridCol w:w="1304"/>
        <w:gridCol w:w="2948"/>
      </w:tblGrid>
      <w:tr w:rsidR="00FA0F81" w:rsidTr="001127B3">
        <w:tc>
          <w:tcPr>
            <w:tcW w:w="3175"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851" w:type="dxa"/>
            <w:vAlign w:val="bottom"/>
          </w:tcPr>
          <w:p w:rsidR="00FA0F81" w:rsidRDefault="00FA0F81" w:rsidP="001127B3">
            <w:pPr>
              <w:autoSpaceDE w:val="0"/>
              <w:autoSpaceDN w:val="0"/>
              <w:spacing w:line="276" w:lineRule="auto"/>
            </w:pPr>
          </w:p>
        </w:tc>
        <w:tc>
          <w:tcPr>
            <w:tcW w:w="1701"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1304" w:type="dxa"/>
            <w:vAlign w:val="bottom"/>
          </w:tcPr>
          <w:p w:rsidR="00FA0F81" w:rsidRDefault="00FA0F81" w:rsidP="001127B3">
            <w:pPr>
              <w:autoSpaceDE w:val="0"/>
              <w:autoSpaceDN w:val="0"/>
              <w:spacing w:line="276" w:lineRule="auto"/>
            </w:pPr>
          </w:p>
        </w:tc>
        <w:tc>
          <w:tcPr>
            <w:tcW w:w="2948"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r>
      <w:tr w:rsidR="00FA0F81" w:rsidTr="001127B3">
        <w:tc>
          <w:tcPr>
            <w:tcW w:w="3175" w:type="dxa"/>
            <w:hideMark/>
          </w:tcPr>
          <w:p w:rsidR="00FA0F81" w:rsidRDefault="00FA0F81" w:rsidP="001127B3">
            <w:pPr>
              <w:autoSpaceDE w:val="0"/>
              <w:autoSpaceDN w:val="0"/>
              <w:spacing w:line="276" w:lineRule="auto"/>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Pr>
          <w:p w:rsidR="00FA0F81" w:rsidRDefault="00FA0F81" w:rsidP="001127B3">
            <w:pPr>
              <w:autoSpaceDE w:val="0"/>
              <w:autoSpaceDN w:val="0"/>
              <w:spacing w:line="276" w:lineRule="auto"/>
              <w:rPr>
                <w:sz w:val="18"/>
                <w:szCs w:val="18"/>
              </w:rPr>
            </w:pPr>
          </w:p>
        </w:tc>
        <w:tc>
          <w:tcPr>
            <w:tcW w:w="1701" w:type="dxa"/>
            <w:hideMark/>
          </w:tcPr>
          <w:p w:rsidR="00FA0F81" w:rsidRDefault="00FA0F81" w:rsidP="001127B3">
            <w:pPr>
              <w:autoSpaceDE w:val="0"/>
              <w:autoSpaceDN w:val="0"/>
              <w:spacing w:line="276" w:lineRule="auto"/>
              <w:jc w:val="center"/>
              <w:rPr>
                <w:sz w:val="18"/>
                <w:szCs w:val="18"/>
              </w:rPr>
            </w:pPr>
            <w:r>
              <w:rPr>
                <w:sz w:val="18"/>
                <w:szCs w:val="18"/>
              </w:rPr>
              <w:t>(подпись)</w:t>
            </w:r>
          </w:p>
        </w:tc>
        <w:tc>
          <w:tcPr>
            <w:tcW w:w="1304" w:type="dxa"/>
          </w:tcPr>
          <w:p w:rsidR="00FA0F81" w:rsidRDefault="00FA0F81" w:rsidP="001127B3">
            <w:pPr>
              <w:autoSpaceDE w:val="0"/>
              <w:autoSpaceDN w:val="0"/>
              <w:spacing w:line="276" w:lineRule="auto"/>
              <w:rPr>
                <w:sz w:val="18"/>
                <w:szCs w:val="18"/>
              </w:rPr>
            </w:pPr>
          </w:p>
        </w:tc>
        <w:tc>
          <w:tcPr>
            <w:tcW w:w="2948" w:type="dxa"/>
            <w:hideMark/>
          </w:tcPr>
          <w:p w:rsidR="00FA0F81" w:rsidRDefault="00FA0F81" w:rsidP="001127B3">
            <w:pPr>
              <w:autoSpaceDE w:val="0"/>
              <w:autoSpaceDN w:val="0"/>
              <w:spacing w:line="276" w:lineRule="auto"/>
              <w:jc w:val="center"/>
              <w:rPr>
                <w:sz w:val="18"/>
                <w:szCs w:val="18"/>
              </w:rPr>
            </w:pPr>
            <w:r>
              <w:rPr>
                <w:sz w:val="18"/>
                <w:szCs w:val="18"/>
              </w:rPr>
              <w:t>(расшифровка подписи)</w:t>
            </w:r>
          </w:p>
        </w:tc>
      </w:tr>
    </w:tbl>
    <w:p w:rsidR="00FA0F81" w:rsidRDefault="00FA0F81" w:rsidP="00FA0F81">
      <w:pPr>
        <w:spacing w:after="240"/>
        <w:contextualSpacing/>
        <w:rPr>
          <w:sz w:val="2"/>
          <w:szCs w:val="2"/>
        </w:rPr>
      </w:pPr>
    </w:p>
    <w:tbl>
      <w:tblPr>
        <w:tblW w:w="0" w:type="auto"/>
        <w:tblCellMar>
          <w:left w:w="28" w:type="dxa"/>
          <w:right w:w="28" w:type="dxa"/>
        </w:tblCellMar>
        <w:tblLook w:val="04A0"/>
      </w:tblPr>
      <w:tblGrid>
        <w:gridCol w:w="170"/>
        <w:gridCol w:w="454"/>
        <w:gridCol w:w="227"/>
        <w:gridCol w:w="1247"/>
        <w:gridCol w:w="340"/>
        <w:gridCol w:w="340"/>
        <w:gridCol w:w="511"/>
      </w:tblGrid>
      <w:tr w:rsidR="00FA0F81" w:rsidTr="001127B3">
        <w:tc>
          <w:tcPr>
            <w:tcW w:w="170" w:type="dxa"/>
            <w:vAlign w:val="bottom"/>
            <w:hideMark/>
          </w:tcPr>
          <w:p w:rsidR="00FA0F81" w:rsidRDefault="00FA0F81" w:rsidP="001127B3">
            <w:pPr>
              <w:autoSpaceDE w:val="0"/>
              <w:autoSpaceDN w:val="0"/>
              <w:spacing w:line="276" w:lineRule="auto"/>
              <w:jc w:val="right"/>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jc w:val="right"/>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511" w:type="dxa"/>
            <w:vAlign w:val="bottom"/>
            <w:hideMark/>
          </w:tcPr>
          <w:p w:rsidR="00FA0F81" w:rsidRDefault="00FA0F81" w:rsidP="001127B3">
            <w:pPr>
              <w:autoSpaceDE w:val="0"/>
              <w:autoSpaceDN w:val="0"/>
              <w:spacing w:line="276" w:lineRule="auto"/>
              <w:ind w:left="57"/>
              <w:contextualSpacing/>
            </w:pPr>
            <w:r>
              <w:t>г.</w:t>
            </w:r>
          </w:p>
        </w:tc>
      </w:tr>
    </w:tbl>
    <w:p w:rsidR="00FA0F81" w:rsidRDefault="00FA0F81" w:rsidP="00FA0F81">
      <w:pPr>
        <w:spacing w:before="240"/>
        <w:rPr>
          <w:sz w:val="20"/>
          <w:szCs w:val="20"/>
        </w:rPr>
      </w:pPr>
      <w:r>
        <w:t>М.П.</w:t>
      </w:r>
    </w:p>
    <w:p w:rsidR="00FA0F81" w:rsidRDefault="00FA0F81" w:rsidP="00FA0F81">
      <w:pPr>
        <w:spacing w:before="240"/>
      </w:pPr>
    </w:p>
    <w:p w:rsidR="00A503D5" w:rsidRDefault="00A503D5" w:rsidP="00FA0F81">
      <w:pPr>
        <w:spacing w:before="240"/>
      </w:pPr>
    </w:p>
    <w:p w:rsidR="00A503D5" w:rsidRPr="00EA27F2" w:rsidRDefault="00A503D5" w:rsidP="00A503D5">
      <w:pPr>
        <w:ind w:firstLine="709"/>
        <w:jc w:val="right"/>
        <w:rPr>
          <w:sz w:val="26"/>
          <w:szCs w:val="26"/>
        </w:rPr>
      </w:pPr>
      <w:r>
        <w:rPr>
          <w:sz w:val="26"/>
          <w:szCs w:val="26"/>
        </w:rPr>
        <w:lastRenderedPageBreak/>
        <w:t>Приложение № 8</w:t>
      </w:r>
    </w:p>
    <w:p w:rsidR="00A503D5" w:rsidRPr="00EA27F2" w:rsidRDefault="00A503D5" w:rsidP="00A503D5">
      <w:pPr>
        <w:widowControl w:val="0"/>
        <w:ind w:firstLine="709"/>
        <w:jc w:val="right"/>
        <w:rPr>
          <w:sz w:val="26"/>
          <w:szCs w:val="26"/>
        </w:rPr>
      </w:pPr>
      <w:r w:rsidRPr="00EA27F2">
        <w:rPr>
          <w:sz w:val="26"/>
          <w:szCs w:val="26"/>
        </w:rPr>
        <w:t xml:space="preserve">   к административному регламенту</w:t>
      </w:r>
    </w:p>
    <w:p w:rsidR="00A503D5" w:rsidRPr="00EA27F2" w:rsidRDefault="00A503D5" w:rsidP="00A503D5">
      <w:pPr>
        <w:widowControl w:val="0"/>
        <w:ind w:firstLine="709"/>
        <w:jc w:val="right"/>
        <w:rPr>
          <w:sz w:val="26"/>
          <w:szCs w:val="26"/>
        </w:rPr>
      </w:pPr>
      <w:r w:rsidRPr="00EA27F2">
        <w:rPr>
          <w:sz w:val="26"/>
          <w:szCs w:val="26"/>
        </w:rPr>
        <w:t xml:space="preserve">                      администрации Трубчевского</w:t>
      </w:r>
    </w:p>
    <w:p w:rsidR="00A503D5" w:rsidRPr="00EA27F2" w:rsidRDefault="00A503D5" w:rsidP="00A503D5">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A503D5" w:rsidRDefault="00A503D5" w:rsidP="00A503D5">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A503D5" w:rsidRDefault="00A503D5" w:rsidP="00A503D5">
      <w:pPr>
        <w:widowControl w:val="0"/>
        <w:ind w:firstLine="709"/>
        <w:jc w:val="right"/>
        <w:rPr>
          <w:snapToGrid w:val="0"/>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A503D5" w:rsidRDefault="00A503D5" w:rsidP="00A503D5">
      <w:pPr>
        <w:pStyle w:val="ae"/>
        <w:shd w:val="clear" w:color="auto" w:fill="FFFFFF"/>
        <w:rPr>
          <w:rFonts w:ascii="Arial" w:hAnsi="Arial" w:cs="Arial"/>
        </w:rPr>
      </w:pPr>
    </w:p>
    <w:p w:rsidR="00A503D5" w:rsidRPr="005F66DD" w:rsidRDefault="00A503D5" w:rsidP="00A503D5">
      <w:pPr>
        <w:ind w:left="3261" w:firstLine="709"/>
        <w:jc w:val="right"/>
        <w:rPr>
          <w:sz w:val="22"/>
          <w:szCs w:val="22"/>
        </w:rPr>
      </w:pPr>
      <w:r w:rsidRPr="005F66DD">
        <w:rPr>
          <w:sz w:val="22"/>
          <w:szCs w:val="22"/>
        </w:rPr>
        <w:t>Главе ___________________________________________________</w:t>
      </w:r>
    </w:p>
    <w:p w:rsidR="00A503D5" w:rsidRPr="005F66DD" w:rsidRDefault="00A503D5" w:rsidP="00A503D5">
      <w:pPr>
        <w:ind w:left="3261" w:firstLine="709"/>
        <w:jc w:val="right"/>
        <w:rPr>
          <w:sz w:val="22"/>
          <w:szCs w:val="22"/>
        </w:rPr>
      </w:pPr>
      <w:r w:rsidRPr="005F66DD">
        <w:rPr>
          <w:sz w:val="22"/>
          <w:szCs w:val="22"/>
        </w:rPr>
        <w:t xml:space="preserve">от кого:  </w:t>
      </w:r>
    </w:p>
    <w:p w:rsidR="00A503D5" w:rsidRPr="005F66DD" w:rsidRDefault="00A503D5" w:rsidP="00A503D5">
      <w:pPr>
        <w:pBdr>
          <w:top w:val="single" w:sz="4" w:space="1" w:color="auto"/>
        </w:pBdr>
        <w:ind w:left="4095" w:firstLine="709"/>
        <w:jc w:val="right"/>
        <w:rPr>
          <w:sz w:val="18"/>
          <w:szCs w:val="18"/>
        </w:rPr>
      </w:pPr>
      <w:r w:rsidRPr="005F66DD">
        <w:rPr>
          <w:sz w:val="18"/>
          <w:szCs w:val="18"/>
        </w:rPr>
        <w:t>(наименование юридического лица – застройщика,</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 xml:space="preserve">планирующего осуществлять строительство, </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реконструкцию;</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ИНН; юридический и почтовый адреса;</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Ф.И.О. руководителя; телефон; адрес электронной почты;</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A503D5" w:rsidRPr="00A503D5" w:rsidRDefault="00A503D5" w:rsidP="00A503D5">
      <w:pPr>
        <w:pStyle w:val="ConsPlusNonformat"/>
        <w:widowControl/>
        <w:ind w:firstLine="709"/>
        <w:rPr>
          <w:sz w:val="24"/>
          <w:szCs w:val="24"/>
        </w:rPr>
      </w:pPr>
    </w:p>
    <w:p w:rsidR="00A503D5" w:rsidRPr="00A503D5" w:rsidRDefault="00A503D5" w:rsidP="00A503D5">
      <w:pPr>
        <w:jc w:val="center"/>
      </w:pPr>
      <w:r w:rsidRPr="00A503D5">
        <w:t>ЗАЯВЛЕНИЕ</w:t>
      </w:r>
    </w:p>
    <w:p w:rsidR="00A503D5" w:rsidRPr="00A503D5" w:rsidRDefault="00A503D5" w:rsidP="00A503D5">
      <w:pPr>
        <w:pStyle w:val="4"/>
        <w:shd w:val="clear" w:color="auto" w:fill="FFFFFF"/>
        <w:spacing w:before="0"/>
        <w:jc w:val="center"/>
        <w:rPr>
          <w:rFonts w:ascii="Times New Roman" w:hAnsi="Times New Roman" w:cs="Times New Roman"/>
          <w:b w:val="0"/>
          <w:i w:val="0"/>
          <w:color w:val="000000"/>
        </w:rPr>
      </w:pPr>
      <w:r w:rsidRPr="00A503D5">
        <w:rPr>
          <w:rFonts w:ascii="Times New Roman" w:hAnsi="Times New Roman" w:cs="Times New Roman"/>
          <w:b w:val="0"/>
          <w:i w:val="0"/>
          <w:color w:val="000000"/>
        </w:rPr>
        <w:t>о внесении изменений в разрешение на строительство</w:t>
      </w:r>
    </w:p>
    <w:p w:rsidR="00A503D5" w:rsidRPr="00A503D5" w:rsidRDefault="00A503D5" w:rsidP="00A503D5">
      <w:pPr>
        <w:jc w:val="center"/>
        <w:rPr>
          <w:b/>
        </w:rPr>
      </w:pPr>
    </w:p>
    <w:p w:rsidR="00A503D5" w:rsidRPr="00A503D5" w:rsidRDefault="00A503D5" w:rsidP="00A503D5">
      <w:pPr>
        <w:rPr>
          <w:sz w:val="20"/>
          <w:szCs w:val="20"/>
        </w:rPr>
      </w:pPr>
    </w:p>
    <w:p w:rsidR="00A503D5" w:rsidRPr="00A503D5" w:rsidRDefault="00A503D5" w:rsidP="00A503D5">
      <w:pPr>
        <w:jc w:val="center"/>
        <w:rPr>
          <w:sz w:val="22"/>
          <w:szCs w:val="22"/>
          <w:vertAlign w:val="subscript"/>
        </w:rPr>
      </w:pPr>
      <w:r w:rsidRPr="00A503D5">
        <w:rPr>
          <w:sz w:val="22"/>
          <w:szCs w:val="22"/>
        </w:rPr>
        <w:t>Застройщик (заказчик)______________________________________________________________</w:t>
      </w:r>
      <w:r w:rsidRPr="00A503D5">
        <w:rPr>
          <w:sz w:val="22"/>
          <w:szCs w:val="22"/>
          <w:vertAlign w:val="subscript"/>
        </w:rPr>
        <w:t xml:space="preserve">   </w:t>
      </w:r>
    </w:p>
    <w:p w:rsidR="00A503D5" w:rsidRPr="00A503D5" w:rsidRDefault="00A503D5" w:rsidP="00A503D5">
      <w:pPr>
        <w:jc w:val="center"/>
        <w:rPr>
          <w:sz w:val="22"/>
          <w:szCs w:val="22"/>
          <w:vertAlign w:val="subscript"/>
        </w:rPr>
      </w:pPr>
      <w:r w:rsidRPr="00A503D5">
        <w:rPr>
          <w:sz w:val="22"/>
          <w:szCs w:val="22"/>
          <w:vertAlign w:val="subscript"/>
        </w:rPr>
        <w:t xml:space="preserve">                                                             наименование (ФИО – для граждан, наименование организации для юридического лица)</w:t>
      </w:r>
    </w:p>
    <w:p w:rsidR="00A503D5" w:rsidRPr="00A503D5" w:rsidRDefault="00A503D5" w:rsidP="00A503D5">
      <w:pPr>
        <w:jc w:val="center"/>
        <w:rPr>
          <w:sz w:val="22"/>
          <w:szCs w:val="22"/>
          <w:vertAlign w:val="subscript"/>
        </w:rPr>
      </w:pPr>
      <w:r w:rsidRPr="00A503D5">
        <w:rPr>
          <w:sz w:val="22"/>
          <w:szCs w:val="22"/>
          <w:vertAlign w:val="subscript"/>
        </w:rPr>
        <w:t>____________________</w:t>
      </w:r>
    </w:p>
    <w:p w:rsidR="00A503D5" w:rsidRPr="00A503D5" w:rsidRDefault="00A503D5" w:rsidP="00A503D5">
      <w:pPr>
        <w:jc w:val="center"/>
        <w:rPr>
          <w:sz w:val="22"/>
          <w:szCs w:val="22"/>
        </w:rPr>
      </w:pPr>
      <w:r w:rsidRPr="00A503D5">
        <w:rPr>
          <w:sz w:val="22"/>
          <w:szCs w:val="22"/>
        </w:rPr>
        <w:t>_________________________________________________________________________</w:t>
      </w:r>
    </w:p>
    <w:p w:rsidR="00A503D5" w:rsidRPr="00A503D5" w:rsidRDefault="00A503D5" w:rsidP="00A503D5">
      <w:pPr>
        <w:jc w:val="center"/>
        <w:rPr>
          <w:sz w:val="22"/>
          <w:szCs w:val="22"/>
        </w:rPr>
      </w:pPr>
      <w:r w:rsidRPr="00A503D5">
        <w:rPr>
          <w:sz w:val="22"/>
          <w:szCs w:val="22"/>
        </w:rPr>
        <w:t xml:space="preserve">                 </w:t>
      </w:r>
      <w:r w:rsidRPr="00A503D5">
        <w:rPr>
          <w:sz w:val="22"/>
          <w:szCs w:val="22"/>
          <w:vertAlign w:val="subscript"/>
        </w:rPr>
        <w:t xml:space="preserve">почтовый индекс и адрес                                                              </w:t>
      </w:r>
    </w:p>
    <w:p w:rsidR="00A503D5" w:rsidRPr="00A503D5" w:rsidRDefault="00A503D5" w:rsidP="00A503D5">
      <w:pPr>
        <w:pStyle w:val="ae"/>
        <w:shd w:val="clear" w:color="auto" w:fill="FFFFFF"/>
        <w:rPr>
          <w:sz w:val="22"/>
          <w:szCs w:val="22"/>
        </w:rPr>
      </w:pP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В  соответствии  со  </w:t>
      </w:r>
      <w:hyperlink r:id="rId65" w:history="1">
        <w:r w:rsidRPr="00A503D5">
          <w:rPr>
            <w:rFonts w:ascii="Times New Roman" w:hAnsi="Times New Roman" w:cs="Times New Roman"/>
            <w:sz w:val="22"/>
            <w:szCs w:val="22"/>
          </w:rPr>
          <w:t>статьей  55</w:t>
        </w:r>
      </w:hyperlink>
      <w:r w:rsidRPr="00A503D5">
        <w:rPr>
          <w:rFonts w:ascii="Times New Roman" w:hAnsi="Times New Roman" w:cs="Times New Roman"/>
          <w:sz w:val="22"/>
          <w:szCs w:val="22"/>
        </w:rPr>
        <w:t xml:space="preserve">  Градостроительного кодекса Российской Федерации  прошу  внести  изменения  в  разрешение  от  "___" _____ 20 ____N _____________________ на строительство объекта капитального строительства ______________________________________</w:t>
      </w:r>
    </w:p>
    <w:p w:rsidR="00A503D5" w:rsidRPr="00A503D5" w:rsidRDefault="00A503D5" w:rsidP="00A503D5">
      <w:pPr>
        <w:pStyle w:val="ConsPlusNonformat"/>
        <w:widowControl/>
        <w:shd w:val="clear" w:color="auto" w:fill="FFFFFF"/>
        <w:jc w:val="center"/>
        <w:rPr>
          <w:rFonts w:ascii="Times New Roman" w:hAnsi="Times New Roman" w:cs="Times New Roman"/>
          <w:sz w:val="22"/>
          <w:szCs w:val="22"/>
          <w:vertAlign w:val="subscript"/>
        </w:rPr>
      </w:pPr>
      <w:r w:rsidRPr="00A503D5">
        <w:rPr>
          <w:rFonts w:ascii="Times New Roman" w:hAnsi="Times New Roman" w:cs="Times New Roman"/>
          <w:sz w:val="22"/>
          <w:szCs w:val="22"/>
          <w:vertAlign w:val="subscript"/>
        </w:rPr>
        <w:t xml:space="preserve">                                                                                                             (наименование объекта)</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по адресу: 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Внесение   изменений  связано  с  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18"/>
          <w:szCs w:val="18"/>
          <w:vertAlign w:val="subscript"/>
        </w:rPr>
        <w:t xml:space="preserve">                                                                                                               </w:t>
      </w:r>
      <w:r w:rsidRPr="00A503D5">
        <w:rPr>
          <w:rFonts w:ascii="Times New Roman" w:hAnsi="Times New Roman" w:cs="Times New Roman"/>
          <w:sz w:val="22"/>
          <w:szCs w:val="22"/>
          <w:vertAlign w:val="subscript"/>
        </w:rPr>
        <w:t>(необходимо указать причины, послужившие основанием для обращения с заявлением,</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vertAlign w:val="subscript"/>
        </w:rPr>
      </w:pPr>
      <w:r w:rsidRPr="00A503D5">
        <w:rPr>
          <w:rFonts w:ascii="Times New Roman" w:hAnsi="Times New Roman" w:cs="Times New Roman"/>
          <w:sz w:val="22"/>
          <w:szCs w:val="22"/>
          <w:vertAlign w:val="subscript"/>
        </w:rPr>
        <w:t xml:space="preserve">                                                                             в том числе наименование и реквизиты документов (дата, номер, кем выданы)</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w:t>
      </w:r>
    </w:p>
    <w:p w:rsidR="00A503D5" w:rsidRPr="00A503D5" w:rsidRDefault="00A503D5" w:rsidP="00A503D5">
      <w:pPr>
        <w:rPr>
          <w:sz w:val="22"/>
          <w:szCs w:val="22"/>
        </w:rPr>
      </w:pPr>
      <w:r w:rsidRPr="00A503D5">
        <w:rPr>
          <w:sz w:val="22"/>
          <w:szCs w:val="22"/>
        </w:rPr>
        <w:t>Прилагаемые документы на ____________________________  листах, в 1 экз. в т.ч.:</w:t>
      </w:r>
    </w:p>
    <w:p w:rsidR="00A503D5" w:rsidRPr="00A503D5" w:rsidRDefault="00A503D5" w:rsidP="00A503D5">
      <w:pPr>
        <w:numPr>
          <w:ilvl w:val="0"/>
          <w:numId w:val="23"/>
        </w:numPr>
        <w:rPr>
          <w:sz w:val="22"/>
          <w:szCs w:val="22"/>
        </w:rPr>
      </w:pPr>
      <w:r w:rsidRPr="00A503D5">
        <w:rPr>
          <w:sz w:val="22"/>
          <w:szCs w:val="22"/>
        </w:rPr>
        <w:t>правоустанавливающие документы на земельный участок   _________  листов;</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2._________________________________________________________________________________.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3._________________________________________________________________________________.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4._________________________________________________________________________________.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Прошу   уведомить   о  результате  рассмотрения  заявления  о  внесении изменений в разрешение на строительство объекта капитального строительства  посредством  телефона, СМС-сообщения  на  мобильный телефон или электронный адрес: </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vertAlign w:val="subscript"/>
        </w:rPr>
      </w:pPr>
      <w:r w:rsidRPr="00A503D5">
        <w:rPr>
          <w:rFonts w:ascii="Times New Roman" w:hAnsi="Times New Roman" w:cs="Times New Roman"/>
          <w:sz w:val="22"/>
          <w:szCs w:val="22"/>
        </w:rPr>
        <w:t xml:space="preserve"> </w:t>
      </w:r>
      <w:r w:rsidRPr="00A503D5">
        <w:rPr>
          <w:rFonts w:ascii="Times New Roman" w:hAnsi="Times New Roman" w:cs="Times New Roman"/>
          <w:sz w:val="22"/>
          <w:szCs w:val="22"/>
          <w:vertAlign w:val="subscript"/>
        </w:rPr>
        <w:t>(данная графа заполняется по желанию гражданина, в ней выбирается способ уведомления, указывается номер телефона или электронный адрес)</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p>
    <w:p w:rsidR="00A503D5" w:rsidRPr="00A503D5" w:rsidRDefault="00A503D5" w:rsidP="00A503D5">
      <w:pPr>
        <w:rPr>
          <w:sz w:val="22"/>
          <w:szCs w:val="22"/>
        </w:rPr>
      </w:pPr>
    </w:p>
    <w:p w:rsidR="00A503D5" w:rsidRPr="00A503D5" w:rsidRDefault="00A503D5" w:rsidP="00A503D5">
      <w:pPr>
        <w:rPr>
          <w:sz w:val="22"/>
          <w:szCs w:val="22"/>
        </w:rPr>
      </w:pPr>
      <w:r w:rsidRPr="00A503D5">
        <w:rPr>
          <w:sz w:val="22"/>
          <w:szCs w:val="22"/>
        </w:rPr>
        <w:t>Застройщик (заказчик)              МП</w:t>
      </w:r>
    </w:p>
    <w:p w:rsidR="00A503D5" w:rsidRPr="00A503D5" w:rsidRDefault="00A503D5" w:rsidP="00A503D5">
      <w:pPr>
        <w:rPr>
          <w:sz w:val="22"/>
          <w:szCs w:val="22"/>
        </w:rPr>
      </w:pPr>
      <w:r w:rsidRPr="00A503D5">
        <w:rPr>
          <w:sz w:val="22"/>
          <w:szCs w:val="22"/>
        </w:rPr>
        <w:t>______________________________                                _____________________________</w:t>
      </w:r>
    </w:p>
    <w:p w:rsidR="00A503D5" w:rsidRPr="00A503D5" w:rsidRDefault="00A503D5" w:rsidP="00A503D5">
      <w:pPr>
        <w:rPr>
          <w:sz w:val="22"/>
          <w:szCs w:val="22"/>
          <w:vertAlign w:val="subscript"/>
        </w:rPr>
      </w:pPr>
      <w:r w:rsidRPr="00A503D5">
        <w:rPr>
          <w:sz w:val="22"/>
          <w:szCs w:val="22"/>
          <w:vertAlign w:val="subscript"/>
        </w:rPr>
        <w:t xml:space="preserve">     наименование юридического лица или ФИО                                                                должность, подпись, ФИО</w:t>
      </w:r>
    </w:p>
    <w:p w:rsidR="00A503D5" w:rsidRPr="00A503D5" w:rsidRDefault="00A503D5" w:rsidP="00A503D5">
      <w:pPr>
        <w:rPr>
          <w:sz w:val="22"/>
          <w:szCs w:val="22"/>
          <w:vertAlign w:val="subscript"/>
        </w:rPr>
      </w:pPr>
    </w:p>
    <w:p w:rsidR="00A503D5" w:rsidRPr="00A503D5" w:rsidRDefault="00A503D5" w:rsidP="00A503D5">
      <w:pPr>
        <w:rPr>
          <w:sz w:val="22"/>
          <w:szCs w:val="22"/>
        </w:rPr>
      </w:pPr>
      <w:r w:rsidRPr="00A503D5">
        <w:rPr>
          <w:sz w:val="22"/>
          <w:szCs w:val="22"/>
        </w:rPr>
        <w:t>______________________________                                 _____________________________</w:t>
      </w:r>
    </w:p>
    <w:p w:rsidR="00A503D5" w:rsidRPr="00A503D5" w:rsidRDefault="00A503D5" w:rsidP="00A503D5">
      <w:pPr>
        <w:rPr>
          <w:sz w:val="22"/>
          <w:szCs w:val="22"/>
          <w:vertAlign w:val="subscript"/>
        </w:rPr>
      </w:pPr>
      <w:r w:rsidRPr="00A503D5">
        <w:rPr>
          <w:sz w:val="22"/>
          <w:szCs w:val="22"/>
          <w:vertAlign w:val="subscript"/>
        </w:rPr>
        <w:t xml:space="preserve">      физического лица                                                                                                             дата</w:t>
      </w:r>
    </w:p>
    <w:p w:rsidR="00A503D5" w:rsidRPr="00A503D5" w:rsidRDefault="00A503D5" w:rsidP="00A503D5"/>
    <w:p w:rsidR="00FA0F81" w:rsidRPr="00A503D5" w:rsidRDefault="00FA0F81" w:rsidP="00FA0F81">
      <w:pPr>
        <w:ind w:firstLine="709"/>
        <w:jc w:val="both"/>
        <w:rPr>
          <w:sz w:val="26"/>
          <w:szCs w:val="26"/>
        </w:rPr>
      </w:pPr>
    </w:p>
    <w:p w:rsidR="005A7A74" w:rsidRDefault="005A7A74" w:rsidP="005A7A74">
      <w:pPr>
        <w:ind w:firstLine="709"/>
        <w:jc w:val="right"/>
        <w:rPr>
          <w:sz w:val="26"/>
          <w:szCs w:val="26"/>
        </w:rPr>
        <w:sectPr w:rsidR="005A7A74" w:rsidSect="00FF4700">
          <w:headerReference w:type="even" r:id="rId66"/>
          <w:footerReference w:type="even" r:id="rId67"/>
          <w:footerReference w:type="default" r:id="rId68"/>
          <w:pgSz w:w="11906" w:h="16838"/>
          <w:pgMar w:top="851" w:right="567" w:bottom="1134" w:left="1134" w:header="709" w:footer="709" w:gutter="0"/>
          <w:cols w:space="708"/>
          <w:docGrid w:linePitch="360"/>
        </w:sectPr>
      </w:pPr>
    </w:p>
    <w:p w:rsidR="005A7A74" w:rsidRPr="00EA27F2" w:rsidRDefault="005A7A74" w:rsidP="005A7A74">
      <w:pPr>
        <w:ind w:firstLine="709"/>
        <w:jc w:val="right"/>
        <w:rPr>
          <w:sz w:val="26"/>
          <w:szCs w:val="26"/>
        </w:rPr>
      </w:pPr>
      <w:r>
        <w:rPr>
          <w:sz w:val="26"/>
          <w:szCs w:val="26"/>
        </w:rPr>
        <w:lastRenderedPageBreak/>
        <w:t>Приложение № 9</w:t>
      </w:r>
    </w:p>
    <w:p w:rsidR="005A7A74" w:rsidRPr="00EA27F2" w:rsidRDefault="005A7A74" w:rsidP="005A7A74">
      <w:pPr>
        <w:widowControl w:val="0"/>
        <w:ind w:firstLine="709"/>
        <w:jc w:val="right"/>
        <w:rPr>
          <w:sz w:val="26"/>
          <w:szCs w:val="26"/>
        </w:rPr>
      </w:pPr>
      <w:r w:rsidRPr="00EA27F2">
        <w:rPr>
          <w:sz w:val="26"/>
          <w:szCs w:val="26"/>
        </w:rPr>
        <w:t xml:space="preserve">   к административному регламенту</w:t>
      </w:r>
    </w:p>
    <w:p w:rsidR="005A7A74" w:rsidRPr="00EA27F2" w:rsidRDefault="005A7A74" w:rsidP="005A7A74">
      <w:pPr>
        <w:widowControl w:val="0"/>
        <w:ind w:firstLine="709"/>
        <w:jc w:val="right"/>
        <w:rPr>
          <w:sz w:val="26"/>
          <w:szCs w:val="26"/>
        </w:rPr>
      </w:pPr>
      <w:r w:rsidRPr="00EA27F2">
        <w:rPr>
          <w:sz w:val="26"/>
          <w:szCs w:val="26"/>
        </w:rPr>
        <w:t xml:space="preserve">                      администрации Трубчевского</w:t>
      </w:r>
    </w:p>
    <w:p w:rsidR="005A7A74" w:rsidRPr="00EA27F2" w:rsidRDefault="005A7A74" w:rsidP="005A7A7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5A7A74" w:rsidRDefault="005A7A74" w:rsidP="005A7A7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5A7A74" w:rsidRDefault="005A7A74" w:rsidP="005A7A74">
      <w:pPr>
        <w:widowControl w:val="0"/>
        <w:ind w:firstLine="709"/>
        <w:jc w:val="right"/>
        <w:rPr>
          <w:snapToGrid w:val="0"/>
          <w:sz w:val="26"/>
          <w:szCs w:val="26"/>
        </w:rPr>
      </w:pPr>
      <w:r w:rsidRPr="00EA27F2">
        <w:rPr>
          <w:sz w:val="26"/>
          <w:szCs w:val="26"/>
        </w:rPr>
        <w:t>«</w:t>
      </w:r>
      <w:r w:rsidRPr="00EA27F2">
        <w:rPr>
          <w:snapToGrid w:val="0"/>
          <w:sz w:val="26"/>
          <w:szCs w:val="26"/>
        </w:rPr>
        <w:t>Выдача   разрешения на</w:t>
      </w:r>
      <w:r>
        <w:rPr>
          <w:snapToGrid w:val="0"/>
          <w:sz w:val="26"/>
          <w:szCs w:val="26"/>
        </w:rPr>
        <w:t xml:space="preserve"> </w:t>
      </w:r>
      <w:r w:rsidRPr="00EA27F2">
        <w:rPr>
          <w:snapToGrid w:val="0"/>
          <w:sz w:val="26"/>
          <w:szCs w:val="26"/>
        </w:rPr>
        <w:t>строительство»</w:t>
      </w:r>
    </w:p>
    <w:p w:rsidR="005A7A74" w:rsidRPr="005A7A74" w:rsidRDefault="005A7A74" w:rsidP="005A7A74"/>
    <w:tbl>
      <w:tblPr>
        <w:tblW w:w="5122" w:type="pct"/>
        <w:tblInd w:w="30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tblPr>
      <w:tblGrid>
        <w:gridCol w:w="417"/>
        <w:gridCol w:w="1199"/>
        <w:gridCol w:w="1134"/>
        <w:gridCol w:w="1621"/>
        <w:gridCol w:w="1073"/>
        <w:gridCol w:w="420"/>
        <w:gridCol w:w="1362"/>
        <w:gridCol w:w="1114"/>
        <w:gridCol w:w="1216"/>
        <w:gridCol w:w="1560"/>
        <w:gridCol w:w="1134"/>
        <w:gridCol w:w="993"/>
        <w:gridCol w:w="1134"/>
        <w:gridCol w:w="992"/>
      </w:tblGrid>
      <w:tr w:rsidR="00262CF4" w:rsidRPr="005A7A74" w:rsidTr="00262CF4">
        <w:tc>
          <w:tcPr>
            <w:tcW w:w="416"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bookmarkStart w:id="10" w:name="02df4"/>
            <w:bookmarkEnd w:id="10"/>
            <w:r w:rsidRPr="005A7A74">
              <w:rPr>
                <w:sz w:val="20"/>
                <w:szCs w:val="20"/>
              </w:rPr>
              <w:t>N п/п</w:t>
            </w:r>
          </w:p>
        </w:tc>
        <w:tc>
          <w:tcPr>
            <w:tcW w:w="1199"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Дата представления документов</w:t>
            </w:r>
          </w:p>
        </w:tc>
        <w:tc>
          <w:tcPr>
            <w:tcW w:w="1134"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Наименование заявителя, представившего документы</w:t>
            </w:r>
          </w:p>
        </w:tc>
        <w:tc>
          <w:tcPr>
            <w:tcW w:w="1621"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Фамилия и инициалы лица, представившего документы, должность, документ, удостоверяющий личность</w:t>
            </w:r>
          </w:p>
        </w:tc>
        <w:tc>
          <w:tcPr>
            <w:tcW w:w="1073"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Фамилия и инициалы должностного лица, принявшего документы</w:t>
            </w:r>
          </w:p>
        </w:tc>
        <w:tc>
          <w:tcPr>
            <w:tcW w:w="2896" w:type="dxa"/>
            <w:gridSpan w:val="3"/>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Сведения о документах:</w:t>
            </w:r>
          </w:p>
        </w:tc>
        <w:tc>
          <w:tcPr>
            <w:tcW w:w="2776" w:type="dxa"/>
            <w:gridSpan w:val="2"/>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Дата подготовки</w:t>
            </w:r>
          </w:p>
        </w:tc>
        <w:tc>
          <w:tcPr>
            <w:tcW w:w="2127" w:type="dxa"/>
            <w:gridSpan w:val="2"/>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Дата передачи заявителю</w:t>
            </w:r>
          </w:p>
        </w:tc>
        <w:tc>
          <w:tcPr>
            <w:tcW w:w="1134"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Подпись лица, получившего разрешение на строительство (отказ в выдаче разрешения с приложением документов)</w:t>
            </w:r>
          </w:p>
        </w:tc>
        <w:tc>
          <w:tcPr>
            <w:tcW w:w="992"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Примечание</w:t>
            </w:r>
          </w:p>
        </w:tc>
      </w:tr>
      <w:tr w:rsidR="00262CF4" w:rsidRPr="005A7A74" w:rsidTr="00262CF4">
        <w:tc>
          <w:tcPr>
            <w:tcW w:w="416"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199"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134"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621"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073"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42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N п/п</w:t>
            </w:r>
          </w:p>
        </w:tc>
        <w:tc>
          <w:tcPr>
            <w:tcW w:w="136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наименование документа</w:t>
            </w:r>
          </w:p>
        </w:tc>
        <w:tc>
          <w:tcPr>
            <w:tcW w:w="111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количество листов</w:t>
            </w:r>
          </w:p>
        </w:tc>
        <w:tc>
          <w:tcPr>
            <w:tcW w:w="12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разрешения на строительство</w:t>
            </w:r>
          </w:p>
        </w:tc>
        <w:tc>
          <w:tcPr>
            <w:tcW w:w="156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отказа в выдаче </w:t>
            </w:r>
            <w:bookmarkStart w:id="11" w:name="aa9bb"/>
            <w:bookmarkEnd w:id="11"/>
            <w:r w:rsidRPr="005A7A74">
              <w:rPr>
                <w:sz w:val="20"/>
                <w:szCs w:val="20"/>
              </w:rPr>
              <w:t>разрешения на строительство</w:t>
            </w: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разрешения на строительство</w:t>
            </w:r>
          </w:p>
        </w:tc>
        <w:tc>
          <w:tcPr>
            <w:tcW w:w="99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отказа в выдаче разрешения на строительство с приложением документов</w:t>
            </w:r>
          </w:p>
        </w:tc>
        <w:tc>
          <w:tcPr>
            <w:tcW w:w="1134"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992"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r>
      <w:tr w:rsidR="00262CF4" w:rsidRPr="005A7A74" w:rsidTr="00262CF4">
        <w:tc>
          <w:tcPr>
            <w:tcW w:w="4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w:t>
            </w:r>
          </w:p>
        </w:tc>
        <w:tc>
          <w:tcPr>
            <w:tcW w:w="1199"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2</w:t>
            </w: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3</w:t>
            </w:r>
          </w:p>
        </w:tc>
        <w:tc>
          <w:tcPr>
            <w:tcW w:w="1621"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4</w:t>
            </w:r>
          </w:p>
        </w:tc>
        <w:tc>
          <w:tcPr>
            <w:tcW w:w="107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5</w:t>
            </w:r>
          </w:p>
        </w:tc>
        <w:tc>
          <w:tcPr>
            <w:tcW w:w="42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6</w:t>
            </w:r>
          </w:p>
        </w:tc>
        <w:tc>
          <w:tcPr>
            <w:tcW w:w="136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7</w:t>
            </w:r>
          </w:p>
        </w:tc>
        <w:tc>
          <w:tcPr>
            <w:tcW w:w="111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8</w:t>
            </w:r>
          </w:p>
        </w:tc>
        <w:tc>
          <w:tcPr>
            <w:tcW w:w="12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9</w:t>
            </w:r>
          </w:p>
        </w:tc>
        <w:tc>
          <w:tcPr>
            <w:tcW w:w="156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10</w:t>
            </w: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11</w:t>
            </w:r>
          </w:p>
        </w:tc>
        <w:tc>
          <w:tcPr>
            <w:tcW w:w="99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12</w:t>
            </w:r>
          </w:p>
        </w:tc>
        <w:tc>
          <w:tcPr>
            <w:tcW w:w="99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13</w:t>
            </w:r>
          </w:p>
        </w:tc>
      </w:tr>
      <w:tr w:rsidR="00262CF4" w:rsidRPr="005A7A74" w:rsidTr="00262CF4">
        <w:tc>
          <w:tcPr>
            <w:tcW w:w="4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99"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621"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07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42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36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1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2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56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99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br/>
            </w:r>
          </w:p>
        </w:tc>
        <w:tc>
          <w:tcPr>
            <w:tcW w:w="992" w:type="dxa"/>
            <w:vAlign w:val="center"/>
            <w:hideMark/>
          </w:tcPr>
          <w:p w:rsidR="005A7A74" w:rsidRPr="005A7A74" w:rsidRDefault="005A7A74" w:rsidP="005A7A74">
            <w:pPr>
              <w:rPr>
                <w:sz w:val="20"/>
                <w:szCs w:val="20"/>
              </w:rPr>
            </w:pPr>
          </w:p>
        </w:tc>
      </w:tr>
    </w:tbl>
    <w:p w:rsidR="00FA0F81" w:rsidRPr="00A503D5" w:rsidRDefault="00FA0F81" w:rsidP="005C326C">
      <w:pPr>
        <w:ind w:firstLine="709"/>
        <w:jc w:val="both"/>
        <w:rPr>
          <w:sz w:val="26"/>
          <w:szCs w:val="26"/>
        </w:rPr>
      </w:pPr>
    </w:p>
    <w:sectPr w:rsidR="00FA0F81" w:rsidRPr="00A503D5" w:rsidSect="005A7A74">
      <w:pgSz w:w="16838" w:h="11906" w:orient="landscape"/>
      <w:pgMar w:top="1134"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FD1" w:rsidRDefault="00D63FD1" w:rsidP="00497F66">
      <w:r>
        <w:separator/>
      </w:r>
    </w:p>
  </w:endnote>
  <w:endnote w:type="continuationSeparator" w:id="1">
    <w:p w:rsidR="00D63FD1" w:rsidRDefault="00D63FD1" w:rsidP="00497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B3" w:rsidRDefault="00CB30D6" w:rsidP="00564805">
    <w:pPr>
      <w:pStyle w:val="af3"/>
      <w:framePr w:wrap="around" w:vAnchor="text" w:hAnchor="margin" w:xAlign="center" w:y="1"/>
      <w:rPr>
        <w:rStyle w:val="af5"/>
      </w:rPr>
    </w:pPr>
    <w:r>
      <w:rPr>
        <w:rStyle w:val="af5"/>
      </w:rPr>
      <w:fldChar w:fldCharType="begin"/>
    </w:r>
    <w:r w:rsidR="001127B3">
      <w:rPr>
        <w:rStyle w:val="af5"/>
      </w:rPr>
      <w:instrText xml:space="preserve">PAGE  </w:instrText>
    </w:r>
    <w:r>
      <w:rPr>
        <w:rStyle w:val="af5"/>
      </w:rPr>
      <w:fldChar w:fldCharType="end"/>
    </w:r>
  </w:p>
  <w:p w:rsidR="001127B3" w:rsidRDefault="001127B3">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B3" w:rsidRDefault="001127B3">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B3" w:rsidRDefault="00CB30D6" w:rsidP="00564805">
    <w:pPr>
      <w:pStyle w:val="af3"/>
      <w:framePr w:wrap="around" w:vAnchor="text" w:hAnchor="margin" w:xAlign="center" w:y="1"/>
      <w:rPr>
        <w:rStyle w:val="af5"/>
      </w:rPr>
    </w:pPr>
    <w:r>
      <w:rPr>
        <w:rStyle w:val="af5"/>
      </w:rPr>
      <w:fldChar w:fldCharType="begin"/>
    </w:r>
    <w:r w:rsidR="001127B3">
      <w:rPr>
        <w:rStyle w:val="af5"/>
      </w:rPr>
      <w:instrText xml:space="preserve">PAGE  </w:instrText>
    </w:r>
    <w:r>
      <w:rPr>
        <w:rStyle w:val="af5"/>
      </w:rPr>
      <w:fldChar w:fldCharType="end"/>
    </w:r>
  </w:p>
  <w:p w:rsidR="001127B3" w:rsidRDefault="001127B3">
    <w:pPr>
      <w:pStyle w:val="a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B3" w:rsidRDefault="001127B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FD1" w:rsidRDefault="00D63FD1" w:rsidP="00497F66">
      <w:r>
        <w:separator/>
      </w:r>
    </w:p>
  </w:footnote>
  <w:footnote w:type="continuationSeparator" w:id="1">
    <w:p w:rsidR="00D63FD1" w:rsidRDefault="00D63FD1" w:rsidP="00497F66">
      <w:r>
        <w:continuationSeparator/>
      </w:r>
    </w:p>
  </w:footnote>
  <w:footnote w:id="2">
    <w:p w:rsidR="001127B3" w:rsidRDefault="001127B3" w:rsidP="00613458">
      <w:pPr>
        <w:pStyle w:val="ab"/>
        <w:jc w:val="both"/>
      </w:pPr>
      <w:r>
        <w:rPr>
          <w:rStyle w:val="ad"/>
        </w:rPr>
        <w:footnoteRef/>
      </w:r>
      <w:r>
        <w:t xml:space="preserve"> В законодательстве отсутствуют требования к схеме планировочной организации земельного участка. Данный документ может быть подготовлен застройщиком самостоятельно.</w:t>
      </w:r>
    </w:p>
  </w:footnote>
  <w:footnote w:id="3">
    <w:p w:rsidR="001127B3" w:rsidRPr="00A361CF" w:rsidRDefault="001127B3" w:rsidP="00A361CF">
      <w:pPr>
        <w:autoSpaceDE w:val="0"/>
        <w:autoSpaceDN w:val="0"/>
        <w:adjustRightInd w:val="0"/>
        <w:ind w:firstLine="540"/>
        <w:jc w:val="both"/>
        <w:rPr>
          <w:b/>
          <w:bCs/>
          <w:sz w:val="28"/>
          <w:szCs w:val="28"/>
        </w:rPr>
      </w:pPr>
    </w:p>
  </w:footnote>
  <w:footnote w:id="4">
    <w:p w:rsidR="001127B3" w:rsidRPr="00A361CF" w:rsidRDefault="001127B3" w:rsidP="00A361CF">
      <w:pPr>
        <w:autoSpaceDE w:val="0"/>
        <w:autoSpaceDN w:val="0"/>
        <w:adjustRightInd w:val="0"/>
        <w:ind w:firstLine="540"/>
        <w:jc w:val="both"/>
        <w:rPr>
          <w:b/>
          <w:bCs/>
          <w:sz w:val="28"/>
          <w:szCs w:val="2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B3" w:rsidRDefault="00CB30D6">
    <w:pPr>
      <w:pStyle w:val="af1"/>
      <w:framePr w:wrap="around" w:vAnchor="text" w:hAnchor="margin" w:xAlign="center" w:y="1"/>
      <w:rPr>
        <w:rStyle w:val="af5"/>
      </w:rPr>
    </w:pPr>
    <w:r>
      <w:rPr>
        <w:rStyle w:val="af5"/>
      </w:rPr>
      <w:fldChar w:fldCharType="begin"/>
    </w:r>
    <w:r w:rsidR="001127B3">
      <w:rPr>
        <w:rStyle w:val="af5"/>
      </w:rPr>
      <w:instrText xml:space="preserve">PAGE  </w:instrText>
    </w:r>
    <w:r>
      <w:rPr>
        <w:rStyle w:val="af5"/>
      </w:rPr>
      <w:fldChar w:fldCharType="end"/>
    </w:r>
  </w:p>
  <w:p w:rsidR="001127B3" w:rsidRDefault="001127B3">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7B3" w:rsidRDefault="00CB30D6">
    <w:pPr>
      <w:pStyle w:val="af1"/>
      <w:framePr w:wrap="around" w:vAnchor="text" w:hAnchor="margin" w:xAlign="center" w:y="1"/>
      <w:rPr>
        <w:rStyle w:val="af5"/>
      </w:rPr>
    </w:pPr>
    <w:r>
      <w:rPr>
        <w:rStyle w:val="af5"/>
      </w:rPr>
      <w:fldChar w:fldCharType="begin"/>
    </w:r>
    <w:r w:rsidR="001127B3">
      <w:rPr>
        <w:rStyle w:val="af5"/>
      </w:rPr>
      <w:instrText xml:space="preserve">PAGE  </w:instrText>
    </w:r>
    <w:r>
      <w:rPr>
        <w:rStyle w:val="af5"/>
      </w:rPr>
      <w:fldChar w:fldCharType="end"/>
    </w:r>
  </w:p>
  <w:p w:rsidR="001127B3" w:rsidRDefault="001127B3">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04ED1EE"/>
    <w:lvl w:ilvl="0">
      <w:start w:val="1"/>
      <w:numFmt w:val="decimal"/>
      <w:lvlText w:val="%1."/>
      <w:lvlJc w:val="left"/>
      <w:pPr>
        <w:tabs>
          <w:tab w:val="num" w:pos="1492"/>
        </w:tabs>
        <w:ind w:left="1492" w:hanging="360"/>
      </w:pPr>
    </w:lvl>
  </w:abstractNum>
  <w:abstractNum w:abstractNumId="1">
    <w:nsid w:val="FFFFFF7D"/>
    <w:multiLevelType w:val="singleLevel"/>
    <w:tmpl w:val="77AC81F6"/>
    <w:lvl w:ilvl="0">
      <w:start w:val="1"/>
      <w:numFmt w:val="decimal"/>
      <w:lvlText w:val="%1."/>
      <w:lvlJc w:val="left"/>
      <w:pPr>
        <w:tabs>
          <w:tab w:val="num" w:pos="1209"/>
        </w:tabs>
        <w:ind w:left="1209" w:hanging="360"/>
      </w:pPr>
    </w:lvl>
  </w:abstractNum>
  <w:abstractNum w:abstractNumId="2">
    <w:nsid w:val="FFFFFF7E"/>
    <w:multiLevelType w:val="singleLevel"/>
    <w:tmpl w:val="821261D2"/>
    <w:lvl w:ilvl="0">
      <w:start w:val="1"/>
      <w:numFmt w:val="decimal"/>
      <w:lvlText w:val="%1."/>
      <w:lvlJc w:val="left"/>
      <w:pPr>
        <w:tabs>
          <w:tab w:val="num" w:pos="926"/>
        </w:tabs>
        <w:ind w:left="926" w:hanging="360"/>
      </w:pPr>
    </w:lvl>
  </w:abstractNum>
  <w:abstractNum w:abstractNumId="3">
    <w:nsid w:val="FFFFFF7F"/>
    <w:multiLevelType w:val="singleLevel"/>
    <w:tmpl w:val="5972FB5A"/>
    <w:lvl w:ilvl="0">
      <w:start w:val="1"/>
      <w:numFmt w:val="decimal"/>
      <w:lvlText w:val="%1."/>
      <w:lvlJc w:val="left"/>
      <w:pPr>
        <w:tabs>
          <w:tab w:val="num" w:pos="643"/>
        </w:tabs>
        <w:ind w:left="643" w:hanging="360"/>
      </w:pPr>
    </w:lvl>
  </w:abstractNum>
  <w:abstractNum w:abstractNumId="4">
    <w:nsid w:val="FFFFFF80"/>
    <w:multiLevelType w:val="singleLevel"/>
    <w:tmpl w:val="F24CF8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A2D8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9C19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530F1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78E45C"/>
    <w:lvl w:ilvl="0">
      <w:start w:val="1"/>
      <w:numFmt w:val="decimal"/>
      <w:lvlText w:val="%1."/>
      <w:lvlJc w:val="left"/>
      <w:pPr>
        <w:tabs>
          <w:tab w:val="num" w:pos="360"/>
        </w:tabs>
        <w:ind w:left="360" w:hanging="360"/>
      </w:pPr>
    </w:lvl>
  </w:abstractNum>
  <w:abstractNum w:abstractNumId="9">
    <w:nsid w:val="FFFFFF89"/>
    <w:multiLevelType w:val="singleLevel"/>
    <w:tmpl w:val="2FAC647C"/>
    <w:lvl w:ilvl="0">
      <w:start w:val="1"/>
      <w:numFmt w:val="bullet"/>
      <w:lvlText w:val=""/>
      <w:lvlJc w:val="left"/>
      <w:pPr>
        <w:tabs>
          <w:tab w:val="num" w:pos="360"/>
        </w:tabs>
        <w:ind w:left="360" w:hanging="360"/>
      </w:pPr>
      <w:rPr>
        <w:rFonts w:ascii="Symbol" w:hAnsi="Symbol" w:hint="default"/>
      </w:rPr>
    </w:lvl>
  </w:abstractNum>
  <w:abstractNum w:abstractNumId="10">
    <w:nsid w:val="04777ACC"/>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0BCE209F"/>
    <w:multiLevelType w:val="singleLevel"/>
    <w:tmpl w:val="4F06033C"/>
    <w:lvl w:ilvl="0">
      <w:start w:val="1"/>
      <w:numFmt w:val="decimal"/>
      <w:lvlText w:val="%1)"/>
      <w:legacy w:legacy="1" w:legacySpace="0" w:legacyIndent="302"/>
      <w:lvlJc w:val="left"/>
      <w:rPr>
        <w:rFonts w:ascii="Times New Roman" w:hAnsi="Times New Roman" w:cs="Times New Roman" w:hint="default"/>
      </w:rPr>
    </w:lvl>
  </w:abstractNum>
  <w:abstractNum w:abstractNumId="12">
    <w:nsid w:val="0E58729D"/>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3">
    <w:nsid w:val="0FDC1224"/>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15EE76DD"/>
    <w:multiLevelType w:val="hybridMultilevel"/>
    <w:tmpl w:val="7B8C202A"/>
    <w:lvl w:ilvl="0" w:tplc="93882DEE">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52B1D0E"/>
    <w:multiLevelType w:val="hybridMultilevel"/>
    <w:tmpl w:val="CE448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561D2D"/>
    <w:multiLevelType w:val="hybridMultilevel"/>
    <w:tmpl w:val="44446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8">
    <w:nsid w:val="49F57618"/>
    <w:multiLevelType w:val="hybridMultilevel"/>
    <w:tmpl w:val="4DAE9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BC743D"/>
    <w:multiLevelType w:val="multilevel"/>
    <w:tmpl w:val="573C0820"/>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5164AD9"/>
    <w:multiLevelType w:val="hybridMultilevel"/>
    <w:tmpl w:val="E5A23200"/>
    <w:lvl w:ilvl="0" w:tplc="B5FCF6B6">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4E2455"/>
    <w:multiLevelType w:val="hybridMultilevel"/>
    <w:tmpl w:val="DE6A337A"/>
    <w:lvl w:ilvl="0" w:tplc="0A94122E">
      <w:start w:val="1"/>
      <w:numFmt w:val="decimal"/>
      <w:lvlText w:val="%1."/>
      <w:lvlJc w:val="left"/>
      <w:pPr>
        <w:ind w:left="960" w:hanging="48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2">
    <w:nsid w:val="7CDC5622"/>
    <w:multiLevelType w:val="multilevel"/>
    <w:tmpl w:val="5B9CE2DE"/>
    <w:lvl w:ilvl="0">
      <w:start w:val="1"/>
      <w:numFmt w:val="upperRoman"/>
      <w:lvlText w:val="%1."/>
      <w:lvlJc w:val="left"/>
      <w:pPr>
        <w:tabs>
          <w:tab w:val="num" w:pos="1080"/>
        </w:tabs>
        <w:ind w:left="1080" w:hanging="720"/>
      </w:pPr>
      <w:rPr>
        <w:rFonts w:hint="default"/>
      </w:rPr>
    </w:lvl>
    <w:lvl w:ilvl="1">
      <w:start w:val="3"/>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15"/>
  </w:num>
  <w:num w:numId="3">
    <w:abstractNumId w:val="18"/>
  </w:num>
  <w:num w:numId="4">
    <w:abstractNumId w:val="11"/>
  </w:num>
  <w:num w:numId="5">
    <w:abstractNumId w:val="17"/>
  </w:num>
  <w:num w:numId="6">
    <w:abstractNumId w:val="12"/>
  </w:num>
  <w:num w:numId="7">
    <w:abstractNumId w:val="20"/>
  </w:num>
  <w:num w:numId="8">
    <w:abstractNumId w:val="13"/>
  </w:num>
  <w:num w:numId="9">
    <w:abstractNumId w:val="10"/>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22"/>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24F4E"/>
    <w:rsid w:val="00020C2B"/>
    <w:rsid w:val="00021D0C"/>
    <w:rsid w:val="00023328"/>
    <w:rsid w:val="000250AB"/>
    <w:rsid w:val="0003081C"/>
    <w:rsid w:val="00031208"/>
    <w:rsid w:val="00042F28"/>
    <w:rsid w:val="00043A30"/>
    <w:rsid w:val="00045D4E"/>
    <w:rsid w:val="00050CD8"/>
    <w:rsid w:val="00054B66"/>
    <w:rsid w:val="00057640"/>
    <w:rsid w:val="00066F2F"/>
    <w:rsid w:val="00070014"/>
    <w:rsid w:val="00070358"/>
    <w:rsid w:val="00072708"/>
    <w:rsid w:val="00073CED"/>
    <w:rsid w:val="00077549"/>
    <w:rsid w:val="00094592"/>
    <w:rsid w:val="00094ED8"/>
    <w:rsid w:val="000950C3"/>
    <w:rsid w:val="00095468"/>
    <w:rsid w:val="00096E72"/>
    <w:rsid w:val="000A5D31"/>
    <w:rsid w:val="000B3905"/>
    <w:rsid w:val="000C017E"/>
    <w:rsid w:val="000C0F41"/>
    <w:rsid w:val="000C1696"/>
    <w:rsid w:val="000C2F21"/>
    <w:rsid w:val="000C7179"/>
    <w:rsid w:val="000D0C89"/>
    <w:rsid w:val="000D50B5"/>
    <w:rsid w:val="000D5BC4"/>
    <w:rsid w:val="000E0DE7"/>
    <w:rsid w:val="000E206A"/>
    <w:rsid w:val="000E24E9"/>
    <w:rsid w:val="000E3DCF"/>
    <w:rsid w:val="000F1130"/>
    <w:rsid w:val="000F3C86"/>
    <w:rsid w:val="000F444D"/>
    <w:rsid w:val="000F54D8"/>
    <w:rsid w:val="001000C8"/>
    <w:rsid w:val="00102424"/>
    <w:rsid w:val="00105976"/>
    <w:rsid w:val="00107DEB"/>
    <w:rsid w:val="00111826"/>
    <w:rsid w:val="001127B3"/>
    <w:rsid w:val="00116312"/>
    <w:rsid w:val="00117552"/>
    <w:rsid w:val="00124094"/>
    <w:rsid w:val="00124114"/>
    <w:rsid w:val="001274F3"/>
    <w:rsid w:val="0013025D"/>
    <w:rsid w:val="00137B1A"/>
    <w:rsid w:val="001411E1"/>
    <w:rsid w:val="00143579"/>
    <w:rsid w:val="001446BB"/>
    <w:rsid w:val="001449D3"/>
    <w:rsid w:val="00144A6B"/>
    <w:rsid w:val="0015182C"/>
    <w:rsid w:val="00153DCC"/>
    <w:rsid w:val="001607ED"/>
    <w:rsid w:val="001657B1"/>
    <w:rsid w:val="00192834"/>
    <w:rsid w:val="00194A2E"/>
    <w:rsid w:val="001964BB"/>
    <w:rsid w:val="001977BF"/>
    <w:rsid w:val="001A0D9E"/>
    <w:rsid w:val="001A1869"/>
    <w:rsid w:val="001A192C"/>
    <w:rsid w:val="001A6122"/>
    <w:rsid w:val="001A7FB1"/>
    <w:rsid w:val="001B38FB"/>
    <w:rsid w:val="001B4771"/>
    <w:rsid w:val="001B6B02"/>
    <w:rsid w:val="001B6E26"/>
    <w:rsid w:val="001B6F69"/>
    <w:rsid w:val="001B74A8"/>
    <w:rsid w:val="001C0023"/>
    <w:rsid w:val="001C24B2"/>
    <w:rsid w:val="001C2FE5"/>
    <w:rsid w:val="001C4806"/>
    <w:rsid w:val="001C490A"/>
    <w:rsid w:val="001D6FA6"/>
    <w:rsid w:val="001E24A9"/>
    <w:rsid w:val="001E293C"/>
    <w:rsid w:val="001E456D"/>
    <w:rsid w:val="001F78A5"/>
    <w:rsid w:val="00201C91"/>
    <w:rsid w:val="002039B8"/>
    <w:rsid w:val="00207A9A"/>
    <w:rsid w:val="00211B41"/>
    <w:rsid w:val="00214555"/>
    <w:rsid w:val="00220C7F"/>
    <w:rsid w:val="00223FAE"/>
    <w:rsid w:val="00230823"/>
    <w:rsid w:val="00230F32"/>
    <w:rsid w:val="002410C3"/>
    <w:rsid w:val="0024437F"/>
    <w:rsid w:val="00244860"/>
    <w:rsid w:val="0024535D"/>
    <w:rsid w:val="00245F2E"/>
    <w:rsid w:val="00254A08"/>
    <w:rsid w:val="0025726C"/>
    <w:rsid w:val="002620F0"/>
    <w:rsid w:val="00262CF4"/>
    <w:rsid w:val="002676C4"/>
    <w:rsid w:val="00286B9F"/>
    <w:rsid w:val="00286F8E"/>
    <w:rsid w:val="00292F4F"/>
    <w:rsid w:val="00294AD4"/>
    <w:rsid w:val="00296366"/>
    <w:rsid w:val="002A2B59"/>
    <w:rsid w:val="002A641D"/>
    <w:rsid w:val="002B1C06"/>
    <w:rsid w:val="002B2657"/>
    <w:rsid w:val="002B4D7A"/>
    <w:rsid w:val="002B5470"/>
    <w:rsid w:val="002C0561"/>
    <w:rsid w:val="002C20B4"/>
    <w:rsid w:val="002D3EB1"/>
    <w:rsid w:val="002E206A"/>
    <w:rsid w:val="002E6630"/>
    <w:rsid w:val="002F11BE"/>
    <w:rsid w:val="00304D7D"/>
    <w:rsid w:val="003075E6"/>
    <w:rsid w:val="00311FAB"/>
    <w:rsid w:val="0031264B"/>
    <w:rsid w:val="00315F1D"/>
    <w:rsid w:val="00316031"/>
    <w:rsid w:val="003202E2"/>
    <w:rsid w:val="0032346E"/>
    <w:rsid w:val="003243AC"/>
    <w:rsid w:val="00324F4E"/>
    <w:rsid w:val="0032700B"/>
    <w:rsid w:val="003310F6"/>
    <w:rsid w:val="00331182"/>
    <w:rsid w:val="00331250"/>
    <w:rsid w:val="00333BA4"/>
    <w:rsid w:val="00336F17"/>
    <w:rsid w:val="003410A9"/>
    <w:rsid w:val="00341C88"/>
    <w:rsid w:val="0035278E"/>
    <w:rsid w:val="00357595"/>
    <w:rsid w:val="003619CA"/>
    <w:rsid w:val="0036221F"/>
    <w:rsid w:val="003658ED"/>
    <w:rsid w:val="00370E2E"/>
    <w:rsid w:val="00372364"/>
    <w:rsid w:val="00373646"/>
    <w:rsid w:val="0037369C"/>
    <w:rsid w:val="00374542"/>
    <w:rsid w:val="0038031A"/>
    <w:rsid w:val="003821DA"/>
    <w:rsid w:val="003828B0"/>
    <w:rsid w:val="00385E83"/>
    <w:rsid w:val="003860D1"/>
    <w:rsid w:val="003862A0"/>
    <w:rsid w:val="00387374"/>
    <w:rsid w:val="00391D82"/>
    <w:rsid w:val="00393885"/>
    <w:rsid w:val="003A2B00"/>
    <w:rsid w:val="003A713A"/>
    <w:rsid w:val="003A7F36"/>
    <w:rsid w:val="003B2C8D"/>
    <w:rsid w:val="003B7B11"/>
    <w:rsid w:val="003C0B0E"/>
    <w:rsid w:val="003C2E18"/>
    <w:rsid w:val="003C38B6"/>
    <w:rsid w:val="003C4C55"/>
    <w:rsid w:val="003C654A"/>
    <w:rsid w:val="003D56F6"/>
    <w:rsid w:val="003E5FAB"/>
    <w:rsid w:val="003E6A67"/>
    <w:rsid w:val="003F0169"/>
    <w:rsid w:val="003F0DA4"/>
    <w:rsid w:val="003F17E4"/>
    <w:rsid w:val="003F2A10"/>
    <w:rsid w:val="003F67A0"/>
    <w:rsid w:val="00400F29"/>
    <w:rsid w:val="00404CC0"/>
    <w:rsid w:val="00406399"/>
    <w:rsid w:val="004167AC"/>
    <w:rsid w:val="004201BD"/>
    <w:rsid w:val="0042060A"/>
    <w:rsid w:val="004374DA"/>
    <w:rsid w:val="004478E3"/>
    <w:rsid w:val="00447FBF"/>
    <w:rsid w:val="004541A2"/>
    <w:rsid w:val="00462B1F"/>
    <w:rsid w:val="004633A9"/>
    <w:rsid w:val="004641CA"/>
    <w:rsid w:val="00464A4F"/>
    <w:rsid w:val="004732E6"/>
    <w:rsid w:val="0047454E"/>
    <w:rsid w:val="00474688"/>
    <w:rsid w:val="0048253D"/>
    <w:rsid w:val="00482C67"/>
    <w:rsid w:val="0048659B"/>
    <w:rsid w:val="004868CC"/>
    <w:rsid w:val="00487B82"/>
    <w:rsid w:val="00490D22"/>
    <w:rsid w:val="004912CB"/>
    <w:rsid w:val="004946C9"/>
    <w:rsid w:val="004967D4"/>
    <w:rsid w:val="00497F66"/>
    <w:rsid w:val="004A326E"/>
    <w:rsid w:val="004A5015"/>
    <w:rsid w:val="004A6023"/>
    <w:rsid w:val="004A7598"/>
    <w:rsid w:val="004C1D69"/>
    <w:rsid w:val="004D43F2"/>
    <w:rsid w:val="004E05FB"/>
    <w:rsid w:val="004E65CF"/>
    <w:rsid w:val="004F08BB"/>
    <w:rsid w:val="004F449D"/>
    <w:rsid w:val="00500B71"/>
    <w:rsid w:val="00500BDA"/>
    <w:rsid w:val="005017DC"/>
    <w:rsid w:val="00505FC2"/>
    <w:rsid w:val="00505FDC"/>
    <w:rsid w:val="005102D8"/>
    <w:rsid w:val="00512E49"/>
    <w:rsid w:val="0051685D"/>
    <w:rsid w:val="0052103C"/>
    <w:rsid w:val="005216E6"/>
    <w:rsid w:val="005234D7"/>
    <w:rsid w:val="00526512"/>
    <w:rsid w:val="00527763"/>
    <w:rsid w:val="00527CFF"/>
    <w:rsid w:val="00530351"/>
    <w:rsid w:val="005372D5"/>
    <w:rsid w:val="005403C2"/>
    <w:rsid w:val="00541667"/>
    <w:rsid w:val="005418F6"/>
    <w:rsid w:val="00542411"/>
    <w:rsid w:val="0054563C"/>
    <w:rsid w:val="00546C35"/>
    <w:rsid w:val="00553597"/>
    <w:rsid w:val="00553FFD"/>
    <w:rsid w:val="00554122"/>
    <w:rsid w:val="005560CC"/>
    <w:rsid w:val="00561292"/>
    <w:rsid w:val="00563C1F"/>
    <w:rsid w:val="00564805"/>
    <w:rsid w:val="00566A16"/>
    <w:rsid w:val="00566BA0"/>
    <w:rsid w:val="00571378"/>
    <w:rsid w:val="005755DD"/>
    <w:rsid w:val="00581989"/>
    <w:rsid w:val="00581D42"/>
    <w:rsid w:val="00585B9B"/>
    <w:rsid w:val="00587147"/>
    <w:rsid w:val="00592D87"/>
    <w:rsid w:val="00594718"/>
    <w:rsid w:val="005A54CA"/>
    <w:rsid w:val="005A7A74"/>
    <w:rsid w:val="005B30B2"/>
    <w:rsid w:val="005B3B7B"/>
    <w:rsid w:val="005B3F17"/>
    <w:rsid w:val="005B43DF"/>
    <w:rsid w:val="005B62D3"/>
    <w:rsid w:val="005B64BF"/>
    <w:rsid w:val="005B7129"/>
    <w:rsid w:val="005B7414"/>
    <w:rsid w:val="005C0268"/>
    <w:rsid w:val="005C125C"/>
    <w:rsid w:val="005C326C"/>
    <w:rsid w:val="005D3E66"/>
    <w:rsid w:val="005D5CE3"/>
    <w:rsid w:val="005D7595"/>
    <w:rsid w:val="005E23FF"/>
    <w:rsid w:val="005E2ADC"/>
    <w:rsid w:val="005E2E2A"/>
    <w:rsid w:val="005E432D"/>
    <w:rsid w:val="005F66DD"/>
    <w:rsid w:val="00603646"/>
    <w:rsid w:val="006055C3"/>
    <w:rsid w:val="006078AE"/>
    <w:rsid w:val="006126B3"/>
    <w:rsid w:val="00613458"/>
    <w:rsid w:val="0061412A"/>
    <w:rsid w:val="00614A8A"/>
    <w:rsid w:val="00620346"/>
    <w:rsid w:val="00623038"/>
    <w:rsid w:val="00623DA2"/>
    <w:rsid w:val="006303A4"/>
    <w:rsid w:val="00632952"/>
    <w:rsid w:val="00636ABD"/>
    <w:rsid w:val="00642AD8"/>
    <w:rsid w:val="0064461A"/>
    <w:rsid w:val="0064768B"/>
    <w:rsid w:val="0065631C"/>
    <w:rsid w:val="00657114"/>
    <w:rsid w:val="00660C7D"/>
    <w:rsid w:val="00660C99"/>
    <w:rsid w:val="00663F57"/>
    <w:rsid w:val="006741F9"/>
    <w:rsid w:val="00675430"/>
    <w:rsid w:val="00676116"/>
    <w:rsid w:val="0068224C"/>
    <w:rsid w:val="00682283"/>
    <w:rsid w:val="00687FBC"/>
    <w:rsid w:val="006971D2"/>
    <w:rsid w:val="006A1E26"/>
    <w:rsid w:val="006A1F9E"/>
    <w:rsid w:val="006A4E02"/>
    <w:rsid w:val="006A6D57"/>
    <w:rsid w:val="006B0618"/>
    <w:rsid w:val="006B08C8"/>
    <w:rsid w:val="006B1718"/>
    <w:rsid w:val="006B4F8E"/>
    <w:rsid w:val="006B6D3E"/>
    <w:rsid w:val="006B7206"/>
    <w:rsid w:val="006C1162"/>
    <w:rsid w:val="006C47C2"/>
    <w:rsid w:val="006C61CC"/>
    <w:rsid w:val="006D0037"/>
    <w:rsid w:val="006D1652"/>
    <w:rsid w:val="006D63EB"/>
    <w:rsid w:val="006D6632"/>
    <w:rsid w:val="006D67B2"/>
    <w:rsid w:val="006D6BFB"/>
    <w:rsid w:val="006E0BBB"/>
    <w:rsid w:val="006E122E"/>
    <w:rsid w:val="006E375F"/>
    <w:rsid w:val="006E3765"/>
    <w:rsid w:val="006E6EA6"/>
    <w:rsid w:val="006F1186"/>
    <w:rsid w:val="006F2A24"/>
    <w:rsid w:val="006F2DA9"/>
    <w:rsid w:val="006F34E5"/>
    <w:rsid w:val="006F3CE5"/>
    <w:rsid w:val="006F635B"/>
    <w:rsid w:val="006F704A"/>
    <w:rsid w:val="007034B2"/>
    <w:rsid w:val="00704DEA"/>
    <w:rsid w:val="00705296"/>
    <w:rsid w:val="00715167"/>
    <w:rsid w:val="007167B6"/>
    <w:rsid w:val="00720008"/>
    <w:rsid w:val="00721C34"/>
    <w:rsid w:val="007279CA"/>
    <w:rsid w:val="007321FF"/>
    <w:rsid w:val="00732496"/>
    <w:rsid w:val="007327CA"/>
    <w:rsid w:val="00736AC0"/>
    <w:rsid w:val="00741B42"/>
    <w:rsid w:val="007439B4"/>
    <w:rsid w:val="00746DFA"/>
    <w:rsid w:val="007473E4"/>
    <w:rsid w:val="0074741C"/>
    <w:rsid w:val="00754BB1"/>
    <w:rsid w:val="007561D9"/>
    <w:rsid w:val="007566B1"/>
    <w:rsid w:val="00756FEC"/>
    <w:rsid w:val="0075772D"/>
    <w:rsid w:val="00757D1B"/>
    <w:rsid w:val="00763419"/>
    <w:rsid w:val="0076562A"/>
    <w:rsid w:val="00770388"/>
    <w:rsid w:val="00771B33"/>
    <w:rsid w:val="007729A7"/>
    <w:rsid w:val="00776F36"/>
    <w:rsid w:val="00781DB6"/>
    <w:rsid w:val="00782B17"/>
    <w:rsid w:val="00783DAD"/>
    <w:rsid w:val="00786074"/>
    <w:rsid w:val="00786B7B"/>
    <w:rsid w:val="007870A8"/>
    <w:rsid w:val="0079021D"/>
    <w:rsid w:val="007A40E6"/>
    <w:rsid w:val="007A6461"/>
    <w:rsid w:val="007B3F17"/>
    <w:rsid w:val="007B6748"/>
    <w:rsid w:val="007D1E92"/>
    <w:rsid w:val="007E1A24"/>
    <w:rsid w:val="007E6068"/>
    <w:rsid w:val="007E683D"/>
    <w:rsid w:val="007E6DE2"/>
    <w:rsid w:val="007F1516"/>
    <w:rsid w:val="007F1976"/>
    <w:rsid w:val="007F2561"/>
    <w:rsid w:val="00801B56"/>
    <w:rsid w:val="00801FA7"/>
    <w:rsid w:val="00802C1D"/>
    <w:rsid w:val="00803AC8"/>
    <w:rsid w:val="00803BCE"/>
    <w:rsid w:val="00807472"/>
    <w:rsid w:val="008171B8"/>
    <w:rsid w:val="00822D2B"/>
    <w:rsid w:val="008265F6"/>
    <w:rsid w:val="00836477"/>
    <w:rsid w:val="00837604"/>
    <w:rsid w:val="00846460"/>
    <w:rsid w:val="008464FD"/>
    <w:rsid w:val="0085079B"/>
    <w:rsid w:val="0085349E"/>
    <w:rsid w:val="00856009"/>
    <w:rsid w:val="00857032"/>
    <w:rsid w:val="00857C0F"/>
    <w:rsid w:val="0087145A"/>
    <w:rsid w:val="00872AD4"/>
    <w:rsid w:val="008749C5"/>
    <w:rsid w:val="0087697D"/>
    <w:rsid w:val="00890782"/>
    <w:rsid w:val="00893BF1"/>
    <w:rsid w:val="008942BA"/>
    <w:rsid w:val="00895BFA"/>
    <w:rsid w:val="00897C2A"/>
    <w:rsid w:val="008A2788"/>
    <w:rsid w:val="008A2E66"/>
    <w:rsid w:val="008A50BD"/>
    <w:rsid w:val="008B36A4"/>
    <w:rsid w:val="008B51B9"/>
    <w:rsid w:val="008C0285"/>
    <w:rsid w:val="008C1374"/>
    <w:rsid w:val="008C33BC"/>
    <w:rsid w:val="008C5E96"/>
    <w:rsid w:val="008C64E3"/>
    <w:rsid w:val="008C79F0"/>
    <w:rsid w:val="008C7AA1"/>
    <w:rsid w:val="008D418D"/>
    <w:rsid w:val="008D5AD1"/>
    <w:rsid w:val="008E1F0D"/>
    <w:rsid w:val="008E76F9"/>
    <w:rsid w:val="008E79F7"/>
    <w:rsid w:val="008F03FD"/>
    <w:rsid w:val="008F0BAD"/>
    <w:rsid w:val="008F4581"/>
    <w:rsid w:val="008F619F"/>
    <w:rsid w:val="0090356E"/>
    <w:rsid w:val="00903BEF"/>
    <w:rsid w:val="00905AF7"/>
    <w:rsid w:val="009079B8"/>
    <w:rsid w:val="009108E2"/>
    <w:rsid w:val="009117F2"/>
    <w:rsid w:val="009169D4"/>
    <w:rsid w:val="00917731"/>
    <w:rsid w:val="009251AB"/>
    <w:rsid w:val="00926125"/>
    <w:rsid w:val="00931B06"/>
    <w:rsid w:val="0093315A"/>
    <w:rsid w:val="009331B7"/>
    <w:rsid w:val="00935379"/>
    <w:rsid w:val="009365EE"/>
    <w:rsid w:val="00936C05"/>
    <w:rsid w:val="00937AAD"/>
    <w:rsid w:val="009446D6"/>
    <w:rsid w:val="009448C8"/>
    <w:rsid w:val="00946CAA"/>
    <w:rsid w:val="00952079"/>
    <w:rsid w:val="00953F0E"/>
    <w:rsid w:val="00965971"/>
    <w:rsid w:val="00965EF7"/>
    <w:rsid w:val="009708C5"/>
    <w:rsid w:val="0097183A"/>
    <w:rsid w:val="00974806"/>
    <w:rsid w:val="00976EEC"/>
    <w:rsid w:val="00977D6A"/>
    <w:rsid w:val="0098146F"/>
    <w:rsid w:val="009815EF"/>
    <w:rsid w:val="00984AF1"/>
    <w:rsid w:val="00985031"/>
    <w:rsid w:val="00985803"/>
    <w:rsid w:val="00987B3D"/>
    <w:rsid w:val="00987E82"/>
    <w:rsid w:val="009932D9"/>
    <w:rsid w:val="009947A4"/>
    <w:rsid w:val="00997C99"/>
    <w:rsid w:val="009A2911"/>
    <w:rsid w:val="009A30A4"/>
    <w:rsid w:val="009A4F79"/>
    <w:rsid w:val="009B3385"/>
    <w:rsid w:val="009C65A5"/>
    <w:rsid w:val="009C69D7"/>
    <w:rsid w:val="009C6DB2"/>
    <w:rsid w:val="009D253F"/>
    <w:rsid w:val="009D4343"/>
    <w:rsid w:val="009D521A"/>
    <w:rsid w:val="009E087D"/>
    <w:rsid w:val="009E0978"/>
    <w:rsid w:val="009E24CE"/>
    <w:rsid w:val="009E5BDA"/>
    <w:rsid w:val="009E6916"/>
    <w:rsid w:val="00A01A98"/>
    <w:rsid w:val="00A01D9D"/>
    <w:rsid w:val="00A05313"/>
    <w:rsid w:val="00A101B9"/>
    <w:rsid w:val="00A15F75"/>
    <w:rsid w:val="00A16BED"/>
    <w:rsid w:val="00A16CF8"/>
    <w:rsid w:val="00A20A01"/>
    <w:rsid w:val="00A23DFE"/>
    <w:rsid w:val="00A2434F"/>
    <w:rsid w:val="00A30CE9"/>
    <w:rsid w:val="00A324DE"/>
    <w:rsid w:val="00A33B37"/>
    <w:rsid w:val="00A3453C"/>
    <w:rsid w:val="00A361CF"/>
    <w:rsid w:val="00A37A0F"/>
    <w:rsid w:val="00A418E5"/>
    <w:rsid w:val="00A41A8E"/>
    <w:rsid w:val="00A41F32"/>
    <w:rsid w:val="00A44044"/>
    <w:rsid w:val="00A446B6"/>
    <w:rsid w:val="00A503D5"/>
    <w:rsid w:val="00A52FA9"/>
    <w:rsid w:val="00A53381"/>
    <w:rsid w:val="00A55CE5"/>
    <w:rsid w:val="00A574EC"/>
    <w:rsid w:val="00A6092C"/>
    <w:rsid w:val="00A61D4B"/>
    <w:rsid w:val="00A6327E"/>
    <w:rsid w:val="00A735F6"/>
    <w:rsid w:val="00A777E0"/>
    <w:rsid w:val="00A7782B"/>
    <w:rsid w:val="00A82216"/>
    <w:rsid w:val="00A85FD0"/>
    <w:rsid w:val="00A8655A"/>
    <w:rsid w:val="00A920E7"/>
    <w:rsid w:val="00A94921"/>
    <w:rsid w:val="00A94D27"/>
    <w:rsid w:val="00A95307"/>
    <w:rsid w:val="00A96F80"/>
    <w:rsid w:val="00A9733A"/>
    <w:rsid w:val="00A97B5B"/>
    <w:rsid w:val="00AA0916"/>
    <w:rsid w:val="00AB7E03"/>
    <w:rsid w:val="00AC2392"/>
    <w:rsid w:val="00AC3738"/>
    <w:rsid w:val="00AC5764"/>
    <w:rsid w:val="00AC7555"/>
    <w:rsid w:val="00AD7570"/>
    <w:rsid w:val="00AD7C2A"/>
    <w:rsid w:val="00AE0CDD"/>
    <w:rsid w:val="00AE2A0E"/>
    <w:rsid w:val="00AE6121"/>
    <w:rsid w:val="00AE7C27"/>
    <w:rsid w:val="00AF1723"/>
    <w:rsid w:val="00AF1937"/>
    <w:rsid w:val="00AF2E0B"/>
    <w:rsid w:val="00AF2FF6"/>
    <w:rsid w:val="00AF3ED4"/>
    <w:rsid w:val="00AF5FC9"/>
    <w:rsid w:val="00AF7515"/>
    <w:rsid w:val="00B05ED1"/>
    <w:rsid w:val="00B06F96"/>
    <w:rsid w:val="00B07D32"/>
    <w:rsid w:val="00B1039A"/>
    <w:rsid w:val="00B155EA"/>
    <w:rsid w:val="00B15BA5"/>
    <w:rsid w:val="00B16158"/>
    <w:rsid w:val="00B16DC7"/>
    <w:rsid w:val="00B17287"/>
    <w:rsid w:val="00B176AF"/>
    <w:rsid w:val="00B17FEC"/>
    <w:rsid w:val="00B20D4A"/>
    <w:rsid w:val="00B23C4C"/>
    <w:rsid w:val="00B23FB1"/>
    <w:rsid w:val="00B2403A"/>
    <w:rsid w:val="00B2451B"/>
    <w:rsid w:val="00B2693C"/>
    <w:rsid w:val="00B3663A"/>
    <w:rsid w:val="00B5113D"/>
    <w:rsid w:val="00B542BA"/>
    <w:rsid w:val="00B5630A"/>
    <w:rsid w:val="00B60A62"/>
    <w:rsid w:val="00B60F5F"/>
    <w:rsid w:val="00B61A91"/>
    <w:rsid w:val="00B72CD2"/>
    <w:rsid w:val="00B7498C"/>
    <w:rsid w:val="00B81C5C"/>
    <w:rsid w:val="00B826EA"/>
    <w:rsid w:val="00B86B35"/>
    <w:rsid w:val="00B90490"/>
    <w:rsid w:val="00B93DC2"/>
    <w:rsid w:val="00B95870"/>
    <w:rsid w:val="00BA75ED"/>
    <w:rsid w:val="00BB1853"/>
    <w:rsid w:val="00BB197C"/>
    <w:rsid w:val="00BB259E"/>
    <w:rsid w:val="00BB2976"/>
    <w:rsid w:val="00BB30E3"/>
    <w:rsid w:val="00BB3EE2"/>
    <w:rsid w:val="00BB4111"/>
    <w:rsid w:val="00BB5DC9"/>
    <w:rsid w:val="00BC0BD5"/>
    <w:rsid w:val="00BC4811"/>
    <w:rsid w:val="00BC665B"/>
    <w:rsid w:val="00BD0972"/>
    <w:rsid w:val="00BD1DB0"/>
    <w:rsid w:val="00BD2C3C"/>
    <w:rsid w:val="00BD399D"/>
    <w:rsid w:val="00BD78E0"/>
    <w:rsid w:val="00BE25BE"/>
    <w:rsid w:val="00BE3266"/>
    <w:rsid w:val="00BE3C5C"/>
    <w:rsid w:val="00BE3E10"/>
    <w:rsid w:val="00BE50D4"/>
    <w:rsid w:val="00BE6EA7"/>
    <w:rsid w:val="00BE7AB8"/>
    <w:rsid w:val="00BF1257"/>
    <w:rsid w:val="00BF5640"/>
    <w:rsid w:val="00BF6A7E"/>
    <w:rsid w:val="00C015CD"/>
    <w:rsid w:val="00C023F0"/>
    <w:rsid w:val="00C05A8B"/>
    <w:rsid w:val="00C10F73"/>
    <w:rsid w:val="00C11D71"/>
    <w:rsid w:val="00C12B79"/>
    <w:rsid w:val="00C16EA2"/>
    <w:rsid w:val="00C16F7D"/>
    <w:rsid w:val="00C209C5"/>
    <w:rsid w:val="00C31448"/>
    <w:rsid w:val="00C34582"/>
    <w:rsid w:val="00C349FA"/>
    <w:rsid w:val="00C35504"/>
    <w:rsid w:val="00C405DC"/>
    <w:rsid w:val="00C447B9"/>
    <w:rsid w:val="00C45504"/>
    <w:rsid w:val="00C5407C"/>
    <w:rsid w:val="00C5577E"/>
    <w:rsid w:val="00C563E9"/>
    <w:rsid w:val="00C56FD7"/>
    <w:rsid w:val="00C5781B"/>
    <w:rsid w:val="00C5797C"/>
    <w:rsid w:val="00C620E7"/>
    <w:rsid w:val="00C6276E"/>
    <w:rsid w:val="00C675E6"/>
    <w:rsid w:val="00C700B9"/>
    <w:rsid w:val="00C728C5"/>
    <w:rsid w:val="00C730CD"/>
    <w:rsid w:val="00C9549F"/>
    <w:rsid w:val="00C957CA"/>
    <w:rsid w:val="00CA1D7F"/>
    <w:rsid w:val="00CA344E"/>
    <w:rsid w:val="00CA4561"/>
    <w:rsid w:val="00CA7CF4"/>
    <w:rsid w:val="00CB1F8E"/>
    <w:rsid w:val="00CB30D6"/>
    <w:rsid w:val="00CB6E17"/>
    <w:rsid w:val="00CB6F7D"/>
    <w:rsid w:val="00CC000B"/>
    <w:rsid w:val="00CC09B9"/>
    <w:rsid w:val="00CC1453"/>
    <w:rsid w:val="00CC1898"/>
    <w:rsid w:val="00CC1F0A"/>
    <w:rsid w:val="00CC1FF7"/>
    <w:rsid w:val="00CC520F"/>
    <w:rsid w:val="00CC7118"/>
    <w:rsid w:val="00CC78B0"/>
    <w:rsid w:val="00CD22EA"/>
    <w:rsid w:val="00CE0257"/>
    <w:rsid w:val="00CE124B"/>
    <w:rsid w:val="00CE15AB"/>
    <w:rsid w:val="00CE5739"/>
    <w:rsid w:val="00CF013F"/>
    <w:rsid w:val="00CF327C"/>
    <w:rsid w:val="00CF34B0"/>
    <w:rsid w:val="00D01398"/>
    <w:rsid w:val="00D02BA2"/>
    <w:rsid w:val="00D0366A"/>
    <w:rsid w:val="00D12106"/>
    <w:rsid w:val="00D153F9"/>
    <w:rsid w:val="00D1618A"/>
    <w:rsid w:val="00D17AF7"/>
    <w:rsid w:val="00D23533"/>
    <w:rsid w:val="00D2493E"/>
    <w:rsid w:val="00D25756"/>
    <w:rsid w:val="00D25C32"/>
    <w:rsid w:val="00D309F4"/>
    <w:rsid w:val="00D334FE"/>
    <w:rsid w:val="00D372B2"/>
    <w:rsid w:val="00D40D46"/>
    <w:rsid w:val="00D46787"/>
    <w:rsid w:val="00D55F6C"/>
    <w:rsid w:val="00D57001"/>
    <w:rsid w:val="00D60EC4"/>
    <w:rsid w:val="00D611D8"/>
    <w:rsid w:val="00D62236"/>
    <w:rsid w:val="00D63FD1"/>
    <w:rsid w:val="00D70674"/>
    <w:rsid w:val="00D71AF0"/>
    <w:rsid w:val="00D7304B"/>
    <w:rsid w:val="00D75144"/>
    <w:rsid w:val="00D765F8"/>
    <w:rsid w:val="00D8155E"/>
    <w:rsid w:val="00D9319A"/>
    <w:rsid w:val="00DA06E4"/>
    <w:rsid w:val="00DA1D02"/>
    <w:rsid w:val="00DA4CE4"/>
    <w:rsid w:val="00DA6B35"/>
    <w:rsid w:val="00DA7878"/>
    <w:rsid w:val="00DB24D2"/>
    <w:rsid w:val="00DB2968"/>
    <w:rsid w:val="00DB2E9C"/>
    <w:rsid w:val="00DB315D"/>
    <w:rsid w:val="00DB7044"/>
    <w:rsid w:val="00DC00FE"/>
    <w:rsid w:val="00DC4A19"/>
    <w:rsid w:val="00DC5D07"/>
    <w:rsid w:val="00DC63F1"/>
    <w:rsid w:val="00DD056A"/>
    <w:rsid w:val="00DD20B8"/>
    <w:rsid w:val="00DD2849"/>
    <w:rsid w:val="00DD2F40"/>
    <w:rsid w:val="00DE0CDC"/>
    <w:rsid w:val="00DE1114"/>
    <w:rsid w:val="00DE2964"/>
    <w:rsid w:val="00DE583A"/>
    <w:rsid w:val="00DF1317"/>
    <w:rsid w:val="00DF15A9"/>
    <w:rsid w:val="00DF21F4"/>
    <w:rsid w:val="00DF3E9A"/>
    <w:rsid w:val="00DF7853"/>
    <w:rsid w:val="00E0473F"/>
    <w:rsid w:val="00E07417"/>
    <w:rsid w:val="00E1229B"/>
    <w:rsid w:val="00E13CC4"/>
    <w:rsid w:val="00E21778"/>
    <w:rsid w:val="00E222C8"/>
    <w:rsid w:val="00E233E9"/>
    <w:rsid w:val="00E342F1"/>
    <w:rsid w:val="00E37E7F"/>
    <w:rsid w:val="00E43F31"/>
    <w:rsid w:val="00E5264C"/>
    <w:rsid w:val="00E57058"/>
    <w:rsid w:val="00E575FD"/>
    <w:rsid w:val="00E606C9"/>
    <w:rsid w:val="00E607CB"/>
    <w:rsid w:val="00E61270"/>
    <w:rsid w:val="00E61E04"/>
    <w:rsid w:val="00E65A94"/>
    <w:rsid w:val="00E6612E"/>
    <w:rsid w:val="00E7466D"/>
    <w:rsid w:val="00E76B7A"/>
    <w:rsid w:val="00E80CE6"/>
    <w:rsid w:val="00E82C09"/>
    <w:rsid w:val="00E834C6"/>
    <w:rsid w:val="00E85ED0"/>
    <w:rsid w:val="00E87AE3"/>
    <w:rsid w:val="00E90D39"/>
    <w:rsid w:val="00E9169E"/>
    <w:rsid w:val="00E94F96"/>
    <w:rsid w:val="00E97AEC"/>
    <w:rsid w:val="00EA068A"/>
    <w:rsid w:val="00EA0B6E"/>
    <w:rsid w:val="00EA27F2"/>
    <w:rsid w:val="00EA3661"/>
    <w:rsid w:val="00EA3DD1"/>
    <w:rsid w:val="00EA471D"/>
    <w:rsid w:val="00EA55C6"/>
    <w:rsid w:val="00EA79DE"/>
    <w:rsid w:val="00EB5C4A"/>
    <w:rsid w:val="00EC1055"/>
    <w:rsid w:val="00EC1D1A"/>
    <w:rsid w:val="00EC4AD7"/>
    <w:rsid w:val="00EC7A02"/>
    <w:rsid w:val="00ED5300"/>
    <w:rsid w:val="00ED75A8"/>
    <w:rsid w:val="00ED7F1B"/>
    <w:rsid w:val="00EE4D7C"/>
    <w:rsid w:val="00EE580F"/>
    <w:rsid w:val="00EF045F"/>
    <w:rsid w:val="00EF2229"/>
    <w:rsid w:val="00EF28CA"/>
    <w:rsid w:val="00EF6D64"/>
    <w:rsid w:val="00EF78C6"/>
    <w:rsid w:val="00F07700"/>
    <w:rsid w:val="00F11CC6"/>
    <w:rsid w:val="00F210C6"/>
    <w:rsid w:val="00F22FE8"/>
    <w:rsid w:val="00F244D9"/>
    <w:rsid w:val="00F2726F"/>
    <w:rsid w:val="00F2768D"/>
    <w:rsid w:val="00F3092A"/>
    <w:rsid w:val="00F33881"/>
    <w:rsid w:val="00F33DA9"/>
    <w:rsid w:val="00F37C7A"/>
    <w:rsid w:val="00F41F0F"/>
    <w:rsid w:val="00F44AF7"/>
    <w:rsid w:val="00F469F7"/>
    <w:rsid w:val="00F46AF1"/>
    <w:rsid w:val="00F51BB3"/>
    <w:rsid w:val="00F52B0A"/>
    <w:rsid w:val="00F54D79"/>
    <w:rsid w:val="00F56538"/>
    <w:rsid w:val="00F573C3"/>
    <w:rsid w:val="00F60E6F"/>
    <w:rsid w:val="00F6243A"/>
    <w:rsid w:val="00F64262"/>
    <w:rsid w:val="00F64C19"/>
    <w:rsid w:val="00F71022"/>
    <w:rsid w:val="00F738B4"/>
    <w:rsid w:val="00F82118"/>
    <w:rsid w:val="00F82A1D"/>
    <w:rsid w:val="00F90B3C"/>
    <w:rsid w:val="00F92B3D"/>
    <w:rsid w:val="00F9443F"/>
    <w:rsid w:val="00F94E02"/>
    <w:rsid w:val="00FA0F81"/>
    <w:rsid w:val="00FA1BBD"/>
    <w:rsid w:val="00FA225F"/>
    <w:rsid w:val="00FA2E64"/>
    <w:rsid w:val="00FA362E"/>
    <w:rsid w:val="00FA4732"/>
    <w:rsid w:val="00FB3663"/>
    <w:rsid w:val="00FB75A0"/>
    <w:rsid w:val="00FC59AA"/>
    <w:rsid w:val="00FC5B27"/>
    <w:rsid w:val="00FC7760"/>
    <w:rsid w:val="00FC7797"/>
    <w:rsid w:val="00FD6C18"/>
    <w:rsid w:val="00FD6E61"/>
    <w:rsid w:val="00FE2D30"/>
    <w:rsid w:val="00FE4EEE"/>
    <w:rsid w:val="00FF366B"/>
    <w:rsid w:val="00FF4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rules v:ext="edit">
        <o:r id="V:Rule52" type="connector" idref="#_x0000_s1367"/>
        <o:r id="V:Rule53" type="connector" idref="#_x0000_s1427"/>
        <o:r id="V:Rule54" type="connector" idref="#_x0000_s1332"/>
        <o:r id="V:Rule55" type="connector" idref="#_x0000_s1405"/>
        <o:r id="V:Rule56" type="connector" idref="#_x0000_s1334"/>
        <o:r id="V:Rule57" type="connector" idref="#_x0000_s1335"/>
        <o:r id="V:Rule58" type="connector" idref="#_x0000_s1318"/>
        <o:r id="V:Rule59" type="connector" idref="#_x0000_s1309"/>
        <o:r id="V:Rule60" type="connector" idref="#_x0000_s1325"/>
        <o:r id="V:Rule61" type="connector" idref="#_x0000_s1289"/>
        <o:r id="V:Rule62" type="connector" idref="#_x0000_s1303"/>
        <o:r id="V:Rule63" type="connector" idref="#_x0000_s1393"/>
        <o:r id="V:Rule64" type="connector" idref="#_x0000_s1394"/>
        <o:r id="V:Rule65" type="connector" idref="#_x0000_s1399"/>
        <o:r id="V:Rule66" type="connector" idref="#_x0000_s1387"/>
        <o:r id="V:Rule67" type="connector" idref="#_x0000_s1308"/>
        <o:r id="V:Rule68" type="connector" idref="#_x0000_s1368"/>
        <o:r id="V:Rule69" type="connector" idref="#_x0000_s1305"/>
        <o:r id="V:Rule70" type="connector" idref="#_x0000_s1426"/>
        <o:r id="V:Rule71" type="connector" idref="#_x0000_s1424"/>
        <o:r id="V:Rule72" type="connector" idref="#_x0000_s1329"/>
        <o:r id="V:Rule73" type="connector" idref="#_x0000_s1323"/>
        <o:r id="V:Rule74" type="connector" idref="#_x0000_s1392"/>
        <o:r id="V:Rule75" type="connector" idref="#_x0000_s1428"/>
        <o:r id="V:Rule76" type="connector" idref="#_x0000_s1379"/>
        <o:r id="V:Rule77" type="connector" idref="#_x0000_s1391"/>
        <o:r id="V:Rule78" type="connector" idref="#_x0000_s1425"/>
        <o:r id="V:Rule79" type="connector" idref="#_x0000_s1333"/>
        <o:r id="V:Rule80" type="connector" idref="#_x0000_s1319"/>
        <o:r id="V:Rule81" type="connector" idref="#_x0000_s1417"/>
        <o:r id="V:Rule82" type="connector" idref="#_x0000_s1400"/>
        <o:r id="V:Rule83" type="connector" idref="#_x0000_s1407"/>
        <o:r id="V:Rule84" type="connector" idref="#_x0000_s1415"/>
        <o:r id="V:Rule85" type="connector" idref="#_x0000_s1377"/>
        <o:r id="V:Rule86" type="connector" idref="#_x0000_s1395"/>
        <o:r id="V:Rule87" type="connector" idref="#_x0000_s1376"/>
        <o:r id="V:Rule88" type="connector" idref="#_x0000_s1402"/>
        <o:r id="V:Rule89" type="connector" idref="#_x0000_s1409"/>
        <o:r id="V:Rule90" type="connector" idref="#_x0000_s1337"/>
        <o:r id="V:Rule91" type="connector" idref="#_x0000_s1363"/>
        <o:r id="V:Rule92" type="connector" idref="#_x0000_s1366"/>
        <o:r id="V:Rule93" type="connector" idref="#_x0000_s1307"/>
        <o:r id="V:Rule94" type="connector" idref="#_x0000_s1299"/>
        <o:r id="V:Rule95" type="connector" idref="#_x0000_s1430"/>
        <o:r id="V:Rule96" type="connector" idref="#_x0000_s1421"/>
        <o:r id="V:Rule97" type="connector" idref="#_x0000_s1330"/>
        <o:r id="V:Rule98" type="connector" idref="#_x0000_s1365"/>
        <o:r id="V:Rule99" type="connector" idref="#_x0000_s1419"/>
        <o:r id="V:Rule100" type="connector" idref="#_x0000_s1412"/>
        <o:r id="V:Rule101" type="connector" idref="#_x0000_s1378"/>
        <o:r id="V:Rule102" type="connector" idref="#_x0000_s13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4F4E"/>
    <w:rPr>
      <w:sz w:val="24"/>
      <w:szCs w:val="24"/>
    </w:rPr>
  </w:style>
  <w:style w:type="paragraph" w:styleId="2">
    <w:name w:val="heading 2"/>
    <w:basedOn w:val="a"/>
    <w:next w:val="a"/>
    <w:qFormat/>
    <w:rsid w:val="00324F4E"/>
    <w:pPr>
      <w:keepNext/>
      <w:jc w:val="center"/>
      <w:outlineLvl w:val="1"/>
    </w:pPr>
    <w:rPr>
      <w:szCs w:val="20"/>
    </w:rPr>
  </w:style>
  <w:style w:type="paragraph" w:styleId="4">
    <w:name w:val="heading 4"/>
    <w:basedOn w:val="a"/>
    <w:next w:val="a"/>
    <w:link w:val="40"/>
    <w:semiHidden/>
    <w:unhideWhenUsed/>
    <w:qFormat/>
    <w:rsid w:val="00A503D5"/>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nhideWhenUsed/>
    <w:qFormat/>
    <w:rsid w:val="00D25C3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24F4E"/>
    <w:pPr>
      <w:widowControl w:val="0"/>
      <w:autoSpaceDE w:val="0"/>
      <w:autoSpaceDN w:val="0"/>
      <w:adjustRightInd w:val="0"/>
    </w:pPr>
    <w:rPr>
      <w:rFonts w:ascii="Courier New" w:hAnsi="Courier New" w:cs="Courier New"/>
    </w:rPr>
  </w:style>
  <w:style w:type="paragraph" w:customStyle="1" w:styleId="ConsPlusTitle">
    <w:name w:val="ConsPlusTitle"/>
    <w:rsid w:val="00324F4E"/>
    <w:pPr>
      <w:widowControl w:val="0"/>
      <w:autoSpaceDE w:val="0"/>
      <w:autoSpaceDN w:val="0"/>
      <w:adjustRightInd w:val="0"/>
    </w:pPr>
    <w:rPr>
      <w:b/>
      <w:bCs/>
      <w:sz w:val="24"/>
      <w:szCs w:val="24"/>
    </w:rPr>
  </w:style>
  <w:style w:type="paragraph" w:customStyle="1" w:styleId="ConsPlusCell">
    <w:name w:val="ConsPlusCell"/>
    <w:uiPriority w:val="99"/>
    <w:rsid w:val="00324F4E"/>
    <w:pPr>
      <w:widowControl w:val="0"/>
      <w:autoSpaceDE w:val="0"/>
      <w:autoSpaceDN w:val="0"/>
      <w:adjustRightInd w:val="0"/>
    </w:pPr>
    <w:rPr>
      <w:rFonts w:ascii="Arial" w:hAnsi="Arial" w:cs="Arial"/>
    </w:rPr>
  </w:style>
  <w:style w:type="character" w:styleId="a3">
    <w:name w:val="Hyperlink"/>
    <w:uiPriority w:val="99"/>
    <w:rsid w:val="00324F4E"/>
    <w:rPr>
      <w:color w:val="0000FF"/>
      <w:u w:val="single"/>
    </w:rPr>
  </w:style>
  <w:style w:type="paragraph" w:customStyle="1" w:styleId="ConsPlusNormal">
    <w:name w:val="ConsPlusNormal"/>
    <w:rsid w:val="00324F4E"/>
    <w:pPr>
      <w:widowControl w:val="0"/>
      <w:autoSpaceDE w:val="0"/>
      <w:autoSpaceDN w:val="0"/>
      <w:adjustRightInd w:val="0"/>
      <w:ind w:firstLine="720"/>
    </w:pPr>
    <w:rPr>
      <w:rFonts w:ascii="Arial" w:hAnsi="Arial" w:cs="Arial"/>
    </w:rPr>
  </w:style>
  <w:style w:type="paragraph" w:customStyle="1" w:styleId="1">
    <w:name w:val="Знак1 Знак Знак Знак Знак Знак Знак"/>
    <w:basedOn w:val="a"/>
    <w:rsid w:val="00324F4E"/>
    <w:pPr>
      <w:spacing w:after="160" w:line="240" w:lineRule="exact"/>
    </w:pPr>
    <w:rPr>
      <w:rFonts w:ascii="Verdana" w:hAnsi="Verdana"/>
      <w:lang w:val="en-US" w:eastAsia="en-US"/>
    </w:rPr>
  </w:style>
  <w:style w:type="character" w:styleId="a4">
    <w:name w:val="Emphasis"/>
    <w:qFormat/>
    <w:rsid w:val="00324F4E"/>
    <w:rPr>
      <w:rFonts w:ascii="Times New Roman" w:hAnsi="Times New Roman"/>
      <w:iCs/>
      <w:color w:val="FF0000"/>
      <w:sz w:val="24"/>
    </w:rPr>
  </w:style>
  <w:style w:type="paragraph" w:customStyle="1" w:styleId="a5">
    <w:name w:val="Готовый текст"/>
    <w:link w:val="a6"/>
    <w:qFormat/>
    <w:rsid w:val="00324F4E"/>
    <w:rPr>
      <w:rFonts w:ascii="Calibri" w:eastAsia="Calibri" w:hAnsi="Calibri"/>
      <w:bCs/>
      <w:spacing w:val="-4"/>
      <w:sz w:val="24"/>
      <w:szCs w:val="24"/>
    </w:rPr>
  </w:style>
  <w:style w:type="character" w:customStyle="1" w:styleId="a6">
    <w:name w:val="Готовый текст Знак"/>
    <w:link w:val="a5"/>
    <w:rsid w:val="00324F4E"/>
    <w:rPr>
      <w:rFonts w:ascii="Calibri" w:eastAsia="Calibri" w:hAnsi="Calibri"/>
      <w:bCs/>
      <w:spacing w:val="-4"/>
      <w:sz w:val="24"/>
      <w:szCs w:val="24"/>
      <w:lang w:val="ru-RU" w:eastAsia="ru-RU" w:bidi="ar-SA"/>
    </w:rPr>
  </w:style>
  <w:style w:type="paragraph" w:customStyle="1" w:styleId="a7">
    <w:name w:val="Вставлено"/>
    <w:aliases w:val="добавленно"/>
    <w:basedOn w:val="a"/>
    <w:link w:val="a8"/>
    <w:qFormat/>
    <w:rsid w:val="00324F4E"/>
    <w:pPr>
      <w:widowControl w:val="0"/>
      <w:shd w:val="clear" w:color="auto" w:fill="FFFFFF"/>
      <w:autoSpaceDE w:val="0"/>
      <w:autoSpaceDN w:val="0"/>
      <w:adjustRightInd w:val="0"/>
      <w:ind w:firstLine="720"/>
      <w:jc w:val="both"/>
    </w:pPr>
    <w:rPr>
      <w:rFonts w:ascii="Calibri" w:eastAsia="Calibri" w:hAnsi="Calibri"/>
      <w:i/>
      <w:color w:val="00B050"/>
      <w:szCs w:val="20"/>
    </w:rPr>
  </w:style>
  <w:style w:type="character" w:customStyle="1" w:styleId="a8">
    <w:name w:val="Вставлено Знак"/>
    <w:aliases w:val="добавленно Знак"/>
    <w:link w:val="a7"/>
    <w:rsid w:val="00324F4E"/>
    <w:rPr>
      <w:rFonts w:ascii="Calibri" w:eastAsia="Calibri" w:hAnsi="Calibri"/>
      <w:i/>
      <w:color w:val="00B050"/>
      <w:sz w:val="24"/>
      <w:lang w:val="ru-RU" w:eastAsia="ru-RU" w:bidi="ar-SA"/>
    </w:rPr>
  </w:style>
  <w:style w:type="paragraph" w:styleId="a9">
    <w:name w:val="Balloon Text"/>
    <w:basedOn w:val="a"/>
    <w:link w:val="aa"/>
    <w:semiHidden/>
    <w:unhideWhenUsed/>
    <w:rsid w:val="00324F4E"/>
    <w:rPr>
      <w:rFonts w:ascii="Tahoma" w:hAnsi="Tahoma"/>
      <w:sz w:val="16"/>
      <w:szCs w:val="16"/>
    </w:rPr>
  </w:style>
  <w:style w:type="character" w:customStyle="1" w:styleId="aa">
    <w:name w:val="Текст выноски Знак"/>
    <w:link w:val="a9"/>
    <w:semiHidden/>
    <w:rsid w:val="00324F4E"/>
    <w:rPr>
      <w:rFonts w:ascii="Tahoma" w:hAnsi="Tahoma"/>
      <w:sz w:val="16"/>
      <w:szCs w:val="16"/>
      <w:lang w:bidi="ar-SA"/>
    </w:rPr>
  </w:style>
  <w:style w:type="paragraph" w:styleId="ab">
    <w:name w:val="footnote text"/>
    <w:basedOn w:val="a"/>
    <w:link w:val="ac"/>
    <w:uiPriority w:val="99"/>
    <w:rsid w:val="00497F66"/>
    <w:rPr>
      <w:sz w:val="20"/>
      <w:szCs w:val="20"/>
    </w:rPr>
  </w:style>
  <w:style w:type="character" w:customStyle="1" w:styleId="ac">
    <w:name w:val="Текст сноски Знак"/>
    <w:basedOn w:val="a0"/>
    <w:link w:val="ab"/>
    <w:uiPriority w:val="99"/>
    <w:rsid w:val="00497F66"/>
  </w:style>
  <w:style w:type="character" w:styleId="ad">
    <w:name w:val="footnote reference"/>
    <w:basedOn w:val="a0"/>
    <w:uiPriority w:val="99"/>
    <w:rsid w:val="00497F66"/>
    <w:rPr>
      <w:vertAlign w:val="superscript"/>
    </w:rPr>
  </w:style>
  <w:style w:type="paragraph" w:styleId="ae">
    <w:name w:val="Normal (Web)"/>
    <w:basedOn w:val="a"/>
    <w:rsid w:val="005102D8"/>
    <w:pPr>
      <w:suppressAutoHyphens/>
    </w:pPr>
    <w:rPr>
      <w:lang w:eastAsia="ar-SA"/>
    </w:rPr>
  </w:style>
  <w:style w:type="paragraph" w:customStyle="1" w:styleId="af">
    <w:name w:val="Готовый текст Знак Знак Знак Знак Знак Знак"/>
    <w:link w:val="af0"/>
    <w:qFormat/>
    <w:rsid w:val="00FE4EEE"/>
    <w:rPr>
      <w:rFonts w:ascii="Calibri" w:eastAsia="Calibri" w:hAnsi="Calibri"/>
      <w:bCs/>
      <w:spacing w:val="-4"/>
      <w:sz w:val="24"/>
      <w:szCs w:val="24"/>
    </w:rPr>
  </w:style>
  <w:style w:type="character" w:customStyle="1" w:styleId="af0">
    <w:name w:val="Готовый текст Знак Знак Знак Знак Знак Знак Знак"/>
    <w:link w:val="af"/>
    <w:rsid w:val="00FE4EEE"/>
    <w:rPr>
      <w:rFonts w:ascii="Calibri" w:eastAsia="Calibri" w:hAnsi="Calibri"/>
      <w:bCs/>
      <w:spacing w:val="-4"/>
      <w:sz w:val="24"/>
      <w:szCs w:val="24"/>
      <w:lang w:bidi="ar-SA"/>
    </w:rPr>
  </w:style>
  <w:style w:type="character" w:customStyle="1" w:styleId="90">
    <w:name w:val="Заголовок 9 Знак"/>
    <w:basedOn w:val="a0"/>
    <w:link w:val="9"/>
    <w:rsid w:val="00D25C32"/>
    <w:rPr>
      <w:rFonts w:ascii="Cambria" w:eastAsia="Times New Roman" w:hAnsi="Cambria" w:cs="Times New Roman"/>
      <w:sz w:val="22"/>
      <w:szCs w:val="22"/>
    </w:rPr>
  </w:style>
  <w:style w:type="paragraph" w:styleId="af1">
    <w:name w:val="header"/>
    <w:basedOn w:val="a"/>
    <w:link w:val="af2"/>
    <w:rsid w:val="00564805"/>
    <w:pPr>
      <w:tabs>
        <w:tab w:val="center" w:pos="4677"/>
        <w:tab w:val="right" w:pos="9355"/>
      </w:tabs>
    </w:pPr>
    <w:rPr>
      <w:sz w:val="20"/>
      <w:szCs w:val="20"/>
    </w:rPr>
  </w:style>
  <w:style w:type="character" w:customStyle="1" w:styleId="af2">
    <w:name w:val="Верхний колонтитул Знак"/>
    <w:basedOn w:val="a0"/>
    <w:link w:val="af1"/>
    <w:rsid w:val="00564805"/>
  </w:style>
  <w:style w:type="paragraph" w:styleId="af3">
    <w:name w:val="footer"/>
    <w:basedOn w:val="a"/>
    <w:link w:val="af4"/>
    <w:rsid w:val="00564805"/>
    <w:pPr>
      <w:tabs>
        <w:tab w:val="center" w:pos="4677"/>
        <w:tab w:val="right" w:pos="9355"/>
      </w:tabs>
    </w:pPr>
    <w:rPr>
      <w:sz w:val="20"/>
      <w:szCs w:val="20"/>
    </w:rPr>
  </w:style>
  <w:style w:type="character" w:customStyle="1" w:styleId="af4">
    <w:name w:val="Нижний колонтитул Знак"/>
    <w:basedOn w:val="a0"/>
    <w:link w:val="af3"/>
    <w:rsid w:val="00564805"/>
  </w:style>
  <w:style w:type="character" w:styleId="af5">
    <w:name w:val="page number"/>
    <w:basedOn w:val="a0"/>
    <w:rsid w:val="00564805"/>
  </w:style>
  <w:style w:type="character" w:styleId="af6">
    <w:name w:val="endnote reference"/>
    <w:basedOn w:val="a0"/>
    <w:uiPriority w:val="99"/>
    <w:unhideWhenUsed/>
    <w:rsid w:val="006971D2"/>
    <w:rPr>
      <w:rFonts w:ascii="Times New Roman" w:hAnsi="Times New Roman" w:cs="Times New Roman" w:hint="default"/>
      <w:vertAlign w:val="superscript"/>
    </w:rPr>
  </w:style>
  <w:style w:type="character" w:customStyle="1" w:styleId="af7">
    <w:name w:val="Цветовое выделение"/>
    <w:rsid w:val="003F2A10"/>
    <w:rPr>
      <w:b/>
      <w:bCs/>
      <w:color w:val="000080"/>
    </w:rPr>
  </w:style>
  <w:style w:type="character" w:customStyle="1" w:styleId="FontStyle47">
    <w:name w:val="Font Style47"/>
    <w:rsid w:val="00E94F96"/>
    <w:rPr>
      <w:rFonts w:ascii="Times New Roman" w:hAnsi="Times New Roman" w:cs="Times New Roman"/>
      <w:i/>
      <w:iCs/>
      <w:sz w:val="22"/>
      <w:szCs w:val="22"/>
    </w:rPr>
  </w:style>
  <w:style w:type="paragraph" w:styleId="af8">
    <w:name w:val="List Paragraph"/>
    <w:basedOn w:val="a"/>
    <w:uiPriority w:val="34"/>
    <w:qFormat/>
    <w:rsid w:val="00E94F96"/>
    <w:pPr>
      <w:spacing w:after="200" w:line="276" w:lineRule="auto"/>
      <w:ind w:left="720"/>
      <w:contextualSpacing/>
    </w:pPr>
    <w:rPr>
      <w:rFonts w:asciiTheme="minorHAnsi" w:eastAsiaTheme="minorEastAsia" w:hAnsiTheme="minorHAnsi" w:cstheme="minorBidi"/>
      <w:sz w:val="22"/>
      <w:szCs w:val="22"/>
    </w:rPr>
  </w:style>
  <w:style w:type="character" w:customStyle="1" w:styleId="apple-style-span">
    <w:name w:val="apple-style-span"/>
    <w:basedOn w:val="a0"/>
    <w:rsid w:val="00E94F96"/>
  </w:style>
  <w:style w:type="character" w:customStyle="1" w:styleId="af9">
    <w:name w:val="Гипертекстовая ссылка"/>
    <w:basedOn w:val="af7"/>
    <w:rsid w:val="00C31448"/>
    <w:rPr>
      <w:color w:val="008000"/>
    </w:rPr>
  </w:style>
  <w:style w:type="paragraph" w:customStyle="1" w:styleId="s16">
    <w:name w:val="s_16"/>
    <w:basedOn w:val="a"/>
    <w:rsid w:val="00C31448"/>
    <w:pPr>
      <w:spacing w:before="100" w:beforeAutospacing="1" w:after="100" w:afterAutospacing="1"/>
    </w:pPr>
  </w:style>
  <w:style w:type="character" w:customStyle="1" w:styleId="40">
    <w:name w:val="Заголовок 4 Знак"/>
    <w:basedOn w:val="a0"/>
    <w:link w:val="4"/>
    <w:semiHidden/>
    <w:rsid w:val="00A503D5"/>
    <w:rPr>
      <w:rFonts w:asciiTheme="majorHAnsi" w:eastAsiaTheme="majorEastAsia" w:hAnsiTheme="majorHAnsi" w:cstheme="majorBidi"/>
      <w:b/>
      <w:bCs/>
      <w:i/>
      <w:i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1394430288">
      <w:bodyDiv w:val="1"/>
      <w:marLeft w:val="0"/>
      <w:marRight w:val="0"/>
      <w:marTop w:val="0"/>
      <w:marBottom w:val="0"/>
      <w:divBdr>
        <w:top w:val="none" w:sz="0" w:space="0" w:color="auto"/>
        <w:left w:val="none" w:sz="0" w:space="0" w:color="auto"/>
        <w:bottom w:val="none" w:sz="0" w:space="0" w:color="auto"/>
        <w:right w:val="none" w:sz="0" w:space="0" w:color="auto"/>
      </w:divBdr>
    </w:div>
    <w:div w:id="1548298472">
      <w:bodyDiv w:val="1"/>
      <w:marLeft w:val="0"/>
      <w:marRight w:val="0"/>
      <w:marTop w:val="0"/>
      <w:marBottom w:val="0"/>
      <w:divBdr>
        <w:top w:val="none" w:sz="0" w:space="0" w:color="auto"/>
        <w:left w:val="none" w:sz="0" w:space="0" w:color="auto"/>
        <w:bottom w:val="none" w:sz="0" w:space="0" w:color="auto"/>
        <w:right w:val="none" w:sz="0" w:space="0" w:color="auto"/>
      </w:divBdr>
    </w:div>
    <w:div w:id="19350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consultantplus://offline/ref=2645A32AC51BBC24BD47053389825FDD821FB991A22E66C6B54868EDD1C4BCE354F40546FF44Z2q7N" TargetMode="External"/><Relationship Id="rId26" Type="http://schemas.openxmlformats.org/officeDocument/2006/relationships/hyperlink" Target="consultantplus://offline/ref=D2432ABD860B1A4C9517F9FD389C414B3DEA249BDA68795B1452DFEBABCAD6B146C4D111B420q5J" TargetMode="External"/><Relationship Id="rId39" Type="http://schemas.openxmlformats.org/officeDocument/2006/relationships/hyperlink" Target="consultantplus://offline/ref=C2F35E3C7252B54D075B39F288A4EE1B9F7CA7EF51D79ADB38CCFC9FA35BA02C93327FC83B07t0F8I" TargetMode="External"/><Relationship Id="rId21" Type="http://schemas.openxmlformats.org/officeDocument/2006/relationships/hyperlink" Target="consultantplus://offline/main?base=LAW;n=107349;fld=134;dst=100628" TargetMode="External"/><Relationship Id="rId34" Type="http://schemas.openxmlformats.org/officeDocument/2006/relationships/hyperlink" Target="consultantplus://offline/ref=F8066097D2AAF0941D60D942CCA2B8A1B137B606627BF54EE9F35A74EF4C1AD1FA830C0523470A6EeBD6H" TargetMode="External"/><Relationship Id="rId42" Type="http://schemas.openxmlformats.org/officeDocument/2006/relationships/hyperlink" Target="consultantplus://offline/ref=C2F35E3C7252B54D075B39F288A4EE1B9F76A0EB52D89ADB38CCFC9FA35BA02C93327FCE32t0F5I" TargetMode="External"/><Relationship Id="rId47" Type="http://schemas.openxmlformats.org/officeDocument/2006/relationships/hyperlink" Target="consultantplus://offline/ref=0506041573EBBC26F7972412188EB3B60BC360567DCAC27D473329C4F9EE42201ED76FE9004CDE7451TCI" TargetMode="External"/><Relationship Id="rId50" Type="http://schemas.openxmlformats.org/officeDocument/2006/relationships/hyperlink" Target="consultantplus://offline/ref=81D2B8DB664F82F885D2040E0E64E929D78B2671543C7EFC55BDA80371y4mAG" TargetMode="External"/><Relationship Id="rId55" Type="http://schemas.openxmlformats.org/officeDocument/2006/relationships/hyperlink" Target="mailto:admtrub@yandex.ru" TargetMode="External"/><Relationship Id="rId63" Type="http://schemas.openxmlformats.org/officeDocument/2006/relationships/footer" Target="footer1.xml"/><Relationship Id="rId68"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garantF1://12085976.0" TargetMode="External"/><Relationship Id="rId29" Type="http://schemas.openxmlformats.org/officeDocument/2006/relationships/hyperlink" Target="consultantplus://offline/ref=EC0A75DADE3C08340CB41113C06116B925DF3F7664DC1ACE7B63899D3E8195143272416400C9s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rch@mail.ru" TargetMode="External"/><Relationship Id="rId24" Type="http://schemas.openxmlformats.org/officeDocument/2006/relationships/hyperlink" Target="consultantplus://offline/ref=34FB2829C698505B0BC3D78D78E96E0EAA3BEDA3E24D90DE272363CB1E173245E20E7E04833Cx3G1K" TargetMode="External"/><Relationship Id="rId32" Type="http://schemas.openxmlformats.org/officeDocument/2006/relationships/hyperlink" Target="consultantplus://offline/ref=7A5BE2A3CF04FE21F1366FA6391181C9A8C1ADE6BF7E2DE5002B054965A7D62E7F765AAE105533EBoDd1H" TargetMode="External"/><Relationship Id="rId37" Type="http://schemas.openxmlformats.org/officeDocument/2006/relationships/hyperlink" Target="consultantplus://offline/ref=2645A32AC51BBC24BD47053389825FDD8117BE95A62566C6B54868EDD1C4BCE354F40546F2Z4q4N" TargetMode="External"/><Relationship Id="rId40" Type="http://schemas.openxmlformats.org/officeDocument/2006/relationships/hyperlink" Target="consultantplus://offline/ref=C2F35E3C7252B54D075B39F288A4EE1B9F76A0EB52D89ADB38CCFC9FA35BA02C93327FCF36t0FDI" TargetMode="External"/><Relationship Id="rId45" Type="http://schemas.openxmlformats.org/officeDocument/2006/relationships/hyperlink" Target="consultantplus://offline/ref=C2F35E3C7252B54D075B39F288A4EE1B9F77A3E254DC9ADB38CCFC9FA35BA02C93327FCA32050326tCFFI" TargetMode="External"/><Relationship Id="rId53" Type="http://schemas.openxmlformats.org/officeDocument/2006/relationships/hyperlink" Target="consultantplus://offline/ref=EF284B6EF64E3C15A4B21E4A1E6C5504665EB7F744AE5006A2E7D43B6FB6E958215531EEDBm3AFM" TargetMode="External"/><Relationship Id="rId58" Type="http://schemas.openxmlformats.org/officeDocument/2006/relationships/hyperlink" Target="mailto:tr-arch@mail.ru" TargetMode="External"/><Relationship Id="rId66"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garantF1://12085976.0" TargetMode="External"/><Relationship Id="rId23" Type="http://schemas.openxmlformats.org/officeDocument/2006/relationships/hyperlink" Target="consultantplus://offline/ref=C100344CAD3809D12342A84B25904165FD87566AC19E5A965E3C93DAD94D9442B5FAC561AD643723HFI7K" TargetMode="External"/><Relationship Id="rId28" Type="http://schemas.openxmlformats.org/officeDocument/2006/relationships/hyperlink" Target="consultantplus://offline/ref=D2432ABD860B1A4C9517F9FD389C414B3DEA249BDA68795B1452DFEBABCAD6B146C4D111B420q7J" TargetMode="External"/><Relationship Id="rId36" Type="http://schemas.openxmlformats.org/officeDocument/2006/relationships/hyperlink" Target="consultantplus://offline/ref=AACDE1D3A3248F60079BF08274BCC3AEC7D0BBB3CE16BE5062B6A158A0921ECC7153A558B6A893D204355AqCcEI" TargetMode="External"/><Relationship Id="rId49" Type="http://schemas.openxmlformats.org/officeDocument/2006/relationships/hyperlink" Target="consultantplus://offline/ref=81D2B8DB664F82F885D2040E0E64E929D7832772573B7EFC55BDA803714A39E0FD32D8E78BC5E671y4mDG" TargetMode="External"/><Relationship Id="rId57" Type="http://schemas.openxmlformats.org/officeDocument/2006/relationships/hyperlink" Target="mailto:admtrub@yandex.ru" TargetMode="External"/><Relationship Id="rId61" Type="http://schemas.openxmlformats.org/officeDocument/2006/relationships/hyperlink" Target="http://adm-ussuriisk.ru/" TargetMode="External"/><Relationship Id="rId10" Type="http://schemas.openxmlformats.org/officeDocument/2006/relationships/hyperlink" Target="http://adm-ussuriisk.ru/" TargetMode="External"/><Relationship Id="rId19" Type="http://schemas.openxmlformats.org/officeDocument/2006/relationships/hyperlink" Target="consultantplus://offline/ref=D61F3F77715CAF23FBE938136B24FAD3FC2767C7406272B6B75618DD8CCAD6CBD73251DACE459601f1IFN" TargetMode="External"/><Relationship Id="rId31" Type="http://schemas.openxmlformats.org/officeDocument/2006/relationships/hyperlink" Target="consultantplus://offline/ref=C269B39666061688030CBEAF74BE92E56E27A26407473038AE3476A0580327H" TargetMode="External"/><Relationship Id="rId44" Type="http://schemas.openxmlformats.org/officeDocument/2006/relationships/hyperlink" Target="consultantplus://offline/ref=C2F35E3C7252B54D075B39F288A4EE1B9F76A0EB52D89ADB38CCFC9FA35BA02C93327FCA3104t0F2I" TargetMode="External"/><Relationship Id="rId52" Type="http://schemas.openxmlformats.org/officeDocument/2006/relationships/hyperlink" Target="consultantplus://offline/ref=C46E7F83660380FE35B0647FEDDB265DF301BD0E1DB0EBFB10090A060B8E8186DD6A4D1C8C6CF292CDD11232a1u0J" TargetMode="External"/><Relationship Id="rId60" Type="http://schemas.openxmlformats.org/officeDocument/2006/relationships/hyperlink" Target="http://adm-ussuriisk.ru/" TargetMode="External"/><Relationship Id="rId65" Type="http://schemas.openxmlformats.org/officeDocument/2006/relationships/hyperlink" Target="consultantplus://offline/main?base=LAW;n=117782;fld=134;dst=100880" TargetMode="External"/><Relationship Id="rId4" Type="http://schemas.openxmlformats.org/officeDocument/2006/relationships/settings" Target="settings.xml"/><Relationship Id="rId9" Type="http://schemas.openxmlformats.org/officeDocument/2006/relationships/hyperlink" Target="mailto:admtrub@yandex.ru" TargetMode="External"/><Relationship Id="rId14" Type="http://schemas.openxmlformats.org/officeDocument/2006/relationships/hyperlink" Target="garantF1://12077515.0" TargetMode="External"/><Relationship Id="rId22" Type="http://schemas.openxmlformats.org/officeDocument/2006/relationships/hyperlink" Target="consultantplus://offline/ref=378F5B1A00C3960123A8EF9C21488035C5D5AA1B47928D1AF39BCD9BF560E6CD78AA69ED63005DE7W7mEN" TargetMode="External"/><Relationship Id="rId27" Type="http://schemas.openxmlformats.org/officeDocument/2006/relationships/hyperlink" Target="consultantplus://offline/ref=D2432ABD860B1A4C9517F9FD389C414B3DEA249BDA68795B1452DFEBABCAD6B146C4D111B420q4J" TargetMode="External"/><Relationship Id="rId30" Type="http://schemas.openxmlformats.org/officeDocument/2006/relationships/hyperlink" Target="consultantplus://offline/ref=C269B39666061688030CBEAF74BE92E56E27A26508483038AE3476A058378DFB0E1C78D502F2E7150D2EH" TargetMode="External"/><Relationship Id="rId35" Type="http://schemas.openxmlformats.org/officeDocument/2006/relationships/hyperlink" Target="consultantplus://offline/main?base=RLAW020;n=41875;fld=134;dst=100042" TargetMode="External"/><Relationship Id="rId43" Type="http://schemas.openxmlformats.org/officeDocument/2006/relationships/hyperlink" Target="consultantplus://offline/ref=C2F35E3C7252B54D075B39F288A4EE1B9F76A0EB52D89ADB38CCFC9FA35BA02C93327FCA32040424tCF8I" TargetMode="External"/><Relationship Id="rId48" Type="http://schemas.openxmlformats.org/officeDocument/2006/relationships/hyperlink" Target="consultantplus://offline/ref=0506041573EBBC26F7972412188EB3B60BC360567DCAC27D473329C4F9EE42201ED76FE905455DT0I" TargetMode="External"/><Relationship Id="rId56" Type="http://schemas.openxmlformats.org/officeDocument/2006/relationships/hyperlink" Target="mailto:tr-arch@mail.ru" TargetMode="External"/><Relationship Id="rId64" Type="http://schemas.openxmlformats.org/officeDocument/2006/relationships/footer" Target="footer2.xml"/><Relationship Id="rId69" Type="http://schemas.openxmlformats.org/officeDocument/2006/relationships/fontTable" Target="fontTable.xml"/><Relationship Id="rId8" Type="http://schemas.openxmlformats.org/officeDocument/2006/relationships/hyperlink" Target="http://adm-ussuriisk.ru/" TargetMode="External"/><Relationship Id="rId51" Type="http://schemas.openxmlformats.org/officeDocument/2006/relationships/hyperlink" Target="consultantplus://offline/ref=75E6520321F9D881A7897F40B1DFC22945F90FB0F4B02C0654D5C7FB6CcByAH" TargetMode="External"/><Relationship Id="rId3" Type="http://schemas.openxmlformats.org/officeDocument/2006/relationships/styles" Target="styles.xml"/><Relationship Id="rId12" Type="http://schemas.openxmlformats.org/officeDocument/2006/relationships/hyperlink" Target="mailto:trubchevsk@mail.ru" TargetMode="External"/><Relationship Id="rId17" Type="http://schemas.openxmlformats.org/officeDocument/2006/relationships/hyperlink" Target="garantF1://12085976.0" TargetMode="External"/><Relationship Id="rId25" Type="http://schemas.openxmlformats.org/officeDocument/2006/relationships/hyperlink" Target="consultantplus://offline/ref=D2432ABD860B1A4C9517E7F02EF01D4438E67295D569740E4A0D84B6FCC3DCE6018B8851F408477F003FDF2CqBJ" TargetMode="External"/><Relationship Id="rId33" Type="http://schemas.openxmlformats.org/officeDocument/2006/relationships/hyperlink" Target="consultantplus://offline/ref=7A5BE2A3CF04FE21F1366FA6391181C9A8C1ADE6BF7E2DE5002B054965A7D62E7F765AABo1d3H" TargetMode="External"/><Relationship Id="rId38" Type="http://schemas.openxmlformats.org/officeDocument/2006/relationships/hyperlink" Target="consultantplus://offline/ref=7A0AFE271AC339DDCDCF8849B0FC675D4C901001CC0BB38EA0C0617545DCB7C1FA4F41D0CBhFr0N" TargetMode="External"/><Relationship Id="rId46" Type="http://schemas.openxmlformats.org/officeDocument/2006/relationships/hyperlink" Target="consultantplus://offline/ref=6A3E0D665C7924504704225AAE787ED1C9E5FBF61E56B527658F504B727187640E3B6CE6CDA6k2QEI" TargetMode="External"/><Relationship Id="rId59" Type="http://schemas.openxmlformats.org/officeDocument/2006/relationships/hyperlink" Target="mailto:admtrub@yandex.ru" TargetMode="External"/><Relationship Id="rId67" Type="http://schemas.openxmlformats.org/officeDocument/2006/relationships/footer" Target="footer3.xml"/><Relationship Id="rId20" Type="http://schemas.openxmlformats.org/officeDocument/2006/relationships/hyperlink" Target="consultantplus://offline/ref=A7555A58D5FD5D6163337280B17E6DC0DF3FF7AD65EB44A3338D8650D53B778F20100C1EB311wAD1O" TargetMode="External"/><Relationship Id="rId41" Type="http://schemas.openxmlformats.org/officeDocument/2006/relationships/hyperlink" Target="consultantplus://offline/ref=C2F35E3C7252B54D075B39F288A4EE1B9F76A0EB52D89ADB38CCFC9FA35BA02C93327FCA3204002DtCFBI" TargetMode="External"/><Relationship Id="rId54" Type="http://schemas.openxmlformats.org/officeDocument/2006/relationships/hyperlink" Target="http://adm-ussuriisk.ru/" TargetMode="External"/><Relationship Id="rId62" Type="http://schemas.openxmlformats.org/officeDocument/2006/relationships/header" Target="header1.xm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99854-4D4B-4001-BD3B-9B29E0AF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17330</Words>
  <Characters>98781</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АРХ-</vt:lpstr>
    </vt:vector>
  </TitlesOfParts>
  <Company>WareZ Provider</Company>
  <LinksUpToDate>false</LinksUpToDate>
  <CharactersWithSpaces>115880</CharactersWithSpaces>
  <SharedDoc>false</SharedDoc>
  <HLinks>
    <vt:vector size="270" baseType="variant">
      <vt:variant>
        <vt:i4>1572868</vt:i4>
      </vt:variant>
      <vt:variant>
        <vt:i4>132</vt:i4>
      </vt:variant>
      <vt:variant>
        <vt:i4>0</vt:i4>
      </vt:variant>
      <vt:variant>
        <vt:i4>5</vt:i4>
      </vt:variant>
      <vt:variant>
        <vt:lpwstr>consultantplus://offline/ref=FA70E928DAF637DB18E59D0049E3E6AD7457E8DEA8DB64CB30D35F628983F5280F3CFE2D076EJBO</vt:lpwstr>
      </vt:variant>
      <vt:variant>
        <vt:lpwstr/>
      </vt:variant>
      <vt:variant>
        <vt:i4>1245189</vt:i4>
      </vt:variant>
      <vt:variant>
        <vt:i4>129</vt:i4>
      </vt:variant>
      <vt:variant>
        <vt:i4>0</vt:i4>
      </vt:variant>
      <vt:variant>
        <vt:i4>5</vt:i4>
      </vt:variant>
      <vt:variant>
        <vt:lpwstr>consultantplus://offline/ref=FA70E928DAF637DB18E59D0049E3E6AD7457E8DEA8DB64CB30D35F628968J3O</vt:lpwstr>
      </vt:variant>
      <vt:variant>
        <vt:lpwstr/>
      </vt:variant>
      <vt:variant>
        <vt:i4>1572869</vt:i4>
      </vt:variant>
      <vt:variant>
        <vt:i4>126</vt:i4>
      </vt:variant>
      <vt:variant>
        <vt:i4>0</vt:i4>
      </vt:variant>
      <vt:variant>
        <vt:i4>5</vt:i4>
      </vt:variant>
      <vt:variant>
        <vt:lpwstr>consultantplus://offline/ref=FA70E928DAF637DB18E59D0049E3E6AD7457E8DEA8DB64CB30D35F628983F5280F3CFE2D076EJCO</vt:lpwstr>
      </vt:variant>
      <vt:variant>
        <vt:lpwstr/>
      </vt:variant>
      <vt:variant>
        <vt:i4>1638482</vt:i4>
      </vt:variant>
      <vt:variant>
        <vt:i4>123</vt:i4>
      </vt:variant>
      <vt:variant>
        <vt:i4>0</vt:i4>
      </vt:variant>
      <vt:variant>
        <vt:i4>5</vt:i4>
      </vt:variant>
      <vt:variant>
        <vt:lpwstr>consultantplus://offline/ref=BA2A04EB76A08BB5468960F99647F929F873390B9342038214D964DFAFE8042B8CD68E3206e8J8O</vt:lpwstr>
      </vt:variant>
      <vt:variant>
        <vt:lpwstr/>
      </vt:variant>
      <vt:variant>
        <vt:i4>5767257</vt:i4>
      </vt:variant>
      <vt:variant>
        <vt:i4>120</vt:i4>
      </vt:variant>
      <vt:variant>
        <vt:i4>0</vt:i4>
      </vt:variant>
      <vt:variant>
        <vt:i4>5</vt:i4>
      </vt:variant>
      <vt:variant>
        <vt:lpwstr>consultantplus://offline/ref=513C815AE5AFC6597D30CF0CB9AE323B98771A08573E2FF94AE2F309B064C6EAB9EADCBBDBz2ICO</vt:lpwstr>
      </vt:variant>
      <vt:variant>
        <vt:lpwstr/>
      </vt:variant>
      <vt:variant>
        <vt:i4>5570574</vt:i4>
      </vt:variant>
      <vt:variant>
        <vt:i4>117</vt:i4>
      </vt:variant>
      <vt:variant>
        <vt:i4>0</vt:i4>
      </vt:variant>
      <vt:variant>
        <vt:i4>5</vt:i4>
      </vt:variant>
      <vt:variant>
        <vt:lpwstr>consultantplus://offline/ref=85AEAB91ACF5B88FBC4B43D9803EC8473EA44E4685E1C839C483C281D511u2H</vt:lpwstr>
      </vt:variant>
      <vt:variant>
        <vt:lpwstr/>
      </vt:variant>
      <vt:variant>
        <vt:i4>5767170</vt:i4>
      </vt:variant>
      <vt:variant>
        <vt:i4>114</vt:i4>
      </vt:variant>
      <vt:variant>
        <vt:i4>0</vt:i4>
      </vt:variant>
      <vt:variant>
        <vt:i4>5</vt:i4>
      </vt:variant>
      <vt:variant>
        <vt:lpwstr/>
      </vt:variant>
      <vt:variant>
        <vt:lpwstr>Par9</vt:lpwstr>
      </vt:variant>
      <vt:variant>
        <vt:i4>65625</vt:i4>
      </vt:variant>
      <vt:variant>
        <vt:i4>111</vt:i4>
      </vt:variant>
      <vt:variant>
        <vt:i4>0</vt:i4>
      </vt:variant>
      <vt:variant>
        <vt:i4>5</vt:i4>
      </vt:variant>
      <vt:variant>
        <vt:lpwstr>consultantplus://offline/ref=85AEAB91ACF5B88FBC4B43D9803EC8473DAC474484EFC839C483C281D5129CC63B1591B5F51FuCH</vt:lpwstr>
      </vt:variant>
      <vt:variant>
        <vt:lpwstr/>
      </vt:variant>
      <vt:variant>
        <vt:i4>7864368</vt:i4>
      </vt:variant>
      <vt:variant>
        <vt:i4>108</vt:i4>
      </vt:variant>
      <vt:variant>
        <vt:i4>0</vt:i4>
      </vt:variant>
      <vt:variant>
        <vt:i4>5</vt:i4>
      </vt:variant>
      <vt:variant>
        <vt:lpwstr>consultantplus://offline/ref=9778F1D35C9F7A2E7A14CBC1C9EC310B9169A5939426540398ED8A8AD02AD9BC0AE2CC7A586F75F3e354L</vt:lpwstr>
      </vt:variant>
      <vt:variant>
        <vt:lpwstr/>
      </vt:variant>
      <vt:variant>
        <vt:i4>1114201</vt:i4>
      </vt:variant>
      <vt:variant>
        <vt:i4>105</vt:i4>
      </vt:variant>
      <vt:variant>
        <vt:i4>0</vt:i4>
      </vt:variant>
      <vt:variant>
        <vt:i4>5</vt:i4>
      </vt:variant>
      <vt:variant>
        <vt:lpwstr>consultantplus://offline/ref=EF284B6EF64E3C15A4B21E4A1E6C5504665EB7F744AE5006A2E7D43B6FB6E958215531EEDBm3AFM</vt:lpwstr>
      </vt:variant>
      <vt:variant>
        <vt:lpwstr/>
      </vt:variant>
      <vt:variant>
        <vt:i4>5701634</vt:i4>
      </vt:variant>
      <vt:variant>
        <vt:i4>102</vt:i4>
      </vt:variant>
      <vt:variant>
        <vt:i4>0</vt:i4>
      </vt:variant>
      <vt:variant>
        <vt:i4>5</vt:i4>
      </vt:variant>
      <vt:variant>
        <vt:lpwstr/>
      </vt:variant>
      <vt:variant>
        <vt:lpwstr>Par6</vt:lpwstr>
      </vt:variant>
      <vt:variant>
        <vt:i4>3145833</vt:i4>
      </vt:variant>
      <vt:variant>
        <vt:i4>99</vt:i4>
      </vt:variant>
      <vt:variant>
        <vt:i4>0</vt:i4>
      </vt:variant>
      <vt:variant>
        <vt:i4>5</vt:i4>
      </vt:variant>
      <vt:variant>
        <vt:lpwstr>consultantplus://offline/ref=C46E7F83660380FE35B0647FEDDB265DF301BD0E1DB0EBFB10090A060B8E8186DD6A4D1C8C6CF292CDD11232a1u0J</vt:lpwstr>
      </vt:variant>
      <vt:variant>
        <vt:lpwstr/>
      </vt:variant>
      <vt:variant>
        <vt:i4>3145835</vt:i4>
      </vt:variant>
      <vt:variant>
        <vt:i4>96</vt:i4>
      </vt:variant>
      <vt:variant>
        <vt:i4>0</vt:i4>
      </vt:variant>
      <vt:variant>
        <vt:i4>5</vt:i4>
      </vt:variant>
      <vt:variant>
        <vt:lpwstr>consultantplus://offline/ref=C46E7F83660380FE35B0647FEDDB265DF301BD0E1DB0EBFB10090A060B8E8186DD6A4D1C8C6CF292CDD11233a1u3J</vt:lpwstr>
      </vt:variant>
      <vt:variant>
        <vt:lpwstr/>
      </vt:variant>
      <vt:variant>
        <vt:i4>3145835</vt:i4>
      </vt:variant>
      <vt:variant>
        <vt:i4>93</vt:i4>
      </vt:variant>
      <vt:variant>
        <vt:i4>0</vt:i4>
      </vt:variant>
      <vt:variant>
        <vt:i4>5</vt:i4>
      </vt:variant>
      <vt:variant>
        <vt:lpwstr>consultantplus://offline/ref=C46E7F83660380FE35B0647FEDDB265DF301BD0E1DB0EBFB10090A060B8E8186DD6A4D1C8C6CF292CDD11233a1u3J</vt:lpwstr>
      </vt:variant>
      <vt:variant>
        <vt:lpwstr/>
      </vt:variant>
      <vt:variant>
        <vt:i4>2359350</vt:i4>
      </vt:variant>
      <vt:variant>
        <vt:i4>90</vt:i4>
      </vt:variant>
      <vt:variant>
        <vt:i4>0</vt:i4>
      </vt:variant>
      <vt:variant>
        <vt:i4>5</vt:i4>
      </vt:variant>
      <vt:variant>
        <vt:lpwstr>consultantplus://offline/ref=7F10220E030AE6B771784F05E4F8E327412D8EF087310FFB4B353D106408E5CF4987A118E0B23EA558EB2D3DO6n0J</vt:lpwstr>
      </vt:variant>
      <vt:variant>
        <vt:lpwstr/>
      </vt:variant>
      <vt:variant>
        <vt:i4>2359395</vt:i4>
      </vt:variant>
      <vt:variant>
        <vt:i4>87</vt:i4>
      </vt:variant>
      <vt:variant>
        <vt:i4>0</vt:i4>
      </vt:variant>
      <vt:variant>
        <vt:i4>5</vt:i4>
      </vt:variant>
      <vt:variant>
        <vt:lpwstr>consultantplus://offline/ref=7F10220E030AE6B771784F05E4F8E327412D8EF087310FFB4B353D106408E5CF4987A118E0B23EA558EB2C35O6n3J</vt:lpwstr>
      </vt:variant>
      <vt:variant>
        <vt:lpwstr/>
      </vt:variant>
      <vt:variant>
        <vt:i4>8126521</vt:i4>
      </vt:variant>
      <vt:variant>
        <vt:i4>84</vt:i4>
      </vt:variant>
      <vt:variant>
        <vt:i4>0</vt:i4>
      </vt:variant>
      <vt:variant>
        <vt:i4>5</vt:i4>
      </vt:variant>
      <vt:variant>
        <vt:lpwstr>consultantplus://offline/ref=B06F03A5B9B8CF85F33DD6F798132DF8E5D6F7D34EA95261BF77BAD6C890BC4D13AB4FD6827F3080D8F1BFE0i7d7K</vt:lpwstr>
      </vt:variant>
      <vt:variant>
        <vt:lpwstr/>
      </vt:variant>
      <vt:variant>
        <vt:i4>8126522</vt:i4>
      </vt:variant>
      <vt:variant>
        <vt:i4>81</vt:i4>
      </vt:variant>
      <vt:variant>
        <vt:i4>0</vt:i4>
      </vt:variant>
      <vt:variant>
        <vt:i4>5</vt:i4>
      </vt:variant>
      <vt:variant>
        <vt:lpwstr>consultantplus://offline/ref=B06F03A5B9B8CF85F33DD6F798132DF8E5D6F7D34EA95261BF77BAD6C890BC4D13AB4FD6827F3080D8F1BFE0i7d4K</vt:lpwstr>
      </vt:variant>
      <vt:variant>
        <vt:lpwstr/>
      </vt:variant>
      <vt:variant>
        <vt:i4>8126526</vt:i4>
      </vt:variant>
      <vt:variant>
        <vt:i4>78</vt:i4>
      </vt:variant>
      <vt:variant>
        <vt:i4>0</vt:i4>
      </vt:variant>
      <vt:variant>
        <vt:i4>5</vt:i4>
      </vt:variant>
      <vt:variant>
        <vt:lpwstr>consultantplus://offline/ref=B06F03A5B9B8CF85F33DD6F798132DF8E5D6F7D34EA95261BF77BAD6C890BC4D13AB4FD6827F3080D8F1BCE6i7d3K</vt:lpwstr>
      </vt:variant>
      <vt:variant>
        <vt:lpwstr/>
      </vt:variant>
      <vt:variant>
        <vt:i4>89</vt:i4>
      </vt:variant>
      <vt:variant>
        <vt:i4>75</vt:i4>
      </vt:variant>
      <vt:variant>
        <vt:i4>0</vt:i4>
      </vt:variant>
      <vt:variant>
        <vt:i4>5</vt:i4>
      </vt:variant>
      <vt:variant>
        <vt:lpwstr>consultantplus://offline/ref=75E6520321F9D881A7897F40B1DFC22945F90FB0F4B02C0654D5C7FB6CcByAH</vt:lpwstr>
      </vt:variant>
      <vt:variant>
        <vt:lpwstr/>
      </vt:variant>
      <vt:variant>
        <vt:i4>458816</vt:i4>
      </vt:variant>
      <vt:variant>
        <vt:i4>72</vt:i4>
      </vt:variant>
      <vt:variant>
        <vt:i4>0</vt:i4>
      </vt:variant>
      <vt:variant>
        <vt:i4>5</vt:i4>
      </vt:variant>
      <vt:variant>
        <vt:lpwstr/>
      </vt:variant>
      <vt:variant>
        <vt:lpwstr>P106</vt:lpwstr>
      </vt:variant>
      <vt:variant>
        <vt:i4>196696</vt:i4>
      </vt:variant>
      <vt:variant>
        <vt:i4>69</vt:i4>
      </vt:variant>
      <vt:variant>
        <vt:i4>0</vt:i4>
      </vt:variant>
      <vt:variant>
        <vt:i4>5</vt:i4>
      </vt:variant>
      <vt:variant>
        <vt:lpwstr>consultantplus://offline/ref=81D2B8DB664F82F885D2040E0E64E929D78B2671543C7EFC55BDA80371y4mAG</vt:lpwstr>
      </vt:variant>
      <vt:variant>
        <vt:lpwstr/>
      </vt:variant>
      <vt:variant>
        <vt:i4>3932269</vt:i4>
      </vt:variant>
      <vt:variant>
        <vt:i4>66</vt:i4>
      </vt:variant>
      <vt:variant>
        <vt:i4>0</vt:i4>
      </vt:variant>
      <vt:variant>
        <vt:i4>5</vt:i4>
      </vt:variant>
      <vt:variant>
        <vt:lpwstr>consultantplus://offline/ref=81D2B8DB664F82F885D2040E0E64E929D7832772573B7EFC55BDA803714A39E0FD32D8E78BC5E671y4mDG</vt:lpwstr>
      </vt:variant>
      <vt:variant>
        <vt:lpwstr/>
      </vt:variant>
      <vt:variant>
        <vt:i4>2752613</vt:i4>
      </vt:variant>
      <vt:variant>
        <vt:i4>63</vt:i4>
      </vt:variant>
      <vt:variant>
        <vt:i4>0</vt:i4>
      </vt:variant>
      <vt:variant>
        <vt:i4>5</vt:i4>
      </vt:variant>
      <vt:variant>
        <vt:lpwstr>consultantplus://offline/ref=7A5BE2A3CF04FE21F1366FA6391181C9A8C1ADE6BF7E2DE5002B054965A7D62E7F765AABo1d3H</vt:lpwstr>
      </vt:variant>
      <vt:variant>
        <vt:lpwstr/>
      </vt:variant>
      <vt:variant>
        <vt:i4>7864417</vt:i4>
      </vt:variant>
      <vt:variant>
        <vt:i4>60</vt:i4>
      </vt:variant>
      <vt:variant>
        <vt:i4>0</vt:i4>
      </vt:variant>
      <vt:variant>
        <vt:i4>5</vt:i4>
      </vt:variant>
      <vt:variant>
        <vt:lpwstr>consultantplus://offline/ref=7A5BE2A3CF04FE21F1366FA6391181C9A8C1ADE6BF7E2DE5002B054965A7D62E7F765AAE105533EBoDd1H</vt:lpwstr>
      </vt:variant>
      <vt:variant>
        <vt:lpwstr/>
      </vt:variant>
      <vt:variant>
        <vt:i4>5963782</vt:i4>
      </vt:variant>
      <vt:variant>
        <vt:i4>57</vt:i4>
      </vt:variant>
      <vt:variant>
        <vt:i4>0</vt:i4>
      </vt:variant>
      <vt:variant>
        <vt:i4>5</vt:i4>
      </vt:variant>
      <vt:variant>
        <vt:lpwstr>consultantplus://offline/ref=AACDE1D3A3248F60079BEE8F62D09FA1C2DCEDBDC117B3053CE9FA05F79B149B361CFC18F6qAc7I</vt:lpwstr>
      </vt:variant>
      <vt:variant>
        <vt:lpwstr/>
      </vt:variant>
      <vt:variant>
        <vt:i4>5701726</vt:i4>
      </vt:variant>
      <vt:variant>
        <vt:i4>54</vt:i4>
      </vt:variant>
      <vt:variant>
        <vt:i4>0</vt:i4>
      </vt:variant>
      <vt:variant>
        <vt:i4>5</vt:i4>
      </vt:variant>
      <vt:variant>
        <vt:lpwstr>consultantplus://offline/ref=AACDE1D3A3248F60079BF08274BCC3AEC7D0BBB3CE16BE5062B6A158A0921ECC7153A558B6A893D204355AqCcEI</vt:lpwstr>
      </vt:variant>
      <vt:variant>
        <vt:lpwstr/>
      </vt:variant>
      <vt:variant>
        <vt:i4>589855</vt:i4>
      </vt:variant>
      <vt:variant>
        <vt:i4>51</vt:i4>
      </vt:variant>
      <vt:variant>
        <vt:i4>0</vt:i4>
      </vt:variant>
      <vt:variant>
        <vt:i4>5</vt:i4>
      </vt:variant>
      <vt:variant>
        <vt:lpwstr>consultantplus://offline/main?base=RLAW020;n=41875;fld=134;dst=100042</vt:lpwstr>
      </vt:variant>
      <vt:variant>
        <vt:lpwstr/>
      </vt:variant>
      <vt:variant>
        <vt:i4>589855</vt:i4>
      </vt:variant>
      <vt:variant>
        <vt:i4>48</vt:i4>
      </vt:variant>
      <vt:variant>
        <vt:i4>0</vt:i4>
      </vt:variant>
      <vt:variant>
        <vt:i4>5</vt:i4>
      </vt:variant>
      <vt:variant>
        <vt:lpwstr>consultantplus://offline/main?base=RLAW020;n=41875;fld=134;dst=100042</vt:lpwstr>
      </vt:variant>
      <vt:variant>
        <vt:lpwstr/>
      </vt:variant>
      <vt:variant>
        <vt:i4>7536740</vt:i4>
      </vt:variant>
      <vt:variant>
        <vt:i4>45</vt:i4>
      </vt:variant>
      <vt:variant>
        <vt:i4>0</vt:i4>
      </vt:variant>
      <vt:variant>
        <vt:i4>5</vt:i4>
      </vt:variant>
      <vt:variant>
        <vt:lpwstr>consultantplus://offline/ref=F8066097D2AAF0941D60D942CCA2B8A1B137B606627BF54EE9F35A74EF4C1AD1FA830C0523470A6EeBD6H</vt:lpwstr>
      </vt:variant>
      <vt:variant>
        <vt:lpwstr/>
      </vt:variant>
      <vt:variant>
        <vt:i4>6225927</vt:i4>
      </vt:variant>
      <vt:variant>
        <vt:i4>42</vt:i4>
      </vt:variant>
      <vt:variant>
        <vt:i4>0</vt:i4>
      </vt:variant>
      <vt:variant>
        <vt:i4>5</vt:i4>
      </vt:variant>
      <vt:variant>
        <vt:lpwstr>consultantplus://offline/ref=EC0A75DADE3C08340CB41113C06116B925DF3F7664DC1ACE7B63899D3E8195143272416400C9sDJ</vt:lpwstr>
      </vt:variant>
      <vt:variant>
        <vt:lpwstr/>
      </vt:variant>
      <vt:variant>
        <vt:i4>917506</vt:i4>
      </vt:variant>
      <vt:variant>
        <vt:i4>39</vt:i4>
      </vt:variant>
      <vt:variant>
        <vt:i4>0</vt:i4>
      </vt:variant>
      <vt:variant>
        <vt:i4>5</vt:i4>
      </vt:variant>
      <vt:variant>
        <vt:lpwstr>consultantplus://offline/ref=D2432ABD860B1A4C9517F9FD389C414B3DEA249BDA68795B1452DFEBABCAD6B146C4D111B420q7J</vt:lpwstr>
      </vt:variant>
      <vt:variant>
        <vt:lpwstr/>
      </vt:variant>
      <vt:variant>
        <vt:i4>917505</vt:i4>
      </vt:variant>
      <vt:variant>
        <vt:i4>36</vt:i4>
      </vt:variant>
      <vt:variant>
        <vt:i4>0</vt:i4>
      </vt:variant>
      <vt:variant>
        <vt:i4>5</vt:i4>
      </vt:variant>
      <vt:variant>
        <vt:lpwstr>consultantplus://offline/ref=D2432ABD860B1A4C9517F9FD389C414B3DEA249BDA68795B1452DFEBABCAD6B146C4D111B420q4J</vt:lpwstr>
      </vt:variant>
      <vt:variant>
        <vt:lpwstr/>
      </vt:variant>
      <vt:variant>
        <vt:i4>917504</vt:i4>
      </vt:variant>
      <vt:variant>
        <vt:i4>33</vt:i4>
      </vt:variant>
      <vt:variant>
        <vt:i4>0</vt:i4>
      </vt:variant>
      <vt:variant>
        <vt:i4>5</vt:i4>
      </vt:variant>
      <vt:variant>
        <vt:lpwstr>consultantplus://offline/ref=D2432ABD860B1A4C9517F9FD389C414B3DEA249BDA68795B1452DFEBABCAD6B146C4D111B420q5J</vt:lpwstr>
      </vt:variant>
      <vt:variant>
        <vt:lpwstr/>
      </vt:variant>
      <vt:variant>
        <vt:i4>5898323</vt:i4>
      </vt:variant>
      <vt:variant>
        <vt:i4>30</vt:i4>
      </vt:variant>
      <vt:variant>
        <vt:i4>0</vt:i4>
      </vt:variant>
      <vt:variant>
        <vt:i4>5</vt:i4>
      </vt:variant>
      <vt:variant>
        <vt:lpwstr>consultantplus://offline/ref=D2432ABD860B1A4C9517E7F02EF01D4438E67295D569740E4A0D84B6FCC3DCE6018B8851F408477F003FDF2CqBJ</vt:lpwstr>
      </vt:variant>
      <vt:variant>
        <vt:lpwstr/>
      </vt:variant>
      <vt:variant>
        <vt:i4>5898251</vt:i4>
      </vt:variant>
      <vt:variant>
        <vt:i4>27</vt:i4>
      </vt:variant>
      <vt:variant>
        <vt:i4>0</vt:i4>
      </vt:variant>
      <vt:variant>
        <vt:i4>5</vt:i4>
      </vt:variant>
      <vt:variant>
        <vt:lpwstr>consultantplus://offline/ref=D2432ABD860B1A4C9517E7F02EF01D4438E67295D569740E4A0D84B6FCC3DCE6018B8851F408477F003FDD2Cq8J</vt:lpwstr>
      </vt:variant>
      <vt:variant>
        <vt:lpwstr/>
      </vt:variant>
      <vt:variant>
        <vt:i4>5898323</vt:i4>
      </vt:variant>
      <vt:variant>
        <vt:i4>24</vt:i4>
      </vt:variant>
      <vt:variant>
        <vt:i4>0</vt:i4>
      </vt:variant>
      <vt:variant>
        <vt:i4>5</vt:i4>
      </vt:variant>
      <vt:variant>
        <vt:lpwstr>consultantplus://offline/ref=D2432ABD860B1A4C9517E7F02EF01D4438E67295D569740E4A0D84B6FCC3DCE6018B8851F408477F003FDA2CqEJ</vt:lpwstr>
      </vt:variant>
      <vt:variant>
        <vt:lpwstr/>
      </vt:variant>
      <vt:variant>
        <vt:i4>2883684</vt:i4>
      </vt:variant>
      <vt:variant>
        <vt:i4>21</vt:i4>
      </vt:variant>
      <vt:variant>
        <vt:i4>0</vt:i4>
      </vt:variant>
      <vt:variant>
        <vt:i4>5</vt:i4>
      </vt:variant>
      <vt:variant>
        <vt:lpwstr>consultantplus://offline/ref=C100344CAD3809D12342A84B25904165FD87566AC19E5A965E3C93DAD94D9442B5FAC561AD643723HFI7K</vt:lpwstr>
      </vt:variant>
      <vt:variant>
        <vt:lpwstr/>
      </vt:variant>
      <vt:variant>
        <vt:i4>6750258</vt:i4>
      </vt:variant>
      <vt:variant>
        <vt:i4>18</vt:i4>
      </vt:variant>
      <vt:variant>
        <vt:i4>0</vt:i4>
      </vt:variant>
      <vt:variant>
        <vt:i4>5</vt:i4>
      </vt:variant>
      <vt:variant>
        <vt:lpwstr>consultantplus://offline/ref=518306981FD3D2FBA295D20FDC093B91094AA487E39F48F2306825ACE42BF60A75F5123B50FA59F1s1hCN</vt:lpwstr>
      </vt:variant>
      <vt:variant>
        <vt:lpwstr/>
      </vt:variant>
      <vt:variant>
        <vt:i4>5439490</vt:i4>
      </vt:variant>
      <vt:variant>
        <vt:i4>15</vt:i4>
      </vt:variant>
      <vt:variant>
        <vt:i4>0</vt:i4>
      </vt:variant>
      <vt:variant>
        <vt:i4>5</vt:i4>
      </vt:variant>
      <vt:variant>
        <vt:lpwstr/>
      </vt:variant>
      <vt:variant>
        <vt:lpwstr>Par21</vt:lpwstr>
      </vt:variant>
      <vt:variant>
        <vt:i4>3801187</vt:i4>
      </vt:variant>
      <vt:variant>
        <vt:i4>12</vt:i4>
      </vt:variant>
      <vt:variant>
        <vt:i4>0</vt:i4>
      </vt:variant>
      <vt:variant>
        <vt:i4>5</vt:i4>
      </vt:variant>
      <vt:variant>
        <vt:lpwstr>consultantplus://offline/main?base=LAW;n=107349;fld=134;dst=100628</vt:lpwstr>
      </vt:variant>
      <vt:variant>
        <vt:lpwstr/>
      </vt:variant>
      <vt:variant>
        <vt:i4>4063292</vt:i4>
      </vt:variant>
      <vt:variant>
        <vt:i4>9</vt:i4>
      </vt:variant>
      <vt:variant>
        <vt:i4>0</vt:i4>
      </vt:variant>
      <vt:variant>
        <vt:i4>5</vt:i4>
      </vt:variant>
      <vt:variant>
        <vt:lpwstr>consultantplus://offline/ref=A7555A58D5FD5D6163337280B17E6DC0DF3FF7AD65EB44A3338D8650D53B778F20100C1EB311wAD1O</vt:lpwstr>
      </vt:variant>
      <vt:variant>
        <vt:lpwstr/>
      </vt:variant>
      <vt:variant>
        <vt:i4>7471167</vt:i4>
      </vt:variant>
      <vt:variant>
        <vt:i4>6</vt:i4>
      </vt:variant>
      <vt:variant>
        <vt:i4>0</vt:i4>
      </vt:variant>
      <vt:variant>
        <vt:i4>5</vt:i4>
      </vt:variant>
      <vt:variant>
        <vt:lpwstr>consultantplus://offline/ref=D61F3F77715CAF23FBE938136B24FAD3FC2767C7406272B6B75618DD8CCAD6CBD73251DACE459601f1IFN</vt:lpwstr>
      </vt:variant>
      <vt:variant>
        <vt:lpwstr/>
      </vt:variant>
      <vt:variant>
        <vt:i4>2490423</vt:i4>
      </vt:variant>
      <vt:variant>
        <vt:i4>3</vt:i4>
      </vt:variant>
      <vt:variant>
        <vt:i4>0</vt:i4>
      </vt:variant>
      <vt:variant>
        <vt:i4>5</vt:i4>
      </vt:variant>
      <vt:variant>
        <vt:lpwstr>consultantplus://offline/ref=2645A32AC51BBC24BD47053389825FDD821FB991A22E66C6B54868EDD1C4BCE354F40546FF44Z2q7N</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dc:title>
  <dc:creator>www.PHILka.RU</dc:creator>
  <cp:lastModifiedBy>User</cp:lastModifiedBy>
  <cp:revision>11</cp:revision>
  <cp:lastPrinted>2018-04-12T06:04:00Z</cp:lastPrinted>
  <dcterms:created xsi:type="dcterms:W3CDTF">2018-04-11T14:34:00Z</dcterms:created>
  <dcterms:modified xsi:type="dcterms:W3CDTF">2018-04-23T13:32:00Z</dcterms:modified>
</cp:coreProperties>
</file>