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742" w:rsidRPr="00C62742" w:rsidRDefault="00C62742" w:rsidP="00C62742">
      <w:pPr>
        <w:suppressAutoHyphens w:val="0"/>
        <w:spacing w:after="0" w:line="240" w:lineRule="auto"/>
        <w:jc w:val="center"/>
        <w:rPr>
          <w:rFonts w:ascii="Times New Roman" w:eastAsia="Times New Roman" w:hAnsi="Times New Roman" w:cs="Times New Roman"/>
          <w:b/>
          <w:sz w:val="24"/>
          <w:szCs w:val="24"/>
          <w:lang w:eastAsia="ru-RU"/>
        </w:rPr>
      </w:pPr>
      <w:r w:rsidRPr="00C62742">
        <w:rPr>
          <w:rFonts w:ascii="Times New Roman" w:eastAsia="Times New Roman" w:hAnsi="Times New Roman" w:cs="Times New Roman"/>
          <w:b/>
          <w:sz w:val="24"/>
          <w:szCs w:val="24"/>
          <w:lang w:eastAsia="ru-RU"/>
        </w:rPr>
        <w:t>РОССИЙСКАЯ ФЕДЕРАЦИЯ</w:t>
      </w:r>
    </w:p>
    <w:p w:rsidR="00C62742" w:rsidRPr="00C62742" w:rsidRDefault="00C62742" w:rsidP="00C62742">
      <w:pPr>
        <w:suppressAutoHyphens w:val="0"/>
        <w:spacing w:after="0" w:line="240" w:lineRule="auto"/>
        <w:jc w:val="center"/>
        <w:rPr>
          <w:rFonts w:ascii="Times New Roman" w:eastAsia="Times New Roman" w:hAnsi="Times New Roman" w:cs="Times New Roman"/>
          <w:b/>
          <w:sz w:val="24"/>
          <w:szCs w:val="24"/>
          <w:lang w:eastAsia="ru-RU"/>
        </w:rPr>
      </w:pPr>
      <w:r w:rsidRPr="00C62742">
        <w:rPr>
          <w:rFonts w:ascii="Times New Roman" w:eastAsia="Times New Roman" w:hAnsi="Times New Roman" w:cs="Times New Roman"/>
          <w:b/>
          <w:sz w:val="24"/>
          <w:szCs w:val="24"/>
          <w:lang w:eastAsia="ru-RU"/>
        </w:rPr>
        <w:t>АДМИНИСТРАЦИЯ ТРУБЧЕВСКОГО МУНИЦИПАЛЬНОГО РАЙОНА</w:t>
      </w:r>
    </w:p>
    <w:p w:rsidR="00C62742" w:rsidRPr="00C62742" w:rsidRDefault="00C62742" w:rsidP="00C62742">
      <w:pPr>
        <w:suppressAutoHyphens w:val="0"/>
        <w:spacing w:after="0" w:line="240" w:lineRule="auto"/>
        <w:jc w:val="center"/>
        <w:rPr>
          <w:rFonts w:ascii="Times New Roman" w:eastAsia="Times New Roman" w:hAnsi="Times New Roman" w:cs="Times New Roman"/>
          <w:sz w:val="48"/>
          <w:szCs w:val="48"/>
          <w:lang w:eastAsia="ru-RU"/>
        </w:rPr>
      </w:pPr>
      <w:r w:rsidRPr="00C62742">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91440</wp:posOffset>
                </wp:positionV>
                <wp:extent cx="6000750" cy="0"/>
                <wp:effectExtent l="38100" t="43815" r="38100" b="4191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26912" id="Прямая соединительная линия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7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" strokeweight="6pt">
                <v:stroke linestyle="thickBetweenThin"/>
              </v:line>
            </w:pict>
          </mc:Fallback>
        </mc:AlternateContent>
      </w:r>
    </w:p>
    <w:p w:rsidR="00C62742" w:rsidRPr="00C62742" w:rsidRDefault="00C62742" w:rsidP="00C62742">
      <w:pPr>
        <w:suppressAutoHyphens w:val="0"/>
        <w:spacing w:after="0" w:line="240" w:lineRule="auto"/>
        <w:jc w:val="center"/>
        <w:rPr>
          <w:rFonts w:ascii="Times New Roman" w:eastAsia="Times New Roman" w:hAnsi="Times New Roman" w:cs="Times New Roman"/>
          <w:b/>
          <w:sz w:val="48"/>
          <w:szCs w:val="48"/>
          <w:lang w:eastAsia="ru-RU"/>
        </w:rPr>
      </w:pPr>
      <w:r w:rsidRPr="00C62742">
        <w:rPr>
          <w:rFonts w:ascii="Times New Roman" w:eastAsia="Times New Roman" w:hAnsi="Times New Roman" w:cs="Times New Roman"/>
          <w:b/>
          <w:sz w:val="48"/>
          <w:szCs w:val="48"/>
          <w:lang w:eastAsia="ru-RU"/>
        </w:rPr>
        <w:t>П О С Т А Н О В Л Е Н И Е</w:t>
      </w:r>
    </w:p>
    <w:p w:rsidR="00C62742" w:rsidRPr="00C62742" w:rsidRDefault="00C62742" w:rsidP="00C62742">
      <w:pPr>
        <w:suppressAutoHyphens w:val="0"/>
        <w:spacing w:after="0" w:line="240" w:lineRule="auto"/>
        <w:rPr>
          <w:rFonts w:ascii="Times New Roman" w:eastAsia="Times New Roman" w:hAnsi="Times New Roman" w:cs="Times New Roman"/>
          <w:sz w:val="26"/>
          <w:szCs w:val="26"/>
          <w:lang w:eastAsia="ru-RU"/>
        </w:rPr>
      </w:pPr>
    </w:p>
    <w:p w:rsidR="00C62742" w:rsidRPr="00C62742" w:rsidRDefault="00E21D4E" w:rsidP="00C62742">
      <w:pPr>
        <w:suppressAutoHyphens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от </w:t>
      </w:r>
      <w:r w:rsidR="00AF5ECC">
        <w:rPr>
          <w:rFonts w:ascii="Times New Roman" w:eastAsia="Times New Roman" w:hAnsi="Times New Roman" w:cs="Times New Roman"/>
          <w:sz w:val="26"/>
          <w:szCs w:val="26"/>
          <w:lang w:eastAsia="ru-RU"/>
        </w:rPr>
        <w:t>29.12.</w:t>
      </w:r>
      <w:r>
        <w:rPr>
          <w:rFonts w:ascii="Times New Roman" w:eastAsia="Times New Roman" w:hAnsi="Times New Roman" w:cs="Times New Roman"/>
          <w:sz w:val="26"/>
          <w:szCs w:val="26"/>
          <w:lang w:eastAsia="ru-RU"/>
        </w:rPr>
        <w:t>20</w:t>
      </w:r>
      <w:r w:rsidR="0078615A">
        <w:rPr>
          <w:rFonts w:ascii="Times New Roman" w:eastAsia="Times New Roman" w:hAnsi="Times New Roman" w:cs="Times New Roman"/>
          <w:sz w:val="26"/>
          <w:szCs w:val="26"/>
          <w:lang w:eastAsia="ru-RU"/>
        </w:rPr>
        <w:t>18</w:t>
      </w:r>
      <w:r w:rsidR="00C62742" w:rsidRPr="00C62742">
        <w:rPr>
          <w:rFonts w:ascii="Times New Roman" w:eastAsia="Times New Roman" w:hAnsi="Times New Roman" w:cs="Times New Roman"/>
          <w:sz w:val="26"/>
          <w:szCs w:val="26"/>
          <w:lang w:eastAsia="ru-RU"/>
        </w:rPr>
        <w:t>г. №</w:t>
      </w:r>
      <w:r w:rsidR="00AF5ECC">
        <w:rPr>
          <w:rFonts w:ascii="Times New Roman" w:eastAsia="Times New Roman" w:hAnsi="Times New Roman" w:cs="Times New Roman"/>
          <w:sz w:val="26"/>
          <w:szCs w:val="26"/>
          <w:lang w:eastAsia="ru-RU"/>
        </w:rPr>
        <w:t xml:space="preserve"> 1207                           </w:t>
      </w:r>
    </w:p>
    <w:p w:rsidR="00C62742" w:rsidRPr="00C62742" w:rsidRDefault="00C62742" w:rsidP="00C62742">
      <w:pPr>
        <w:suppressAutoHyphens w:val="0"/>
        <w:spacing w:after="0" w:line="240" w:lineRule="auto"/>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 xml:space="preserve">г. Трубчевск                                                                                                     </w:t>
      </w: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bCs/>
          <w:sz w:val="26"/>
          <w:szCs w:val="26"/>
          <w:lang w:eastAsia="ru-RU"/>
        </w:rPr>
      </w:pP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bCs/>
          <w:sz w:val="26"/>
          <w:szCs w:val="26"/>
          <w:lang w:eastAsia="ru-RU"/>
        </w:rPr>
      </w:pPr>
      <w:r w:rsidRPr="00C62742">
        <w:rPr>
          <w:rFonts w:ascii="Times New Roman" w:eastAsia="Times New Roman" w:hAnsi="Times New Roman" w:cs="Times New Roman"/>
          <w:bCs/>
          <w:sz w:val="26"/>
          <w:szCs w:val="26"/>
          <w:lang w:eastAsia="ru-RU"/>
        </w:rPr>
        <w:t>Об утверждении административного регламента</w:t>
      </w:r>
    </w:p>
    <w:p w:rsidR="00C62742" w:rsidRDefault="00C62742" w:rsidP="00C62742">
      <w:pPr>
        <w:suppressAutoHyphens w:val="0"/>
        <w:spacing w:after="0" w:line="240" w:lineRule="auto"/>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по предоставлению</w:t>
      </w:r>
      <w:r w:rsidRPr="00C62742">
        <w:rPr>
          <w:rFonts w:ascii="Times New Roman" w:eastAsia="Times New Roman" w:hAnsi="Times New Roman" w:cs="Times New Roman"/>
          <w:b/>
          <w:sz w:val="26"/>
          <w:szCs w:val="26"/>
          <w:lang w:eastAsia="ru-RU"/>
        </w:rPr>
        <w:t xml:space="preserve"> </w:t>
      </w:r>
      <w:r w:rsidRPr="00C62742">
        <w:rPr>
          <w:rFonts w:ascii="Times New Roman" w:eastAsia="Times New Roman" w:hAnsi="Times New Roman" w:cs="Times New Roman"/>
          <w:sz w:val="26"/>
          <w:szCs w:val="26"/>
          <w:lang w:eastAsia="ru-RU"/>
        </w:rPr>
        <w:t>муниципальных услуг</w:t>
      </w:r>
    </w:p>
    <w:p w:rsidR="00C62742" w:rsidRPr="00C62742" w:rsidRDefault="00C62742" w:rsidP="00C62742">
      <w:pPr>
        <w:suppressAutoHyphens w:val="0"/>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sz w:val="26"/>
          <w:szCs w:val="26"/>
          <w:lang w:eastAsia="ru-RU"/>
        </w:rPr>
        <w:t>МБУДО «Белоберезковская ДМШ»</w:t>
      </w:r>
    </w:p>
    <w:p w:rsidR="00C62742" w:rsidRPr="00C62742" w:rsidRDefault="00C62742" w:rsidP="00C62742">
      <w:pPr>
        <w:suppressAutoHyphens w:val="0"/>
        <w:spacing w:after="0" w:line="240" w:lineRule="auto"/>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«Реализация общеобразовательных предпрофессиональных</w:t>
      </w:r>
    </w:p>
    <w:p w:rsidR="00C62742" w:rsidRPr="00C62742" w:rsidRDefault="00C62742" w:rsidP="00C62742">
      <w:pPr>
        <w:suppressAutoHyphens w:val="0"/>
        <w:spacing w:after="0" w:line="240" w:lineRule="auto"/>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и общеразвивающих программ в области искусств»</w:t>
      </w: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p w:rsidR="00C62742" w:rsidRPr="00C62742" w:rsidRDefault="00C62742" w:rsidP="00C62742">
      <w:pPr>
        <w:suppressAutoHyphens w:val="0"/>
        <w:spacing w:after="0" w:line="240" w:lineRule="auto"/>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 xml:space="preserve">           В соответствии с Федеральным законом от 29.12.2012 № 273-ФЗ «Об образовании в Российской Федерации», Федеральным законом от 27.07.2010 № 210-ФЗ «Об организации предоставления государственных и муниципальных услуг», Законом Брянской области от 08.08.2013 № 62-З «Об  образовании в Брянской области», постановлением администрации Трубчевского муниципального района от 26.05.2014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C62742" w:rsidRPr="00C62742" w:rsidRDefault="00C62742" w:rsidP="00C62742">
      <w:pPr>
        <w:suppressAutoHyphens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ПОСТАНОВЛЯЮ:</w:t>
      </w:r>
    </w:p>
    <w:p w:rsidR="00C62742" w:rsidRPr="0007115F" w:rsidRDefault="00C62742" w:rsidP="00E21D4E">
      <w:pPr>
        <w:suppressAutoHyphens w:val="0"/>
        <w:spacing w:after="0" w:line="240" w:lineRule="auto"/>
        <w:ind w:firstLine="709"/>
        <w:jc w:val="both"/>
        <w:rPr>
          <w:rFonts w:ascii="Times New Roman" w:eastAsia="Times New Roman" w:hAnsi="Times New Roman" w:cs="Times New Roman"/>
          <w:b/>
          <w:sz w:val="26"/>
          <w:szCs w:val="26"/>
          <w:lang w:eastAsia="ru-RU"/>
        </w:rPr>
      </w:pPr>
      <w:r w:rsidRPr="00C62742">
        <w:rPr>
          <w:rFonts w:ascii="Times New Roman" w:eastAsia="Times New Roman" w:hAnsi="Times New Roman" w:cs="Times New Roman"/>
          <w:sz w:val="26"/>
          <w:szCs w:val="26"/>
          <w:lang w:eastAsia="ru-RU"/>
        </w:rPr>
        <w:t xml:space="preserve">1. Утвердить прилагаемый административный регламент по </w:t>
      </w:r>
      <w:r w:rsidRPr="00C62742">
        <w:rPr>
          <w:rFonts w:ascii="Times New Roman" w:eastAsia="Times New Roman" w:hAnsi="Times New Roman" w:cs="Times New Roman"/>
          <w:color w:val="000000"/>
          <w:sz w:val="26"/>
          <w:szCs w:val="26"/>
          <w:lang w:eastAsia="ru-RU"/>
        </w:rPr>
        <w:t xml:space="preserve">предоставлению муниципальных услуг МБУДО </w:t>
      </w:r>
      <w:r w:rsidR="0007115F">
        <w:rPr>
          <w:rFonts w:ascii="Times New Roman" w:eastAsia="Times New Roman" w:hAnsi="Times New Roman" w:cs="Times New Roman"/>
          <w:sz w:val="26"/>
          <w:szCs w:val="26"/>
          <w:lang w:eastAsia="ru-RU"/>
        </w:rPr>
        <w:t>«Белоберезковская ДМШ»</w:t>
      </w:r>
      <w:r w:rsidR="0007115F">
        <w:rPr>
          <w:rFonts w:ascii="Times New Roman" w:eastAsia="Times New Roman" w:hAnsi="Times New Roman" w:cs="Times New Roman"/>
          <w:b/>
          <w:sz w:val="26"/>
          <w:szCs w:val="26"/>
          <w:lang w:eastAsia="ru-RU"/>
        </w:rPr>
        <w:t xml:space="preserve"> </w:t>
      </w:r>
      <w:r w:rsidRPr="00C62742">
        <w:rPr>
          <w:rFonts w:ascii="Times New Roman" w:eastAsia="Times New Roman" w:hAnsi="Times New Roman" w:cs="Times New Roman"/>
          <w:sz w:val="26"/>
          <w:szCs w:val="26"/>
          <w:lang w:eastAsia="ru-RU"/>
        </w:rPr>
        <w:t>«Реализация общеобразовательных предпрофессиональных и общеразвивающих программ в области искусств».</w:t>
      </w:r>
    </w:p>
    <w:p w:rsidR="00C62742" w:rsidRPr="00C62742" w:rsidRDefault="00C62742" w:rsidP="00C62742">
      <w:pPr>
        <w:suppressAutoHyphens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C62742">
        <w:rPr>
          <w:rFonts w:ascii="Times New Roman" w:eastAsia="Times New Roman" w:hAnsi="Times New Roman" w:cs="Times New Roman"/>
          <w:sz w:val="26"/>
          <w:szCs w:val="26"/>
          <w:lang w:eastAsia="ru-RU"/>
        </w:rPr>
        <w:t xml:space="preserve">2. </w:t>
      </w:r>
      <w:r w:rsidR="00E21D4E">
        <w:rPr>
          <w:rFonts w:ascii="Times New Roman" w:eastAsia="Times New Roman" w:hAnsi="Times New Roman" w:cs="Times New Roman"/>
          <w:sz w:val="26"/>
          <w:szCs w:val="26"/>
          <w:lang w:eastAsia="ru-RU"/>
        </w:rPr>
        <w:t>Отделу</w:t>
      </w:r>
      <w:r w:rsidRPr="00C62742">
        <w:rPr>
          <w:rFonts w:ascii="Times New Roman" w:eastAsia="Times New Roman" w:hAnsi="Times New Roman" w:cs="Times New Roman"/>
          <w:sz w:val="26"/>
          <w:szCs w:val="26"/>
          <w:lang w:eastAsia="ru-RU"/>
        </w:rPr>
        <w:t xml:space="preserve"> по делам культуры, физической культуре и спорту администрации Трубчевского муниципального района обеспечить внедрение административного регламента в практику работы</w:t>
      </w:r>
      <w:r w:rsidR="00E21D4E">
        <w:rPr>
          <w:rFonts w:ascii="Times New Roman" w:eastAsia="Times New Roman" w:hAnsi="Times New Roman" w:cs="Times New Roman"/>
          <w:sz w:val="26"/>
          <w:szCs w:val="26"/>
          <w:lang w:eastAsia="ru-RU"/>
        </w:rPr>
        <w:t xml:space="preserve"> </w:t>
      </w:r>
      <w:r w:rsidRPr="00C62742">
        <w:rPr>
          <w:rFonts w:ascii="Times New Roman" w:eastAsia="Times New Roman" w:hAnsi="Times New Roman" w:cs="Times New Roman"/>
          <w:sz w:val="26"/>
          <w:szCs w:val="26"/>
          <w:lang w:eastAsia="ru-RU"/>
        </w:rPr>
        <w:t xml:space="preserve">муниципального бюджетного учреждения дополнительного образования  </w:t>
      </w:r>
      <w:r w:rsidRPr="00C62742">
        <w:rPr>
          <w:rFonts w:ascii="Times New Roman" w:eastAsia="Times New Roman" w:hAnsi="Times New Roman" w:cs="Times New Roman"/>
          <w:color w:val="000000"/>
          <w:sz w:val="26"/>
          <w:szCs w:val="26"/>
          <w:lang w:eastAsia="ru-RU"/>
        </w:rPr>
        <w:t>«</w:t>
      </w:r>
      <w:r w:rsidR="0007115F">
        <w:rPr>
          <w:rFonts w:ascii="Times New Roman" w:eastAsia="Times New Roman" w:hAnsi="Times New Roman" w:cs="Times New Roman"/>
          <w:color w:val="000000"/>
          <w:sz w:val="26"/>
          <w:szCs w:val="26"/>
          <w:lang w:eastAsia="ru-RU"/>
        </w:rPr>
        <w:t>Белоберезковская детская музыкальная школа</w:t>
      </w:r>
      <w:r w:rsidRPr="00C62742">
        <w:rPr>
          <w:rFonts w:ascii="Times New Roman" w:eastAsia="Times New Roman" w:hAnsi="Times New Roman" w:cs="Times New Roman"/>
          <w:color w:val="000000"/>
          <w:sz w:val="26"/>
          <w:szCs w:val="26"/>
          <w:lang w:eastAsia="ru-RU"/>
        </w:rPr>
        <w:t>».</w:t>
      </w:r>
    </w:p>
    <w:p w:rsidR="00C62742" w:rsidRPr="00C62742" w:rsidRDefault="00C62742" w:rsidP="00C62742">
      <w:pPr>
        <w:suppressAutoHyphens w:val="0"/>
        <w:spacing w:after="0" w:line="240" w:lineRule="auto"/>
        <w:ind w:firstLine="709"/>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МБУДО «</w:t>
      </w:r>
      <w:r w:rsidR="0007115F">
        <w:rPr>
          <w:rFonts w:ascii="Times New Roman" w:eastAsia="Times New Roman" w:hAnsi="Times New Roman" w:cs="Times New Roman"/>
          <w:sz w:val="26"/>
          <w:szCs w:val="26"/>
          <w:lang w:eastAsia="ru-RU"/>
        </w:rPr>
        <w:t>Белоберезковская ДМШ</w:t>
      </w:r>
      <w:r w:rsidRPr="00C62742">
        <w:rPr>
          <w:rFonts w:ascii="Times New Roman" w:eastAsia="Times New Roman" w:hAnsi="Times New Roman" w:cs="Times New Roman"/>
          <w:sz w:val="26"/>
          <w:szCs w:val="26"/>
          <w:lang w:eastAsia="ru-RU"/>
        </w:rPr>
        <w:t>» в сети Интернет.</w:t>
      </w:r>
    </w:p>
    <w:p w:rsidR="00C62742" w:rsidRPr="00C62742" w:rsidRDefault="00C62742" w:rsidP="00C62742">
      <w:pPr>
        <w:suppressAutoHyphens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C62742">
        <w:rPr>
          <w:rFonts w:ascii="Times New Roman" w:eastAsia="Times New Roman" w:hAnsi="Times New Roman" w:cs="Times New Roman"/>
          <w:sz w:val="26"/>
          <w:szCs w:val="26"/>
          <w:lang w:eastAsia="ru-RU"/>
        </w:rPr>
        <w:t xml:space="preserve">4. Настоящее постановление направить в отдел по делам культуры, физической культуре и спорту, организационно-правовой отдел администрации Трубчевского муниципального района, </w:t>
      </w:r>
      <w:r w:rsidRPr="00C62742">
        <w:rPr>
          <w:rFonts w:ascii="Times New Roman" w:eastAsia="Times New Roman" w:hAnsi="Times New Roman" w:cs="Times New Roman"/>
          <w:color w:val="000000"/>
          <w:sz w:val="26"/>
          <w:szCs w:val="26"/>
          <w:lang w:eastAsia="ru-RU"/>
        </w:rPr>
        <w:t>МБУДО «</w:t>
      </w:r>
      <w:r w:rsidR="0007115F">
        <w:rPr>
          <w:rFonts w:ascii="Times New Roman" w:eastAsia="Times New Roman" w:hAnsi="Times New Roman" w:cs="Times New Roman"/>
          <w:color w:val="000000"/>
          <w:sz w:val="26"/>
          <w:szCs w:val="26"/>
          <w:lang w:eastAsia="ru-RU"/>
        </w:rPr>
        <w:t>Белоберезковская ДМШ</w:t>
      </w:r>
      <w:r w:rsidRPr="00C62742">
        <w:rPr>
          <w:rFonts w:ascii="Times New Roman" w:eastAsia="Times New Roman" w:hAnsi="Times New Roman" w:cs="Times New Roman"/>
          <w:color w:val="000000"/>
          <w:sz w:val="26"/>
          <w:szCs w:val="26"/>
          <w:lang w:eastAsia="ru-RU"/>
        </w:rPr>
        <w:t>».</w:t>
      </w:r>
    </w:p>
    <w:p w:rsidR="00C62742" w:rsidRPr="00C62742" w:rsidRDefault="00C62742" w:rsidP="00C62742">
      <w:pPr>
        <w:suppressAutoHyphens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5. Контроль за исполнением настоящего постановления возложить на начальника отдела по делам культуры, физической культуре и спорту администрации Тру</w:t>
      </w:r>
      <w:r w:rsidR="00E21D4E">
        <w:rPr>
          <w:rFonts w:ascii="Times New Roman" w:eastAsia="Times New Roman" w:hAnsi="Times New Roman" w:cs="Times New Roman"/>
          <w:sz w:val="26"/>
          <w:szCs w:val="26"/>
          <w:lang w:eastAsia="ru-RU"/>
        </w:rPr>
        <w:t>бчевского муниципального района.</w:t>
      </w: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C62742" w:rsidRPr="00C62742" w:rsidRDefault="00C62742" w:rsidP="00C62742">
      <w:pPr>
        <w:suppressAutoHyphens w:val="0"/>
        <w:spacing w:after="0" w:line="240" w:lineRule="auto"/>
        <w:rPr>
          <w:rFonts w:ascii="Times New Roman" w:eastAsia="Times New Roman" w:hAnsi="Times New Roman" w:cs="Times New Roman"/>
          <w:b/>
          <w:sz w:val="26"/>
          <w:szCs w:val="26"/>
          <w:lang w:eastAsia="ru-RU"/>
        </w:rPr>
      </w:pPr>
      <w:r w:rsidRPr="00C62742">
        <w:rPr>
          <w:rFonts w:ascii="Times New Roman" w:eastAsia="Times New Roman" w:hAnsi="Times New Roman" w:cs="Times New Roman"/>
          <w:b/>
          <w:sz w:val="26"/>
          <w:szCs w:val="26"/>
          <w:lang w:eastAsia="ru-RU"/>
        </w:rPr>
        <w:t>Глава  администрации</w:t>
      </w:r>
    </w:p>
    <w:p w:rsidR="00C62742" w:rsidRPr="00C62742" w:rsidRDefault="00C62742" w:rsidP="00C62742">
      <w:pPr>
        <w:suppressAutoHyphens w:val="0"/>
        <w:spacing w:after="0" w:line="240" w:lineRule="auto"/>
        <w:rPr>
          <w:rFonts w:ascii="Times New Roman" w:eastAsia="Times New Roman" w:hAnsi="Times New Roman" w:cs="Times New Roman"/>
          <w:b/>
          <w:sz w:val="26"/>
          <w:szCs w:val="26"/>
          <w:lang w:eastAsia="ru-RU"/>
        </w:rPr>
      </w:pPr>
      <w:r w:rsidRPr="00C62742">
        <w:rPr>
          <w:rFonts w:ascii="Times New Roman" w:eastAsia="Times New Roman" w:hAnsi="Times New Roman" w:cs="Times New Roman"/>
          <w:b/>
          <w:sz w:val="26"/>
          <w:szCs w:val="26"/>
          <w:lang w:eastAsia="ru-RU"/>
        </w:rPr>
        <w:t>Трубчевского муниципального района</w:t>
      </w:r>
      <w:r w:rsidRPr="00C62742">
        <w:rPr>
          <w:rFonts w:ascii="Times New Roman" w:eastAsia="Times New Roman" w:hAnsi="Times New Roman" w:cs="Times New Roman"/>
          <w:b/>
          <w:sz w:val="26"/>
          <w:szCs w:val="26"/>
          <w:lang w:eastAsia="ru-RU"/>
        </w:rPr>
        <w:tab/>
      </w:r>
      <w:r w:rsidRPr="00C62742">
        <w:rPr>
          <w:rFonts w:ascii="Times New Roman" w:eastAsia="Times New Roman" w:hAnsi="Times New Roman" w:cs="Times New Roman"/>
          <w:b/>
          <w:sz w:val="26"/>
          <w:szCs w:val="26"/>
          <w:lang w:eastAsia="ru-RU"/>
        </w:rPr>
        <w:tab/>
      </w:r>
      <w:r w:rsidRPr="00C62742">
        <w:rPr>
          <w:rFonts w:ascii="Times New Roman" w:eastAsia="Times New Roman" w:hAnsi="Times New Roman" w:cs="Times New Roman"/>
          <w:b/>
          <w:sz w:val="26"/>
          <w:szCs w:val="26"/>
          <w:lang w:eastAsia="ru-RU"/>
        </w:rPr>
        <w:tab/>
        <w:t xml:space="preserve">          И.И. Обыдённов</w:t>
      </w: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AF5ECC" w:rsidRDefault="00AF5ECC" w:rsidP="00304F88">
      <w:pPr>
        <w:autoSpaceDE w:val="0"/>
        <w:spacing w:after="0" w:line="240" w:lineRule="auto"/>
        <w:jc w:val="right"/>
        <w:rPr>
          <w:rFonts w:ascii="Times New Roman" w:hAnsi="Times New Roman" w:cs="Times New Roman"/>
          <w:bCs/>
          <w:color w:val="000000"/>
          <w:sz w:val="26"/>
          <w:szCs w:val="26"/>
        </w:rPr>
      </w:pPr>
    </w:p>
    <w:p w:rsidR="00304F88" w:rsidRPr="00357D37" w:rsidRDefault="00304F88" w:rsidP="00304F8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lastRenderedPageBreak/>
        <w:t>Утверждён</w:t>
      </w:r>
    </w:p>
    <w:p w:rsidR="00304F88" w:rsidRPr="00357D37" w:rsidRDefault="00357D37" w:rsidP="00304F8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п</w:t>
      </w:r>
      <w:r w:rsidR="00304F88" w:rsidRPr="00357D37">
        <w:rPr>
          <w:rFonts w:ascii="Times New Roman" w:hAnsi="Times New Roman" w:cs="Times New Roman"/>
          <w:bCs/>
          <w:color w:val="000000"/>
          <w:sz w:val="26"/>
          <w:szCs w:val="26"/>
        </w:rPr>
        <w:t>остановлением администрации</w:t>
      </w:r>
    </w:p>
    <w:p w:rsidR="00304F88" w:rsidRPr="00357D37" w:rsidRDefault="00304F88" w:rsidP="00304F8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Трубчевского муниципального района</w:t>
      </w:r>
    </w:p>
    <w:p w:rsidR="00304F88" w:rsidRPr="00357D37" w:rsidRDefault="00C44AA0" w:rsidP="00304F8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от </w:t>
      </w:r>
      <w:r w:rsidR="00AF5ECC">
        <w:rPr>
          <w:rFonts w:ascii="Times New Roman" w:hAnsi="Times New Roman" w:cs="Times New Roman"/>
          <w:bCs/>
          <w:color w:val="000000"/>
          <w:sz w:val="26"/>
          <w:szCs w:val="26"/>
        </w:rPr>
        <w:t xml:space="preserve">29.12.2018г. </w:t>
      </w:r>
      <w:bookmarkStart w:id="0" w:name="_GoBack"/>
      <w:bookmarkEnd w:id="0"/>
      <w:r w:rsidR="00AF5ECC">
        <w:rPr>
          <w:rFonts w:ascii="Times New Roman" w:hAnsi="Times New Roman" w:cs="Times New Roman"/>
          <w:bCs/>
          <w:color w:val="000000"/>
          <w:sz w:val="26"/>
          <w:szCs w:val="26"/>
        </w:rPr>
        <w:t>№ 1207</w:t>
      </w:r>
    </w:p>
    <w:p w:rsidR="00304F88" w:rsidRPr="00357D37" w:rsidRDefault="00304F88" w:rsidP="00304F88">
      <w:pPr>
        <w:autoSpaceDE w:val="0"/>
        <w:spacing w:after="0" w:line="240" w:lineRule="auto"/>
        <w:rPr>
          <w:rFonts w:ascii="Times New Roman" w:hAnsi="Times New Roman" w:cs="Times New Roman"/>
          <w:b/>
          <w:bCs/>
          <w:color w:val="000000"/>
          <w:sz w:val="26"/>
          <w:szCs w:val="26"/>
        </w:rPr>
      </w:pPr>
    </w:p>
    <w:p w:rsidR="00304F88" w:rsidRPr="00357D37" w:rsidRDefault="00304F88" w:rsidP="00F66CF9">
      <w:pPr>
        <w:autoSpaceDE w:val="0"/>
        <w:spacing w:after="0" w:line="240" w:lineRule="auto"/>
        <w:jc w:val="center"/>
        <w:rPr>
          <w:rFonts w:ascii="Times New Roman" w:hAnsi="Times New Roman" w:cs="Times New Roman"/>
          <w:b/>
          <w:bCs/>
          <w:color w:val="000000"/>
          <w:sz w:val="26"/>
          <w:szCs w:val="26"/>
        </w:rPr>
      </w:pPr>
    </w:p>
    <w:p w:rsidR="00F66CF9" w:rsidRPr="00357D37" w:rsidRDefault="00F66CF9" w:rsidP="00F66CF9">
      <w:pPr>
        <w:autoSpaceDE w:val="0"/>
        <w:spacing w:after="0" w:line="240" w:lineRule="auto"/>
        <w:jc w:val="center"/>
        <w:rPr>
          <w:rFonts w:ascii="Times New Roman" w:hAnsi="Times New Roman" w:cs="Times New Roman"/>
          <w:b/>
          <w:bCs/>
          <w:color w:val="000000"/>
          <w:sz w:val="26"/>
          <w:szCs w:val="26"/>
        </w:rPr>
      </w:pPr>
      <w:r w:rsidRPr="00357D37">
        <w:rPr>
          <w:rFonts w:ascii="Times New Roman" w:hAnsi="Times New Roman" w:cs="Times New Roman"/>
          <w:b/>
          <w:bCs/>
          <w:color w:val="000000"/>
          <w:sz w:val="26"/>
          <w:szCs w:val="26"/>
        </w:rPr>
        <w:t xml:space="preserve">АДМИНИСТРАТИВНЫЙ </w:t>
      </w:r>
      <w:r w:rsidR="00304F88" w:rsidRPr="00357D37">
        <w:rPr>
          <w:rFonts w:ascii="Times New Roman" w:hAnsi="Times New Roman" w:cs="Times New Roman"/>
          <w:b/>
          <w:bCs/>
          <w:color w:val="000000"/>
          <w:sz w:val="26"/>
          <w:szCs w:val="26"/>
        </w:rPr>
        <w:t xml:space="preserve">  </w:t>
      </w:r>
      <w:r w:rsidRPr="00357D37">
        <w:rPr>
          <w:rFonts w:ascii="Times New Roman" w:hAnsi="Times New Roman" w:cs="Times New Roman"/>
          <w:b/>
          <w:bCs/>
          <w:color w:val="000000"/>
          <w:sz w:val="26"/>
          <w:szCs w:val="26"/>
        </w:rPr>
        <w:t>РЕГЛАМЕНТ</w:t>
      </w:r>
    </w:p>
    <w:p w:rsidR="00C44AA0" w:rsidRPr="00357D37" w:rsidRDefault="00F66CF9" w:rsidP="00304F88">
      <w:pPr>
        <w:autoSpaceDE w:val="0"/>
        <w:spacing w:after="0" w:line="240" w:lineRule="auto"/>
        <w:jc w:val="center"/>
        <w:rPr>
          <w:rFonts w:ascii="Times New Roman" w:hAnsi="Times New Roman" w:cs="Times New Roman"/>
          <w:b/>
          <w:bCs/>
          <w:color w:val="000000"/>
          <w:sz w:val="26"/>
          <w:szCs w:val="26"/>
        </w:rPr>
      </w:pPr>
      <w:r w:rsidRPr="00357D37">
        <w:rPr>
          <w:rFonts w:ascii="Times New Roman" w:hAnsi="Times New Roman" w:cs="Times New Roman"/>
          <w:b/>
          <w:bCs/>
          <w:color w:val="000000"/>
          <w:sz w:val="26"/>
          <w:szCs w:val="26"/>
        </w:rPr>
        <w:t xml:space="preserve">по предоставлению </w:t>
      </w:r>
      <w:r w:rsidR="00C44AA0" w:rsidRPr="00357D37">
        <w:rPr>
          <w:rFonts w:ascii="Times New Roman" w:hAnsi="Times New Roman" w:cs="Times New Roman"/>
          <w:b/>
          <w:bCs/>
          <w:color w:val="000000"/>
          <w:sz w:val="26"/>
          <w:szCs w:val="26"/>
        </w:rPr>
        <w:t xml:space="preserve"> </w:t>
      </w:r>
      <w:r w:rsidRPr="00357D37">
        <w:rPr>
          <w:rFonts w:ascii="Times New Roman" w:hAnsi="Times New Roman" w:cs="Times New Roman"/>
          <w:b/>
          <w:bCs/>
          <w:color w:val="000000"/>
          <w:sz w:val="26"/>
          <w:szCs w:val="26"/>
        </w:rPr>
        <w:t>муниципальн</w:t>
      </w:r>
      <w:r w:rsidR="00304F88" w:rsidRPr="00357D37">
        <w:rPr>
          <w:rFonts w:ascii="Times New Roman" w:hAnsi="Times New Roman" w:cs="Times New Roman"/>
          <w:b/>
          <w:bCs/>
          <w:color w:val="000000"/>
          <w:sz w:val="26"/>
          <w:szCs w:val="26"/>
        </w:rPr>
        <w:t xml:space="preserve">ых услуг </w:t>
      </w:r>
    </w:p>
    <w:p w:rsidR="00F66CF9" w:rsidRPr="00357D37" w:rsidRDefault="00304F88" w:rsidP="00304F88">
      <w:pPr>
        <w:autoSpaceDE w:val="0"/>
        <w:spacing w:after="0" w:line="240" w:lineRule="auto"/>
        <w:jc w:val="center"/>
        <w:rPr>
          <w:rFonts w:ascii="Times New Roman" w:hAnsi="Times New Roman" w:cs="Times New Roman"/>
          <w:b/>
          <w:bCs/>
          <w:color w:val="000000"/>
          <w:sz w:val="26"/>
          <w:szCs w:val="26"/>
        </w:rPr>
      </w:pPr>
      <w:r w:rsidRPr="00357D37">
        <w:rPr>
          <w:rFonts w:ascii="Times New Roman" w:hAnsi="Times New Roman" w:cs="Times New Roman"/>
          <w:b/>
          <w:bCs/>
          <w:color w:val="000000"/>
          <w:sz w:val="26"/>
          <w:szCs w:val="26"/>
        </w:rPr>
        <w:t>МБУДО «Белоберезковская ДМШ»</w:t>
      </w:r>
    </w:p>
    <w:p w:rsidR="00304F88" w:rsidRPr="00357D37" w:rsidRDefault="00304F88" w:rsidP="00F66CF9">
      <w:pPr>
        <w:autoSpaceDE w:val="0"/>
        <w:spacing w:after="0" w:line="240" w:lineRule="auto"/>
        <w:jc w:val="center"/>
        <w:rPr>
          <w:rFonts w:ascii="Times New Roman" w:hAnsi="Times New Roman" w:cs="Times New Roman"/>
          <w:b/>
          <w:bCs/>
          <w:color w:val="000000"/>
          <w:sz w:val="26"/>
          <w:szCs w:val="26"/>
        </w:rPr>
      </w:pPr>
      <w:r w:rsidRPr="00357D37">
        <w:rPr>
          <w:rFonts w:ascii="Times New Roman" w:hAnsi="Times New Roman" w:cs="Times New Roman"/>
          <w:b/>
          <w:bCs/>
          <w:color w:val="000000"/>
          <w:sz w:val="26"/>
          <w:szCs w:val="26"/>
        </w:rPr>
        <w:t xml:space="preserve"> «Реализация </w:t>
      </w:r>
      <w:r w:rsidR="00C44AA0" w:rsidRPr="00357D37">
        <w:rPr>
          <w:rFonts w:ascii="Times New Roman" w:hAnsi="Times New Roman" w:cs="Times New Roman"/>
          <w:b/>
          <w:bCs/>
          <w:color w:val="000000"/>
          <w:sz w:val="26"/>
          <w:szCs w:val="26"/>
        </w:rPr>
        <w:t xml:space="preserve">общеобразовательных </w:t>
      </w:r>
      <w:r w:rsidRPr="00357D37">
        <w:rPr>
          <w:rFonts w:ascii="Times New Roman" w:hAnsi="Times New Roman" w:cs="Times New Roman"/>
          <w:b/>
          <w:bCs/>
          <w:color w:val="000000"/>
          <w:sz w:val="26"/>
          <w:szCs w:val="26"/>
        </w:rPr>
        <w:t>предпрофессиональных и общеразвивающих программ в области искусств»</w:t>
      </w:r>
    </w:p>
    <w:p w:rsidR="00C44AA0" w:rsidRPr="00357D37" w:rsidRDefault="00C44AA0" w:rsidP="00F66CF9">
      <w:pPr>
        <w:autoSpaceDE w:val="0"/>
        <w:spacing w:after="0" w:line="240" w:lineRule="auto"/>
        <w:jc w:val="center"/>
        <w:rPr>
          <w:rFonts w:ascii="Times New Roman" w:hAnsi="Times New Roman" w:cs="Times New Roman"/>
          <w:b/>
          <w:bCs/>
          <w:color w:val="000000"/>
          <w:sz w:val="26"/>
          <w:szCs w:val="26"/>
        </w:rPr>
      </w:pPr>
    </w:p>
    <w:p w:rsidR="00F66CF9" w:rsidRPr="00357D37" w:rsidRDefault="00C44AA0" w:rsidP="00C44AA0">
      <w:pPr>
        <w:pStyle w:val="a3"/>
        <w:numPr>
          <w:ilvl w:val="0"/>
          <w:numId w:val="4"/>
        </w:numPr>
        <w:autoSpaceDE w:val="0"/>
        <w:spacing w:after="0" w:line="240" w:lineRule="auto"/>
        <w:jc w:val="center"/>
        <w:rPr>
          <w:rFonts w:ascii="Times New Roman" w:hAnsi="Times New Roman" w:cs="Times New Roman"/>
          <w:b/>
          <w:bCs/>
          <w:color w:val="000000"/>
          <w:sz w:val="26"/>
          <w:szCs w:val="26"/>
        </w:rPr>
      </w:pPr>
      <w:r w:rsidRPr="00357D37">
        <w:rPr>
          <w:rFonts w:ascii="Times New Roman" w:hAnsi="Times New Roman" w:cs="Times New Roman"/>
          <w:b/>
          <w:bCs/>
          <w:color w:val="000000"/>
          <w:sz w:val="26"/>
          <w:szCs w:val="26"/>
        </w:rPr>
        <w:t>ОБЩИЕ ПОЛОЖЕНИЯ</w:t>
      </w:r>
    </w:p>
    <w:p w:rsidR="00F66CF9" w:rsidRPr="00357D37" w:rsidRDefault="00F66CF9" w:rsidP="00F66CF9">
      <w:pPr>
        <w:autoSpaceDE w:val="0"/>
        <w:spacing w:after="0" w:line="240" w:lineRule="auto"/>
        <w:ind w:left="360"/>
        <w:jc w:val="center"/>
        <w:rPr>
          <w:rFonts w:ascii="Times New Roman" w:hAnsi="Times New Roman" w:cs="Times New Roman"/>
          <w:b/>
          <w:bCs/>
          <w:color w:val="000000"/>
          <w:sz w:val="26"/>
          <w:szCs w:val="26"/>
        </w:rPr>
      </w:pPr>
    </w:p>
    <w:p w:rsidR="006503AF" w:rsidRPr="00357D37" w:rsidRDefault="006503AF" w:rsidP="005D5372">
      <w:pPr>
        <w:pStyle w:val="a3"/>
        <w:numPr>
          <w:ilvl w:val="1"/>
          <w:numId w:val="4"/>
        </w:numPr>
        <w:autoSpaceDE w:val="0"/>
        <w:spacing w:after="0" w:line="240" w:lineRule="auto"/>
        <w:ind w:left="0"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Предмет регулирования административного регламента</w:t>
      </w:r>
    </w:p>
    <w:p w:rsidR="006503AF"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xml:space="preserve">1.1. </w:t>
      </w:r>
      <w:r w:rsidR="00C44AA0" w:rsidRPr="00357D37">
        <w:rPr>
          <w:rFonts w:ascii="Times New Roman" w:hAnsi="Times New Roman" w:cs="Times New Roman"/>
          <w:color w:val="000000"/>
          <w:sz w:val="26"/>
          <w:szCs w:val="26"/>
        </w:rPr>
        <w:t xml:space="preserve">1. </w:t>
      </w:r>
      <w:r w:rsidR="006503AF" w:rsidRPr="00357D37">
        <w:rPr>
          <w:rFonts w:ascii="Times New Roman" w:hAnsi="Times New Roman" w:cs="Times New Roman"/>
          <w:color w:val="000000"/>
          <w:sz w:val="26"/>
          <w:szCs w:val="26"/>
        </w:rPr>
        <w:t>Административный регламент предоставления муниципальных услуг:</w:t>
      </w:r>
    </w:p>
    <w:p w:rsidR="006503AF" w:rsidRPr="00357D37" w:rsidRDefault="006503AF"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дополнительных предпрофессиональны</w:t>
      </w:r>
      <w:r w:rsidR="00C44AA0" w:rsidRPr="00357D37">
        <w:rPr>
          <w:rFonts w:ascii="Times New Roman" w:hAnsi="Times New Roman" w:cs="Times New Roman"/>
          <w:color w:val="000000"/>
          <w:sz w:val="26"/>
          <w:szCs w:val="26"/>
        </w:rPr>
        <w:t xml:space="preserve">х общеобразовательных программ в области искусств </w:t>
      </w:r>
      <w:r w:rsidRPr="00357D37">
        <w:rPr>
          <w:rFonts w:ascii="Times New Roman" w:hAnsi="Times New Roman" w:cs="Times New Roman"/>
          <w:color w:val="000000"/>
          <w:sz w:val="26"/>
          <w:szCs w:val="26"/>
        </w:rPr>
        <w:t>«Фортепиано»</w:t>
      </w:r>
    </w:p>
    <w:p w:rsidR="00F66CF9" w:rsidRPr="00357D37" w:rsidRDefault="006503AF"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xml:space="preserve">- </w:t>
      </w:r>
      <w:r w:rsidR="0064007B" w:rsidRPr="00357D37">
        <w:rPr>
          <w:rFonts w:ascii="Times New Roman" w:hAnsi="Times New Roman" w:cs="Times New Roman"/>
          <w:color w:val="000000"/>
          <w:sz w:val="26"/>
          <w:szCs w:val="26"/>
        </w:rPr>
        <w:t xml:space="preserve">  </w:t>
      </w:r>
      <w:r w:rsidRPr="00357D37">
        <w:rPr>
          <w:rFonts w:ascii="Times New Roman" w:hAnsi="Times New Roman" w:cs="Times New Roman"/>
          <w:color w:val="000000"/>
          <w:sz w:val="26"/>
          <w:szCs w:val="26"/>
        </w:rPr>
        <w:t>Реализация допо</w:t>
      </w:r>
      <w:r w:rsidR="004A5512"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предпрофессиональн</w:t>
      </w:r>
      <w:r w:rsidR="00C44AA0" w:rsidRPr="00357D37">
        <w:rPr>
          <w:rFonts w:ascii="Times New Roman" w:hAnsi="Times New Roman" w:cs="Times New Roman"/>
          <w:color w:val="000000"/>
          <w:sz w:val="26"/>
          <w:szCs w:val="26"/>
        </w:rPr>
        <w:t xml:space="preserve">ых </w:t>
      </w:r>
      <w:r w:rsidR="00964B8D" w:rsidRPr="00357D37">
        <w:rPr>
          <w:rFonts w:ascii="Times New Roman" w:hAnsi="Times New Roman" w:cs="Times New Roman"/>
          <w:color w:val="000000"/>
          <w:sz w:val="26"/>
          <w:szCs w:val="26"/>
        </w:rPr>
        <w:t xml:space="preserve">общеобразовательных </w:t>
      </w:r>
      <w:r w:rsidR="00C44AA0" w:rsidRPr="00357D37">
        <w:rPr>
          <w:rFonts w:ascii="Times New Roman" w:hAnsi="Times New Roman" w:cs="Times New Roman"/>
          <w:color w:val="000000"/>
          <w:sz w:val="26"/>
          <w:szCs w:val="26"/>
        </w:rPr>
        <w:t xml:space="preserve">программ в области искусств </w:t>
      </w:r>
      <w:r w:rsidRPr="00357D37">
        <w:rPr>
          <w:rFonts w:ascii="Times New Roman" w:hAnsi="Times New Roman" w:cs="Times New Roman"/>
          <w:color w:val="000000"/>
          <w:sz w:val="26"/>
          <w:szCs w:val="26"/>
        </w:rPr>
        <w:t xml:space="preserve"> «</w:t>
      </w:r>
      <w:r w:rsidR="0064007B" w:rsidRPr="00357D37">
        <w:rPr>
          <w:rFonts w:ascii="Times New Roman" w:hAnsi="Times New Roman" w:cs="Times New Roman"/>
          <w:color w:val="000000"/>
          <w:sz w:val="26"/>
          <w:szCs w:val="26"/>
        </w:rPr>
        <w:t>Хоровое пение</w:t>
      </w:r>
      <w:r w:rsidRPr="00357D37">
        <w:rPr>
          <w:rFonts w:ascii="Times New Roman" w:hAnsi="Times New Roman" w:cs="Times New Roman"/>
          <w:color w:val="000000"/>
          <w:sz w:val="26"/>
          <w:szCs w:val="26"/>
        </w:rPr>
        <w:t>»</w:t>
      </w:r>
      <w:r w:rsidR="00F66CF9" w:rsidRPr="00357D37">
        <w:rPr>
          <w:rFonts w:ascii="Times New Roman" w:hAnsi="Times New Roman" w:cs="Times New Roman"/>
          <w:color w:val="000000"/>
          <w:sz w:val="26"/>
          <w:szCs w:val="26"/>
        </w:rPr>
        <w:t xml:space="preserve">   </w:t>
      </w:r>
    </w:p>
    <w:p w:rsidR="0064007B"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w:t>
      </w:r>
      <w:r w:rsidR="004A5512"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предпрофессиональны</w:t>
      </w:r>
      <w:r w:rsidR="00C44AA0" w:rsidRPr="00357D37">
        <w:rPr>
          <w:rFonts w:ascii="Times New Roman" w:hAnsi="Times New Roman" w:cs="Times New Roman"/>
          <w:color w:val="000000"/>
          <w:sz w:val="26"/>
          <w:szCs w:val="26"/>
        </w:rPr>
        <w:t xml:space="preserve">х </w:t>
      </w:r>
      <w:r w:rsidR="00964B8D" w:rsidRPr="00357D37">
        <w:rPr>
          <w:rFonts w:ascii="Times New Roman" w:hAnsi="Times New Roman" w:cs="Times New Roman"/>
          <w:color w:val="000000"/>
          <w:sz w:val="26"/>
          <w:szCs w:val="26"/>
        </w:rPr>
        <w:t xml:space="preserve">общеобразовательных </w:t>
      </w:r>
      <w:r w:rsidR="00C44AA0" w:rsidRPr="00357D37">
        <w:rPr>
          <w:rFonts w:ascii="Times New Roman" w:hAnsi="Times New Roman" w:cs="Times New Roman"/>
          <w:color w:val="000000"/>
          <w:sz w:val="26"/>
          <w:szCs w:val="26"/>
        </w:rPr>
        <w:t xml:space="preserve">программ в области искусств </w:t>
      </w:r>
      <w:r w:rsidRPr="00357D37">
        <w:rPr>
          <w:rFonts w:ascii="Times New Roman" w:hAnsi="Times New Roman" w:cs="Times New Roman"/>
          <w:color w:val="000000"/>
          <w:sz w:val="26"/>
          <w:szCs w:val="26"/>
        </w:rPr>
        <w:t>«Народные инструменты»</w:t>
      </w:r>
    </w:p>
    <w:p w:rsidR="0064007B"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дополнительных общеразвивающих</w:t>
      </w:r>
      <w:r w:rsidR="00C44AA0" w:rsidRPr="00357D37">
        <w:rPr>
          <w:rFonts w:ascii="Times New Roman" w:hAnsi="Times New Roman" w:cs="Times New Roman"/>
          <w:color w:val="000000"/>
          <w:sz w:val="26"/>
          <w:szCs w:val="26"/>
        </w:rPr>
        <w:t xml:space="preserve"> программ в области искусств </w:t>
      </w:r>
    </w:p>
    <w:p w:rsidR="0064007B" w:rsidRPr="00357D37" w:rsidRDefault="004A5512"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xml:space="preserve">разработан </w:t>
      </w:r>
      <w:r w:rsidR="0064007B" w:rsidRPr="00357D37">
        <w:rPr>
          <w:rFonts w:ascii="Times New Roman" w:hAnsi="Times New Roman" w:cs="Times New Roman"/>
          <w:color w:val="000000"/>
          <w:sz w:val="26"/>
          <w:szCs w:val="26"/>
        </w:rPr>
        <w:t>в целях повышения качества предоставления муниципальных услуг и определяет порядок, сроки и последовательность действий (административных процедур) при предоставлении муниципальных услуг, а также порядок обжалования действий (бездействи</w:t>
      </w:r>
      <w:r w:rsidRPr="00357D37">
        <w:rPr>
          <w:rFonts w:ascii="Times New Roman" w:hAnsi="Times New Roman" w:cs="Times New Roman"/>
          <w:color w:val="000000"/>
          <w:sz w:val="26"/>
          <w:szCs w:val="26"/>
        </w:rPr>
        <w:t xml:space="preserve">я) должностных лиц, отвечающих </w:t>
      </w:r>
      <w:r w:rsidR="0064007B" w:rsidRPr="00357D37">
        <w:rPr>
          <w:rFonts w:ascii="Times New Roman" w:hAnsi="Times New Roman" w:cs="Times New Roman"/>
          <w:color w:val="000000"/>
          <w:sz w:val="26"/>
          <w:szCs w:val="26"/>
        </w:rPr>
        <w:t>за предоставление муниципальных услуг (далее – регламент).</w:t>
      </w:r>
    </w:p>
    <w:p w:rsidR="0064007B"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1.</w:t>
      </w:r>
      <w:r w:rsidR="00964B8D" w:rsidRPr="00357D37">
        <w:rPr>
          <w:rFonts w:ascii="Times New Roman" w:hAnsi="Times New Roman" w:cs="Times New Roman"/>
          <w:color w:val="000000"/>
          <w:sz w:val="26"/>
          <w:szCs w:val="26"/>
        </w:rPr>
        <w:t>1.</w:t>
      </w:r>
      <w:r w:rsidRPr="00357D37">
        <w:rPr>
          <w:rFonts w:ascii="Times New Roman" w:hAnsi="Times New Roman" w:cs="Times New Roman"/>
          <w:color w:val="000000"/>
          <w:sz w:val="26"/>
          <w:szCs w:val="26"/>
        </w:rPr>
        <w:t>2. Муниципальной услугой является:</w:t>
      </w:r>
    </w:p>
    <w:p w:rsidR="0064007B"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w:t>
      </w:r>
      <w:r w:rsidR="004A5512"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 xml:space="preserve">предпрофессиональных </w:t>
      </w:r>
      <w:r w:rsidR="00964B8D" w:rsidRPr="00357D37">
        <w:rPr>
          <w:rFonts w:ascii="Times New Roman" w:hAnsi="Times New Roman" w:cs="Times New Roman"/>
          <w:color w:val="000000"/>
          <w:sz w:val="26"/>
          <w:szCs w:val="26"/>
        </w:rPr>
        <w:t xml:space="preserve">общеобразовательных программ в области искусств </w:t>
      </w:r>
      <w:r w:rsidRPr="00357D37">
        <w:rPr>
          <w:rFonts w:ascii="Times New Roman" w:hAnsi="Times New Roman" w:cs="Times New Roman"/>
          <w:color w:val="000000"/>
          <w:sz w:val="26"/>
          <w:szCs w:val="26"/>
        </w:rPr>
        <w:t>«Фортепиано»</w:t>
      </w:r>
    </w:p>
    <w:p w:rsidR="0064007B" w:rsidRPr="00357D37" w:rsidRDefault="005D5372"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xml:space="preserve">- </w:t>
      </w:r>
      <w:r w:rsidR="0064007B" w:rsidRPr="00357D37">
        <w:rPr>
          <w:rFonts w:ascii="Times New Roman" w:hAnsi="Times New Roman" w:cs="Times New Roman"/>
          <w:color w:val="000000"/>
          <w:sz w:val="26"/>
          <w:szCs w:val="26"/>
        </w:rPr>
        <w:t>Реализация допо</w:t>
      </w:r>
      <w:r w:rsidR="004A5512" w:rsidRPr="00357D37">
        <w:rPr>
          <w:rFonts w:ascii="Times New Roman" w:hAnsi="Times New Roman" w:cs="Times New Roman"/>
          <w:color w:val="000000"/>
          <w:sz w:val="26"/>
          <w:szCs w:val="26"/>
        </w:rPr>
        <w:t xml:space="preserve">лнительных </w:t>
      </w:r>
      <w:r w:rsidR="0064007B" w:rsidRPr="00357D37">
        <w:rPr>
          <w:rFonts w:ascii="Times New Roman" w:hAnsi="Times New Roman" w:cs="Times New Roman"/>
          <w:color w:val="000000"/>
          <w:sz w:val="26"/>
          <w:szCs w:val="26"/>
        </w:rPr>
        <w:t xml:space="preserve">предпрофессиональных </w:t>
      </w:r>
      <w:r w:rsidR="00964B8D" w:rsidRPr="00357D37">
        <w:rPr>
          <w:rFonts w:ascii="Times New Roman" w:hAnsi="Times New Roman" w:cs="Times New Roman"/>
          <w:color w:val="000000"/>
          <w:sz w:val="26"/>
          <w:szCs w:val="26"/>
        </w:rPr>
        <w:t xml:space="preserve">общеобразовательных программ в области искусств </w:t>
      </w:r>
      <w:r w:rsidR="0064007B" w:rsidRPr="00357D37">
        <w:rPr>
          <w:rFonts w:ascii="Times New Roman" w:hAnsi="Times New Roman" w:cs="Times New Roman"/>
          <w:color w:val="000000"/>
          <w:sz w:val="26"/>
          <w:szCs w:val="26"/>
        </w:rPr>
        <w:t xml:space="preserve">«Хоровое пение»   </w:t>
      </w:r>
    </w:p>
    <w:p w:rsidR="0064007B"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w:t>
      </w:r>
      <w:r w:rsidR="004A5512"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 xml:space="preserve">предпрофессиональных </w:t>
      </w:r>
      <w:r w:rsidR="00964B8D" w:rsidRPr="00357D37">
        <w:rPr>
          <w:rFonts w:ascii="Times New Roman" w:hAnsi="Times New Roman" w:cs="Times New Roman"/>
          <w:color w:val="000000"/>
          <w:sz w:val="26"/>
          <w:szCs w:val="26"/>
        </w:rPr>
        <w:t xml:space="preserve">общеобразовательных программ в области искусств  </w:t>
      </w:r>
      <w:r w:rsidRPr="00357D37">
        <w:rPr>
          <w:rFonts w:ascii="Times New Roman" w:hAnsi="Times New Roman" w:cs="Times New Roman"/>
          <w:color w:val="000000"/>
          <w:sz w:val="26"/>
          <w:szCs w:val="26"/>
        </w:rPr>
        <w:t>«Народные инструменты»</w:t>
      </w:r>
    </w:p>
    <w:p w:rsidR="00964B8D"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дополнительных общеразвивающих программ в</w:t>
      </w:r>
      <w:r w:rsidR="00964B8D" w:rsidRPr="00357D37">
        <w:rPr>
          <w:rFonts w:ascii="Times New Roman" w:hAnsi="Times New Roman" w:cs="Times New Roman"/>
          <w:color w:val="000000"/>
          <w:sz w:val="26"/>
          <w:szCs w:val="26"/>
        </w:rPr>
        <w:t xml:space="preserve"> области искусств </w:t>
      </w:r>
    </w:p>
    <w:p w:rsidR="00C14BB4" w:rsidRPr="00357D37" w:rsidRDefault="00C14BB4"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(далее – муниципальная услуга, муниципальные услуги)</w:t>
      </w:r>
    </w:p>
    <w:p w:rsidR="0064007B" w:rsidRPr="00357D37" w:rsidRDefault="00964B8D"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1.2</w:t>
      </w:r>
      <w:r w:rsidR="00C14BB4" w:rsidRPr="00357D37">
        <w:rPr>
          <w:rFonts w:ascii="Times New Roman" w:hAnsi="Times New Roman" w:cs="Times New Roman"/>
          <w:color w:val="000000"/>
          <w:sz w:val="26"/>
          <w:szCs w:val="26"/>
        </w:rPr>
        <w:t>. Круг заявителей</w:t>
      </w:r>
    </w:p>
    <w:p w:rsidR="00EA087E" w:rsidRPr="00357D37" w:rsidRDefault="00EA087E"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Муниципальные услуги предоставляются в целях обеспечения реализации конституционных прав граж</w:t>
      </w:r>
      <w:r w:rsidR="004A5512" w:rsidRPr="00357D37">
        <w:rPr>
          <w:rFonts w:ascii="Times New Roman" w:hAnsi="Times New Roman" w:cs="Times New Roman"/>
          <w:color w:val="000000"/>
          <w:sz w:val="26"/>
          <w:szCs w:val="26"/>
        </w:rPr>
        <w:t xml:space="preserve">дан, проживающих на территории </w:t>
      </w:r>
      <w:r w:rsidR="006521D6" w:rsidRPr="00357D37">
        <w:rPr>
          <w:rFonts w:ascii="Times New Roman" w:hAnsi="Times New Roman" w:cs="Times New Roman"/>
          <w:color w:val="000000"/>
          <w:sz w:val="26"/>
          <w:szCs w:val="26"/>
        </w:rPr>
        <w:t>муниципального образования</w:t>
      </w:r>
      <w:r w:rsidRPr="00357D37">
        <w:rPr>
          <w:rFonts w:ascii="Times New Roman" w:hAnsi="Times New Roman" w:cs="Times New Roman"/>
          <w:color w:val="000000"/>
          <w:sz w:val="26"/>
          <w:szCs w:val="26"/>
        </w:rPr>
        <w:t xml:space="preserve"> </w:t>
      </w:r>
      <w:r w:rsidR="006521D6" w:rsidRPr="00357D37">
        <w:rPr>
          <w:rFonts w:ascii="Times New Roman" w:hAnsi="Times New Roman" w:cs="Times New Roman"/>
          <w:sz w:val="26"/>
          <w:szCs w:val="26"/>
        </w:rPr>
        <w:t>«Трубчевский муниципальный район»</w:t>
      </w:r>
      <w:r w:rsidRPr="00357D37">
        <w:rPr>
          <w:rFonts w:ascii="Times New Roman" w:hAnsi="Times New Roman" w:cs="Times New Roman"/>
          <w:sz w:val="26"/>
          <w:szCs w:val="26"/>
        </w:rPr>
        <w:t>, на дополнительное образование.</w:t>
      </w:r>
    </w:p>
    <w:p w:rsidR="005131D7" w:rsidRPr="00357D37" w:rsidRDefault="00EA087E"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Муниципальные услуги предоставляются лицам </w:t>
      </w:r>
      <w:r w:rsidR="005131D7" w:rsidRPr="00357D37">
        <w:rPr>
          <w:rFonts w:ascii="Times New Roman" w:hAnsi="Times New Roman" w:cs="Times New Roman"/>
          <w:sz w:val="26"/>
          <w:szCs w:val="26"/>
        </w:rPr>
        <w:t>от 4,5 лет до 18 лет</w:t>
      </w:r>
      <w:r w:rsidR="006521D6" w:rsidRPr="00357D37">
        <w:rPr>
          <w:rFonts w:ascii="Times New Roman" w:hAnsi="Times New Roman" w:cs="Times New Roman"/>
          <w:sz w:val="26"/>
          <w:szCs w:val="26"/>
        </w:rPr>
        <w:t xml:space="preserve">, </w:t>
      </w:r>
      <w:r w:rsidR="005131D7" w:rsidRPr="00357D37">
        <w:rPr>
          <w:rFonts w:ascii="Times New Roman" w:hAnsi="Times New Roman" w:cs="Times New Roman"/>
          <w:sz w:val="26"/>
          <w:szCs w:val="26"/>
        </w:rPr>
        <w:t>проживающих</w:t>
      </w:r>
      <w:r w:rsidR="006521D6" w:rsidRPr="00357D37">
        <w:rPr>
          <w:rFonts w:ascii="Times New Roman" w:hAnsi="Times New Roman" w:cs="Times New Roman"/>
          <w:sz w:val="26"/>
          <w:szCs w:val="26"/>
        </w:rPr>
        <w:t xml:space="preserve"> на территории Трубчевского муниципального района, независимо от пола, национальности, образования, социального положения, политических убеждений, отношения к религии.</w:t>
      </w:r>
    </w:p>
    <w:p w:rsidR="006521D6" w:rsidRPr="00357D37" w:rsidRDefault="00964B8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1.3</w:t>
      </w:r>
      <w:r w:rsidR="006521D6" w:rsidRPr="00357D37">
        <w:rPr>
          <w:rFonts w:ascii="Times New Roman" w:hAnsi="Times New Roman" w:cs="Times New Roman"/>
          <w:sz w:val="26"/>
          <w:szCs w:val="26"/>
        </w:rPr>
        <w:t>. Требования к порядку информирования о предоставлении муниципальной услуги</w:t>
      </w:r>
    </w:p>
    <w:p w:rsidR="006521D6" w:rsidRPr="00357D37" w:rsidRDefault="00964B8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1.3.1. </w:t>
      </w:r>
      <w:r w:rsidR="00B717B1" w:rsidRPr="00357D37">
        <w:rPr>
          <w:rFonts w:ascii="Times New Roman" w:hAnsi="Times New Roman" w:cs="Times New Roman"/>
          <w:sz w:val="26"/>
          <w:szCs w:val="26"/>
        </w:rPr>
        <w:t xml:space="preserve">Информация о месте нахождения и графике работы органов, предоставляющих муниципальную услугу, их структурных подразделений и территориальных органов, организаций, участвующих в предоставлении муниципальной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справочные телефоны структурных подразделений органов, предоставляющих муниципальную услугу, организаций, участвующих в </w:t>
      </w:r>
      <w:r w:rsidR="00A7080E" w:rsidRPr="00357D37">
        <w:rPr>
          <w:rFonts w:ascii="Times New Roman" w:hAnsi="Times New Roman" w:cs="Times New Roman"/>
          <w:sz w:val="26"/>
          <w:szCs w:val="26"/>
        </w:rPr>
        <w:t>предоставлении муниципальной услуги; адреса официальных органов и организаций, участвующих в предоставлении муниципальной услуги, в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A7080E" w:rsidRPr="00357D37" w:rsidRDefault="00964B8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1.3</w:t>
      </w:r>
      <w:r w:rsidR="00A7080E" w:rsidRPr="00357D37">
        <w:rPr>
          <w:rFonts w:ascii="Times New Roman" w:hAnsi="Times New Roman" w:cs="Times New Roman"/>
          <w:sz w:val="26"/>
          <w:szCs w:val="26"/>
        </w:rPr>
        <w:t>.1.1. Предоставление муниципальной услуги «</w:t>
      </w:r>
      <w:r w:rsidR="00A7080E" w:rsidRPr="00357D37">
        <w:rPr>
          <w:rFonts w:ascii="Times New Roman" w:hAnsi="Times New Roman" w:cs="Times New Roman"/>
          <w:color w:val="000000"/>
          <w:sz w:val="26"/>
          <w:szCs w:val="26"/>
        </w:rPr>
        <w:t>Реализация допо</w:t>
      </w:r>
      <w:r w:rsidR="004A5512" w:rsidRPr="00357D37">
        <w:rPr>
          <w:rFonts w:ascii="Times New Roman" w:hAnsi="Times New Roman" w:cs="Times New Roman"/>
          <w:color w:val="000000"/>
          <w:sz w:val="26"/>
          <w:szCs w:val="26"/>
        </w:rPr>
        <w:t xml:space="preserve">лнительных </w:t>
      </w:r>
      <w:r w:rsidR="00A7080E" w:rsidRPr="00357D37">
        <w:rPr>
          <w:rFonts w:ascii="Times New Roman" w:hAnsi="Times New Roman" w:cs="Times New Roman"/>
          <w:color w:val="000000"/>
          <w:sz w:val="26"/>
          <w:szCs w:val="26"/>
        </w:rPr>
        <w:t xml:space="preserve">предпрофессиональных </w:t>
      </w:r>
      <w:r w:rsidRPr="00357D37">
        <w:rPr>
          <w:rFonts w:ascii="Times New Roman" w:hAnsi="Times New Roman" w:cs="Times New Roman"/>
          <w:color w:val="000000"/>
          <w:sz w:val="26"/>
          <w:szCs w:val="26"/>
        </w:rPr>
        <w:t xml:space="preserve">общеобразовательных </w:t>
      </w:r>
      <w:r w:rsidR="00A7080E" w:rsidRPr="00357D37">
        <w:rPr>
          <w:rFonts w:ascii="Times New Roman" w:hAnsi="Times New Roman" w:cs="Times New Roman"/>
          <w:color w:val="000000"/>
          <w:sz w:val="26"/>
          <w:szCs w:val="26"/>
        </w:rPr>
        <w:t xml:space="preserve">и общеразвивающих программ в области искусств» осуществляет </w:t>
      </w:r>
      <w:r w:rsidR="00A7080E" w:rsidRPr="00357D37">
        <w:rPr>
          <w:rFonts w:ascii="Times New Roman" w:hAnsi="Times New Roman" w:cs="Times New Roman"/>
          <w:sz w:val="26"/>
          <w:szCs w:val="26"/>
        </w:rPr>
        <w:t xml:space="preserve">Муниципальное бюджетное учреждение дополнительного образования «Белоберезковская детская музыкальная школа» (далее </w:t>
      </w:r>
      <w:r w:rsidR="00EE7DCB" w:rsidRPr="00357D37">
        <w:rPr>
          <w:rFonts w:ascii="Times New Roman" w:hAnsi="Times New Roman" w:cs="Times New Roman"/>
          <w:sz w:val="26"/>
          <w:szCs w:val="26"/>
        </w:rPr>
        <w:t xml:space="preserve">Белоберезковская </w:t>
      </w:r>
      <w:r w:rsidR="00A7080E" w:rsidRPr="00357D37">
        <w:rPr>
          <w:rFonts w:ascii="Times New Roman" w:hAnsi="Times New Roman" w:cs="Times New Roman"/>
          <w:sz w:val="26"/>
          <w:szCs w:val="26"/>
        </w:rPr>
        <w:t>ДМШ</w:t>
      </w:r>
      <w:r w:rsidR="00EE7DCB" w:rsidRPr="00357D37">
        <w:rPr>
          <w:rFonts w:ascii="Times New Roman" w:hAnsi="Times New Roman" w:cs="Times New Roman"/>
          <w:sz w:val="26"/>
          <w:szCs w:val="26"/>
        </w:rPr>
        <w:t xml:space="preserve">, </w:t>
      </w:r>
      <w:r w:rsidR="000C55F2" w:rsidRPr="00357D37">
        <w:rPr>
          <w:rFonts w:ascii="Times New Roman" w:hAnsi="Times New Roman" w:cs="Times New Roman"/>
          <w:sz w:val="26"/>
          <w:szCs w:val="26"/>
        </w:rPr>
        <w:t>Учреждение</w:t>
      </w:r>
      <w:r w:rsidR="00A7080E" w:rsidRPr="00357D37">
        <w:rPr>
          <w:rFonts w:ascii="Times New Roman" w:hAnsi="Times New Roman" w:cs="Times New Roman"/>
          <w:sz w:val="26"/>
          <w:szCs w:val="26"/>
        </w:rPr>
        <w:t>)</w:t>
      </w:r>
      <w:r w:rsidR="000C55F2" w:rsidRPr="00357D37">
        <w:rPr>
          <w:rFonts w:ascii="Times New Roman" w:hAnsi="Times New Roman" w:cs="Times New Roman"/>
          <w:sz w:val="26"/>
          <w:szCs w:val="26"/>
        </w:rPr>
        <w:t>.</w:t>
      </w:r>
    </w:p>
    <w:p w:rsidR="000C55F2" w:rsidRPr="00357D37" w:rsidRDefault="00EE7DCB"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Сведения о местонахождении </w:t>
      </w:r>
      <w:r w:rsidR="000C55F2" w:rsidRPr="00357D37">
        <w:rPr>
          <w:rFonts w:ascii="Times New Roman" w:hAnsi="Times New Roman" w:cs="Times New Roman"/>
          <w:sz w:val="26"/>
          <w:szCs w:val="26"/>
        </w:rPr>
        <w:t>органа, предоставляющего муниципальную услугу, контактных телефонах, интернет-адресах, адресах электронной почты, указаны в приложении №1 к регламенту).</w:t>
      </w:r>
    </w:p>
    <w:p w:rsidR="00EE7DCB" w:rsidRPr="00357D37" w:rsidRDefault="00EE7DCB"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МБУДО «Белоберезковская ДМШ»</w:t>
      </w:r>
    </w:p>
    <w:p w:rsidR="009735E0" w:rsidRPr="00357D37" w:rsidRDefault="00EE7DCB"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 xml:space="preserve">адрес </w:t>
      </w:r>
      <w:r w:rsidR="000C55F2" w:rsidRPr="00357D37">
        <w:rPr>
          <w:rFonts w:ascii="Times New Roman" w:hAnsi="Times New Roman" w:cs="Times New Roman"/>
          <w:sz w:val="26"/>
          <w:szCs w:val="26"/>
        </w:rPr>
        <w:t xml:space="preserve">юридический: 242250, Брянская область, Трубчевский район, пгт. Белая </w:t>
      </w:r>
      <w:r w:rsidR="009735E0" w:rsidRPr="00357D37">
        <w:rPr>
          <w:rFonts w:ascii="Times New Roman" w:hAnsi="Times New Roman" w:cs="Times New Roman"/>
          <w:sz w:val="26"/>
          <w:szCs w:val="26"/>
        </w:rPr>
        <w:t xml:space="preserve">                </w:t>
      </w:r>
    </w:p>
    <w:p w:rsidR="00EE7DCB" w:rsidRPr="00357D37" w:rsidRDefault="009735E0"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 xml:space="preserve">                                                     </w:t>
      </w:r>
      <w:r w:rsidR="000C55F2" w:rsidRPr="00357D37">
        <w:rPr>
          <w:rFonts w:ascii="Times New Roman" w:hAnsi="Times New Roman" w:cs="Times New Roman"/>
          <w:sz w:val="26"/>
          <w:szCs w:val="26"/>
        </w:rPr>
        <w:t>Березка, ул. Калинина, 3;</w:t>
      </w:r>
    </w:p>
    <w:p w:rsidR="009735E0" w:rsidRPr="00357D37" w:rsidRDefault="00EE7DCB"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адрес</w:t>
      </w:r>
      <w:r w:rsidR="009735E0" w:rsidRPr="00357D37">
        <w:rPr>
          <w:rFonts w:ascii="Times New Roman" w:hAnsi="Times New Roman" w:cs="Times New Roman"/>
          <w:sz w:val="26"/>
          <w:szCs w:val="26"/>
        </w:rPr>
        <w:t xml:space="preserve"> </w:t>
      </w:r>
      <w:r w:rsidR="000C55F2" w:rsidRPr="00357D37">
        <w:rPr>
          <w:rFonts w:ascii="Times New Roman" w:hAnsi="Times New Roman" w:cs="Times New Roman"/>
          <w:sz w:val="26"/>
          <w:szCs w:val="26"/>
        </w:rPr>
        <w:t xml:space="preserve">фактический: 242250, Брянская область, Трубчевский район, пгт. Белая </w:t>
      </w:r>
    </w:p>
    <w:p w:rsidR="00EE7DCB" w:rsidRPr="00357D37" w:rsidRDefault="009735E0"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 xml:space="preserve">                                                    </w:t>
      </w:r>
      <w:r w:rsidR="000C55F2" w:rsidRPr="00357D37">
        <w:rPr>
          <w:rFonts w:ascii="Times New Roman" w:hAnsi="Times New Roman" w:cs="Times New Roman"/>
          <w:sz w:val="26"/>
          <w:szCs w:val="26"/>
        </w:rPr>
        <w:t>Березка, ул. Калинина, 3.</w:t>
      </w:r>
    </w:p>
    <w:p w:rsidR="00EE7DCB" w:rsidRPr="00357D37" w:rsidRDefault="00EE7DCB"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адрес сайта:</w:t>
      </w:r>
      <w:r w:rsidR="00F873B8" w:rsidRPr="00357D37">
        <w:rPr>
          <w:rFonts w:ascii="Times New Roman" w:hAnsi="Times New Roman" w:cs="Times New Roman"/>
          <w:sz w:val="26"/>
          <w:szCs w:val="26"/>
        </w:rPr>
        <w:t xml:space="preserve"> </w:t>
      </w:r>
      <w:r w:rsidR="00F873B8" w:rsidRPr="00357D37">
        <w:rPr>
          <w:rFonts w:ascii="Times New Roman" w:hAnsi="Times New Roman" w:cs="Times New Roman"/>
          <w:bCs/>
          <w:sz w:val="26"/>
          <w:szCs w:val="26"/>
        </w:rPr>
        <w:t>дмш.белаяберезка32.рф</w:t>
      </w:r>
    </w:p>
    <w:p w:rsidR="009735E0" w:rsidRPr="00357D37" w:rsidRDefault="009735E0"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 xml:space="preserve">адрес электронной почты: </w:t>
      </w:r>
      <w:hyperlink r:id="rId7" w:history="1">
        <w:r w:rsidRPr="00357D37">
          <w:rPr>
            <w:rStyle w:val="a5"/>
            <w:rFonts w:ascii="Times New Roman" w:hAnsi="Times New Roman" w:cs="Times New Roman"/>
            <w:color w:val="000000" w:themeColor="text1"/>
            <w:sz w:val="26"/>
            <w:szCs w:val="26"/>
            <w:u w:val="none"/>
            <w:lang w:val="en-US"/>
          </w:rPr>
          <w:t>bb</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dmsh</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mail</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ru</w:t>
        </w:r>
      </w:hyperlink>
    </w:p>
    <w:p w:rsidR="009735E0" w:rsidRPr="00357D37" w:rsidRDefault="009735E0"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телефон: 8 (48352) 9-62-31</w:t>
      </w:r>
    </w:p>
    <w:p w:rsidR="00EE7DCB" w:rsidRPr="00357D37" w:rsidRDefault="00EE7DCB"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В Учреждении установлен следующий учебный режим.</w:t>
      </w:r>
    </w:p>
    <w:p w:rsidR="009735E0" w:rsidRPr="00357D37" w:rsidRDefault="009735E0"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Время начала и окончания занятий в Учреждении с 12-00 до 20-00 часов согласно Правилам внутреннего распорядка </w:t>
      </w:r>
      <w:r w:rsidRPr="00357D37">
        <w:rPr>
          <w:rFonts w:ascii="Times New Roman" w:hAnsi="Times New Roman" w:cs="Times New Roman"/>
          <w:color w:val="000000"/>
          <w:sz w:val="26"/>
          <w:szCs w:val="26"/>
        </w:rPr>
        <w:t>Учреждения</w:t>
      </w:r>
      <w:r w:rsidRPr="00357D37">
        <w:rPr>
          <w:rFonts w:ascii="Times New Roman" w:hAnsi="Times New Roman" w:cs="Times New Roman"/>
          <w:sz w:val="26"/>
          <w:szCs w:val="26"/>
        </w:rPr>
        <w:t xml:space="preserve">. </w:t>
      </w:r>
    </w:p>
    <w:p w:rsidR="009735E0" w:rsidRPr="00357D37" w:rsidRDefault="009735E0"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Для обучающихся в возрасте 16 - 18 лет допускается окончание занятий в 21.00 час.</w:t>
      </w:r>
    </w:p>
    <w:p w:rsidR="009735E0" w:rsidRPr="00357D37" w:rsidRDefault="00DF1E1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1.3</w:t>
      </w:r>
      <w:r w:rsidR="00D15C90" w:rsidRPr="00357D37">
        <w:rPr>
          <w:rFonts w:ascii="Times New Roman" w:hAnsi="Times New Roman" w:cs="Times New Roman"/>
          <w:sz w:val="26"/>
          <w:szCs w:val="26"/>
        </w:rPr>
        <w:t xml:space="preserve">.2. </w:t>
      </w:r>
      <w:r w:rsidR="002A31BA" w:rsidRPr="00357D37">
        <w:rPr>
          <w:rFonts w:ascii="Times New Roman" w:hAnsi="Times New Roman" w:cs="Times New Roman"/>
          <w:sz w:val="26"/>
          <w:szCs w:val="26"/>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2A31BA" w:rsidRPr="00357D37" w:rsidRDefault="002A31BA"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Информирование заинтересованных лиц о муниципальной услуге осуществляется следующим образом</w:t>
      </w:r>
      <w:r w:rsidR="00EC3A55" w:rsidRPr="00357D37">
        <w:rPr>
          <w:rFonts w:ascii="Times New Roman" w:hAnsi="Times New Roman" w:cs="Times New Roman"/>
          <w:sz w:val="26"/>
          <w:szCs w:val="26"/>
        </w:rPr>
        <w:t>:</w:t>
      </w:r>
    </w:p>
    <w:p w:rsidR="00EC3A55" w:rsidRPr="00357D37" w:rsidRDefault="00EC3A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индивидуальное информирование;</w:t>
      </w:r>
    </w:p>
    <w:p w:rsidR="00EC3A55" w:rsidRPr="00357D37" w:rsidRDefault="00EC3A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публичное информирование.</w:t>
      </w:r>
    </w:p>
    <w:p w:rsidR="00EC3A55" w:rsidRPr="00357D37" w:rsidRDefault="00EC3A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Информирование проводится в форме:</w:t>
      </w:r>
    </w:p>
    <w:p w:rsidR="00EC3A55" w:rsidRPr="00357D37" w:rsidRDefault="00EC3A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устного информирования;</w:t>
      </w:r>
    </w:p>
    <w:p w:rsidR="00EC3A55" w:rsidRPr="00357D37" w:rsidRDefault="00EC3A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размещения информации на официальном сайте Учреждения.</w:t>
      </w:r>
    </w:p>
    <w:p w:rsidR="00EC3A55" w:rsidRPr="00357D37" w:rsidRDefault="00EC3A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Информация о порядке предоставления муници</w:t>
      </w:r>
      <w:r w:rsidR="00DF1E1C" w:rsidRPr="00357D37">
        <w:rPr>
          <w:rFonts w:ascii="Times New Roman" w:hAnsi="Times New Roman" w:cs="Times New Roman"/>
          <w:sz w:val="26"/>
          <w:szCs w:val="26"/>
        </w:rPr>
        <w:t xml:space="preserve">пальной услуги также размещается </w:t>
      </w:r>
      <w:r w:rsidRPr="00357D37">
        <w:rPr>
          <w:rFonts w:ascii="Times New Roman" w:hAnsi="Times New Roman" w:cs="Times New Roman"/>
          <w:sz w:val="26"/>
          <w:szCs w:val="26"/>
        </w:rPr>
        <w:t xml:space="preserve">на официальном сайте Учреждения в сети «Интернет» </w:t>
      </w:r>
      <w:r w:rsidR="00F873B8" w:rsidRPr="00357D37">
        <w:rPr>
          <w:rFonts w:ascii="Times New Roman" w:hAnsi="Times New Roman" w:cs="Times New Roman"/>
          <w:b/>
          <w:bCs/>
          <w:color w:val="000000"/>
          <w:sz w:val="26"/>
          <w:szCs w:val="26"/>
        </w:rPr>
        <w:t>дмш.белаяберезка32.рф</w:t>
      </w:r>
      <w:r w:rsidR="00F873B8" w:rsidRPr="00357D37">
        <w:rPr>
          <w:rFonts w:ascii="Times New Roman" w:hAnsi="Times New Roman" w:cs="Times New Roman"/>
          <w:color w:val="000000"/>
          <w:sz w:val="26"/>
          <w:szCs w:val="26"/>
        </w:rPr>
        <w:t xml:space="preserve">; </w:t>
      </w:r>
      <w:r w:rsidRPr="00357D37">
        <w:rPr>
          <w:rFonts w:ascii="Times New Roman" w:hAnsi="Times New Roman" w:cs="Times New Roman"/>
          <w:sz w:val="26"/>
          <w:szCs w:val="26"/>
        </w:rPr>
        <w:t>на информационных стендах, устано</w:t>
      </w:r>
      <w:r w:rsidR="00DF1E1C" w:rsidRPr="00357D37">
        <w:rPr>
          <w:rFonts w:ascii="Times New Roman" w:hAnsi="Times New Roman" w:cs="Times New Roman"/>
          <w:sz w:val="26"/>
          <w:szCs w:val="26"/>
        </w:rPr>
        <w:t>вленных в помещении Учреждения, предназначенных для посетителей;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 (функций) Брянской области (далее – Порталы).</w:t>
      </w:r>
    </w:p>
    <w:p w:rsidR="006521D6" w:rsidRPr="00357D37" w:rsidRDefault="000C2CDF" w:rsidP="005D5372">
      <w:pPr>
        <w:pStyle w:val="a4"/>
        <w:ind w:firstLine="567"/>
        <w:jc w:val="both"/>
        <w:rPr>
          <w:rFonts w:ascii="Times New Roman" w:hAnsi="Times New Roman" w:cs="Times New Roman"/>
          <w:sz w:val="26"/>
          <w:szCs w:val="26"/>
        </w:rPr>
      </w:pPr>
      <w:r w:rsidRPr="00357D37">
        <w:rPr>
          <w:rFonts w:ascii="Times New Roman" w:hAnsi="Times New Roman" w:cs="Times New Roman"/>
          <w:color w:val="000000"/>
          <w:sz w:val="26"/>
          <w:szCs w:val="26"/>
        </w:rPr>
        <w:t>Индивидуальное устное информирование о</w:t>
      </w:r>
      <w:r w:rsidR="00B26025">
        <w:rPr>
          <w:rFonts w:ascii="Times New Roman" w:hAnsi="Times New Roman" w:cs="Times New Roman"/>
          <w:sz w:val="26"/>
          <w:szCs w:val="26"/>
        </w:rPr>
        <w:t xml:space="preserve"> муниципальной услуге</w:t>
      </w:r>
      <w:r w:rsidR="00DF1E1C" w:rsidRPr="00357D37">
        <w:rPr>
          <w:rFonts w:ascii="Times New Roman" w:hAnsi="Times New Roman" w:cs="Times New Roman"/>
          <w:sz w:val="26"/>
          <w:szCs w:val="26"/>
        </w:rPr>
        <w:t xml:space="preserve"> </w:t>
      </w:r>
      <w:r w:rsidRPr="00357D37">
        <w:rPr>
          <w:rFonts w:ascii="Times New Roman" w:hAnsi="Times New Roman" w:cs="Times New Roman"/>
          <w:sz w:val="26"/>
          <w:szCs w:val="26"/>
        </w:rPr>
        <w:t>обеспечивается специалистами Учреждения, осуществляющими предоставление муниципальной услуги, посредством консультирования лично, либо по телефону.</w:t>
      </w:r>
    </w:p>
    <w:p w:rsidR="000C2CDF" w:rsidRPr="00357D37" w:rsidRDefault="000C2CD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Посредством устного консультирования заинтересованным лицам предоставляется информация о:</w:t>
      </w:r>
    </w:p>
    <w:p w:rsidR="0028625C" w:rsidRPr="00357D37" w:rsidRDefault="0028625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м</w:t>
      </w:r>
      <w:r w:rsidR="000C2CDF" w:rsidRPr="00357D37">
        <w:rPr>
          <w:rFonts w:ascii="Times New Roman" w:hAnsi="Times New Roman" w:cs="Times New Roman"/>
          <w:sz w:val="26"/>
          <w:szCs w:val="26"/>
        </w:rPr>
        <w:t xml:space="preserve">есте нахождении, справочных телефонах, факсах, Интернет-сайте, адресах электронной почты Учреждения, </w:t>
      </w:r>
      <w:r w:rsidRPr="00357D37">
        <w:rPr>
          <w:rFonts w:ascii="Times New Roman" w:hAnsi="Times New Roman" w:cs="Times New Roman"/>
          <w:sz w:val="26"/>
          <w:szCs w:val="26"/>
        </w:rPr>
        <w:t>работниками Учреждения, местах приёма письменных обращений, запросов о предоставления муниципальной услуги, местах устного информирования;</w:t>
      </w:r>
    </w:p>
    <w:p w:rsidR="000C2CDF" w:rsidRPr="00357D37" w:rsidRDefault="0028625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перечне документов, необходимых для предоставления муниципальной услуги;</w:t>
      </w:r>
    </w:p>
    <w:p w:rsidR="0028625C" w:rsidRPr="00357D37" w:rsidRDefault="0028625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порядке обжалования действий (бездействий) и решений, осуществляемых и принимаемых в ходе предоставления муниципальной услуги;</w:t>
      </w:r>
    </w:p>
    <w:p w:rsidR="0028625C" w:rsidRPr="00357D37" w:rsidRDefault="0028625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w:t>
      </w:r>
      <w:r w:rsidR="00C50ABF" w:rsidRPr="00357D37">
        <w:rPr>
          <w:rFonts w:ascii="Times New Roman" w:hAnsi="Times New Roman" w:cs="Times New Roman"/>
          <w:sz w:val="26"/>
          <w:szCs w:val="26"/>
        </w:rPr>
        <w:t xml:space="preserve"> </w:t>
      </w:r>
      <w:r w:rsidRPr="00357D37">
        <w:rPr>
          <w:rFonts w:ascii="Times New Roman" w:hAnsi="Times New Roman" w:cs="Times New Roman"/>
          <w:sz w:val="26"/>
          <w:szCs w:val="26"/>
        </w:rPr>
        <w:t>сроках предоставления муниципальной услуги.</w:t>
      </w:r>
    </w:p>
    <w:p w:rsidR="0028625C" w:rsidRPr="00357D37" w:rsidRDefault="0028625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Заявителям дополнительно предоставляется информация о комплектности (достаточности) представленных документов.</w:t>
      </w:r>
    </w:p>
    <w:p w:rsidR="00C50ABF" w:rsidRPr="00357D37" w:rsidRDefault="00C50AB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При устном информиро</w:t>
      </w:r>
      <w:r w:rsidR="004A5512" w:rsidRPr="00357D37">
        <w:rPr>
          <w:rFonts w:ascii="Times New Roman" w:hAnsi="Times New Roman" w:cs="Times New Roman"/>
          <w:sz w:val="26"/>
          <w:szCs w:val="26"/>
        </w:rPr>
        <w:t xml:space="preserve">вании </w:t>
      </w:r>
      <w:r w:rsidR="00FD796F" w:rsidRPr="00357D37">
        <w:rPr>
          <w:rFonts w:ascii="Times New Roman" w:hAnsi="Times New Roman" w:cs="Times New Roman"/>
          <w:sz w:val="26"/>
          <w:szCs w:val="26"/>
        </w:rPr>
        <w:t xml:space="preserve">по телефону </w:t>
      </w:r>
      <w:r w:rsidR="004A5512" w:rsidRPr="00357D37">
        <w:rPr>
          <w:rFonts w:ascii="Times New Roman" w:hAnsi="Times New Roman" w:cs="Times New Roman"/>
          <w:sz w:val="26"/>
          <w:szCs w:val="26"/>
        </w:rPr>
        <w:t>специалист Учреждения</w:t>
      </w:r>
      <w:r w:rsidRPr="00357D37">
        <w:rPr>
          <w:rFonts w:ascii="Times New Roman" w:hAnsi="Times New Roman" w:cs="Times New Roman"/>
          <w:sz w:val="26"/>
          <w:szCs w:val="26"/>
        </w:rPr>
        <w:t xml:space="preserve"> называет фамилию, имя, отчество, занимаемую должность и наименование структурного подразделения, предлагает гражданину представиться и изложить суть вопроса.</w:t>
      </w:r>
    </w:p>
    <w:p w:rsidR="00C50ABF" w:rsidRPr="00357D37" w:rsidRDefault="00C50AB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Специалист Учреждения при общении с заинтересованными лицами (лично или по телефону) должен относиться к ним корректно и внимательно, соблюдать общепринятые правила поведения и нормы деловой этики, проводить консультирование с использованием официально-делового стиля речи.</w:t>
      </w:r>
    </w:p>
    <w:p w:rsidR="00C50ABF" w:rsidRPr="00357D37" w:rsidRDefault="00C50AB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Завершая консультирование, специалист Учреждения кратко подводит итог и при необходимости перечисляет действия, которые следует предпринять лицу</w:t>
      </w:r>
      <w:r w:rsidR="009055E9" w:rsidRPr="00357D37">
        <w:rPr>
          <w:rFonts w:ascii="Times New Roman" w:hAnsi="Times New Roman" w:cs="Times New Roman"/>
          <w:sz w:val="26"/>
          <w:szCs w:val="26"/>
        </w:rPr>
        <w:t xml:space="preserve">, обратившемуся за консультацией. </w:t>
      </w:r>
    </w:p>
    <w:p w:rsidR="009055E9" w:rsidRPr="00357D37" w:rsidRDefault="009055E9"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Индивидуальное письменное информирование о порядке пред</w:t>
      </w:r>
      <w:r w:rsidR="00FF4D0E" w:rsidRPr="00357D37">
        <w:rPr>
          <w:rFonts w:ascii="Times New Roman" w:hAnsi="Times New Roman" w:cs="Times New Roman"/>
          <w:sz w:val="26"/>
          <w:szCs w:val="26"/>
        </w:rPr>
        <w:t>о</w:t>
      </w:r>
      <w:r w:rsidRPr="00357D37">
        <w:rPr>
          <w:rFonts w:ascii="Times New Roman" w:hAnsi="Times New Roman" w:cs="Times New Roman"/>
          <w:sz w:val="26"/>
          <w:szCs w:val="26"/>
        </w:rPr>
        <w:t>ставления муниципальной услуги осуществляется на основании письменного обращения в администрацию, путём направления ответа почтовым отправлением или по адресу электронной почты (при наличии</w:t>
      </w:r>
      <w:r w:rsidR="004A5512" w:rsidRPr="00357D37">
        <w:rPr>
          <w:rFonts w:ascii="Times New Roman" w:hAnsi="Times New Roman" w:cs="Times New Roman"/>
          <w:sz w:val="26"/>
          <w:szCs w:val="26"/>
        </w:rPr>
        <w:t xml:space="preserve"> в данном заявлении сведений о </w:t>
      </w:r>
      <w:r w:rsidRPr="00357D37">
        <w:rPr>
          <w:rFonts w:ascii="Times New Roman" w:hAnsi="Times New Roman" w:cs="Times New Roman"/>
          <w:sz w:val="26"/>
          <w:szCs w:val="26"/>
        </w:rPr>
        <w:t>таком адресе).</w:t>
      </w:r>
    </w:p>
    <w:p w:rsidR="009055E9" w:rsidRPr="00357D37" w:rsidRDefault="009055E9"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Письменное обращение по вопросам получения информации о предоставлении муниципальной услуги необходимо направить по месту нахождения Учреждения.</w:t>
      </w:r>
    </w:p>
    <w:p w:rsidR="00FF4D0E" w:rsidRPr="00357D37" w:rsidRDefault="00FD796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1.3</w:t>
      </w:r>
      <w:r w:rsidR="00FF4D0E" w:rsidRPr="00357D37">
        <w:rPr>
          <w:rFonts w:ascii="Times New Roman" w:hAnsi="Times New Roman" w:cs="Times New Roman"/>
          <w:sz w:val="26"/>
          <w:szCs w:val="26"/>
        </w:rPr>
        <w:t>.3. По</w:t>
      </w:r>
      <w:r w:rsidRPr="00357D37">
        <w:rPr>
          <w:rFonts w:ascii="Times New Roman" w:hAnsi="Times New Roman" w:cs="Times New Roman"/>
          <w:sz w:val="26"/>
          <w:szCs w:val="26"/>
        </w:rPr>
        <w:t>рядок, форма и место  размещения</w:t>
      </w:r>
      <w:r w:rsidR="00FF4D0E" w:rsidRPr="00357D37">
        <w:rPr>
          <w:rFonts w:ascii="Times New Roman" w:hAnsi="Times New Roman" w:cs="Times New Roman"/>
          <w:sz w:val="26"/>
          <w:szCs w:val="26"/>
        </w:rPr>
        <w:t xml:space="preserve">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предоставляющего муниципальную услугу, организаций, участвующих в </w:t>
      </w:r>
      <w:r w:rsidR="00FF4D0E" w:rsidRPr="00357D37">
        <w:rPr>
          <w:rFonts w:ascii="Times New Roman" w:hAnsi="Times New Roman" w:cs="Times New Roman"/>
          <w:sz w:val="26"/>
          <w:szCs w:val="26"/>
        </w:rPr>
        <w:lastRenderedPageBreak/>
        <w:t>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Информация о процедуре предоставления муниципальной услуги сообщается:</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по номерам телефонов для справок и консультаций;</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размещается в информационно-телекоммуникационных сетях общего пользования (в том числе в сети «Интернет»);</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публикуется в средствах массовой информации;</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на информационных стендах;</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в федеральной государственной информационной системе «Единый портал государственных и муниципальных услуг (функций)».</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На информационных стендах в помещ</w:t>
      </w:r>
      <w:r w:rsidR="00FD796F" w:rsidRPr="00357D37">
        <w:rPr>
          <w:rFonts w:ascii="Times New Roman" w:hAnsi="Times New Roman" w:cs="Times New Roman"/>
          <w:sz w:val="26"/>
          <w:szCs w:val="26"/>
        </w:rPr>
        <w:t xml:space="preserve">ении, предназначенном </w:t>
      </w:r>
      <w:r w:rsidRPr="00357D37">
        <w:rPr>
          <w:rFonts w:ascii="Times New Roman" w:hAnsi="Times New Roman" w:cs="Times New Roman"/>
          <w:sz w:val="26"/>
          <w:szCs w:val="26"/>
        </w:rPr>
        <w:t>для приёма документов для предоставления муниципальной услуги, размещается следующая информация:</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текст регламента с приложениями (извлечения);</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блок схема (приложение к регламенту) и краткое описание порядка предоставления муниципальной услуги;</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перечни документов, необходимых для предоставления муниципальной услуги;</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образцы оформления документов, необходимых предоставления муниципальной услуги;</w:t>
      </w:r>
    </w:p>
    <w:p w:rsidR="00CD7F77" w:rsidRPr="00357D37" w:rsidRDefault="0082600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основания отказа для предоставления муниципальной услуги;</w:t>
      </w:r>
    </w:p>
    <w:p w:rsidR="0082600D" w:rsidRPr="00357D37" w:rsidRDefault="0082600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порядок информирования о ходе предоставления муниципальной услуги;</w:t>
      </w:r>
    </w:p>
    <w:p w:rsidR="0082600D" w:rsidRPr="00357D37" w:rsidRDefault="0082600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порядок обжалования действий (бездействия) и решений, осуществляемых или принимаемых в ходе предоставления муниципальной услуги.</w:t>
      </w:r>
    </w:p>
    <w:p w:rsidR="0082600D" w:rsidRPr="00357D37" w:rsidRDefault="0082600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В федеральной государственной информационной системе «Единый портал государственных и муниципальных услуг (функций)» размещается следующая информация (далее – Портал): полная версия регламента предоставляемой муниципальной услуги.</w:t>
      </w:r>
    </w:p>
    <w:p w:rsidR="0082600D" w:rsidRPr="00357D37" w:rsidRDefault="0082600D" w:rsidP="005D5372">
      <w:pPr>
        <w:pStyle w:val="a4"/>
        <w:ind w:firstLine="567"/>
        <w:jc w:val="both"/>
        <w:rPr>
          <w:rFonts w:ascii="Times New Roman" w:hAnsi="Times New Roman" w:cs="Times New Roman"/>
          <w:sz w:val="26"/>
          <w:szCs w:val="26"/>
        </w:rPr>
      </w:pPr>
    </w:p>
    <w:p w:rsidR="0082600D" w:rsidRPr="00357D37" w:rsidRDefault="001A2724" w:rsidP="005D5372">
      <w:pPr>
        <w:pStyle w:val="a3"/>
        <w:numPr>
          <w:ilvl w:val="0"/>
          <w:numId w:val="4"/>
        </w:numPr>
        <w:autoSpaceDE w:val="0"/>
        <w:spacing w:after="0" w:line="240" w:lineRule="auto"/>
        <w:ind w:left="0" w:firstLine="567"/>
        <w:jc w:val="center"/>
        <w:rPr>
          <w:rFonts w:ascii="Times New Roman" w:hAnsi="Times New Roman" w:cs="Times New Roman"/>
          <w:b/>
          <w:bCs/>
          <w:color w:val="000000"/>
          <w:sz w:val="26"/>
          <w:szCs w:val="26"/>
        </w:rPr>
      </w:pPr>
      <w:r w:rsidRPr="00357D37">
        <w:rPr>
          <w:rFonts w:ascii="Times New Roman" w:hAnsi="Times New Roman" w:cs="Times New Roman"/>
          <w:b/>
          <w:color w:val="000000"/>
          <w:sz w:val="26"/>
          <w:szCs w:val="26"/>
        </w:rPr>
        <w:t>СТАНДАРТ ПРЕДОСТАВЛЕНИЯ МУНИЦИПАЛЬНЫХ УСЛУГ</w:t>
      </w:r>
    </w:p>
    <w:p w:rsidR="0082600D" w:rsidRPr="00357D37" w:rsidRDefault="0082600D" w:rsidP="005D5372">
      <w:pPr>
        <w:autoSpaceDE w:val="0"/>
        <w:spacing w:after="0" w:line="240" w:lineRule="auto"/>
        <w:ind w:firstLine="567"/>
        <w:jc w:val="center"/>
        <w:rPr>
          <w:rFonts w:ascii="Times New Roman" w:hAnsi="Times New Roman" w:cs="Times New Roman"/>
          <w:b/>
          <w:bCs/>
          <w:color w:val="000000"/>
          <w:sz w:val="26"/>
          <w:szCs w:val="26"/>
        </w:rPr>
      </w:pPr>
    </w:p>
    <w:p w:rsidR="0064007B" w:rsidRPr="00357D37" w:rsidRDefault="0015638F" w:rsidP="005D5372">
      <w:pPr>
        <w:pStyle w:val="a4"/>
        <w:numPr>
          <w:ilvl w:val="1"/>
          <w:numId w:val="4"/>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Наименование </w:t>
      </w:r>
      <w:r w:rsidR="001A2724" w:rsidRPr="00357D37">
        <w:rPr>
          <w:rFonts w:ascii="Times New Roman" w:hAnsi="Times New Roman" w:cs="Times New Roman"/>
          <w:sz w:val="26"/>
          <w:szCs w:val="26"/>
        </w:rPr>
        <w:t>муниципальной услуги</w:t>
      </w:r>
    </w:p>
    <w:p w:rsidR="001A2724" w:rsidRPr="00357D37" w:rsidRDefault="001A2724"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Полное наименование муниципальных услуг:</w:t>
      </w:r>
    </w:p>
    <w:p w:rsidR="00127ADE" w:rsidRPr="00357D37" w:rsidRDefault="00127ADE"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w:t>
      </w:r>
      <w:r w:rsidR="0015638F"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 xml:space="preserve">предпрофессиональных </w:t>
      </w:r>
      <w:r w:rsidR="001A2724" w:rsidRPr="00357D37">
        <w:rPr>
          <w:rFonts w:ascii="Times New Roman" w:hAnsi="Times New Roman" w:cs="Times New Roman"/>
          <w:color w:val="000000"/>
          <w:sz w:val="26"/>
          <w:szCs w:val="26"/>
        </w:rPr>
        <w:t xml:space="preserve">общеобразовательных программ в области искусств </w:t>
      </w:r>
      <w:r w:rsidRPr="00357D37">
        <w:rPr>
          <w:rFonts w:ascii="Times New Roman" w:hAnsi="Times New Roman" w:cs="Times New Roman"/>
          <w:color w:val="000000"/>
          <w:sz w:val="26"/>
          <w:szCs w:val="26"/>
        </w:rPr>
        <w:t>«Фортепиано»</w:t>
      </w:r>
    </w:p>
    <w:p w:rsidR="00127ADE" w:rsidRPr="00357D37" w:rsidRDefault="001A2724"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xml:space="preserve">- </w:t>
      </w:r>
      <w:r w:rsidR="00127ADE" w:rsidRPr="00357D37">
        <w:rPr>
          <w:rFonts w:ascii="Times New Roman" w:hAnsi="Times New Roman" w:cs="Times New Roman"/>
          <w:color w:val="000000"/>
          <w:sz w:val="26"/>
          <w:szCs w:val="26"/>
        </w:rPr>
        <w:t>Реализация допо</w:t>
      </w:r>
      <w:r w:rsidRPr="00357D37">
        <w:rPr>
          <w:rFonts w:ascii="Times New Roman" w:hAnsi="Times New Roman" w:cs="Times New Roman"/>
          <w:color w:val="000000"/>
          <w:sz w:val="26"/>
          <w:szCs w:val="26"/>
        </w:rPr>
        <w:t xml:space="preserve">лнительных </w:t>
      </w:r>
      <w:r w:rsidR="00127ADE" w:rsidRPr="00357D37">
        <w:rPr>
          <w:rFonts w:ascii="Times New Roman" w:hAnsi="Times New Roman" w:cs="Times New Roman"/>
          <w:color w:val="000000"/>
          <w:sz w:val="26"/>
          <w:szCs w:val="26"/>
        </w:rPr>
        <w:t xml:space="preserve">предпрофессиональных </w:t>
      </w:r>
      <w:r w:rsidRPr="00357D37">
        <w:rPr>
          <w:rFonts w:ascii="Times New Roman" w:hAnsi="Times New Roman" w:cs="Times New Roman"/>
          <w:color w:val="000000"/>
          <w:sz w:val="26"/>
          <w:szCs w:val="26"/>
        </w:rPr>
        <w:t xml:space="preserve">общеобразовательных программ в области искусств </w:t>
      </w:r>
      <w:r w:rsidR="00127ADE" w:rsidRPr="00357D37">
        <w:rPr>
          <w:rFonts w:ascii="Times New Roman" w:hAnsi="Times New Roman" w:cs="Times New Roman"/>
          <w:color w:val="000000"/>
          <w:sz w:val="26"/>
          <w:szCs w:val="26"/>
        </w:rPr>
        <w:t xml:space="preserve">«Хоровое пение»   </w:t>
      </w:r>
    </w:p>
    <w:p w:rsidR="00127ADE" w:rsidRPr="00357D37" w:rsidRDefault="00127ADE"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w:t>
      </w:r>
      <w:r w:rsidR="001A2724"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 xml:space="preserve">предпрофессиональных </w:t>
      </w:r>
      <w:r w:rsidR="001A2724" w:rsidRPr="00357D37">
        <w:rPr>
          <w:rFonts w:ascii="Times New Roman" w:hAnsi="Times New Roman" w:cs="Times New Roman"/>
          <w:color w:val="000000"/>
          <w:sz w:val="26"/>
          <w:szCs w:val="26"/>
        </w:rPr>
        <w:t xml:space="preserve">общеобразовательных программ в области искусств </w:t>
      </w:r>
      <w:r w:rsidRPr="00357D37">
        <w:rPr>
          <w:rFonts w:ascii="Times New Roman" w:hAnsi="Times New Roman" w:cs="Times New Roman"/>
          <w:color w:val="000000"/>
          <w:sz w:val="26"/>
          <w:szCs w:val="26"/>
        </w:rPr>
        <w:t>«Народные инструменты»</w:t>
      </w:r>
    </w:p>
    <w:p w:rsidR="00127ADE" w:rsidRPr="00357D37" w:rsidRDefault="00127ADE"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дополнительных общеразвивающих программ в обла</w:t>
      </w:r>
      <w:r w:rsidR="001A2724" w:rsidRPr="00357D37">
        <w:rPr>
          <w:rFonts w:ascii="Times New Roman" w:hAnsi="Times New Roman" w:cs="Times New Roman"/>
          <w:color w:val="000000"/>
          <w:sz w:val="26"/>
          <w:szCs w:val="26"/>
        </w:rPr>
        <w:t xml:space="preserve">сти искусств </w:t>
      </w:r>
    </w:p>
    <w:p w:rsidR="00127ADE" w:rsidRPr="00357D37" w:rsidRDefault="00127ADE"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Краткое наименование муниципальных услуг – реализация допо</w:t>
      </w:r>
      <w:r w:rsidR="0015638F"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 xml:space="preserve">предпрофессиональных </w:t>
      </w:r>
      <w:r w:rsidR="001A2724" w:rsidRPr="00357D37">
        <w:rPr>
          <w:rFonts w:ascii="Times New Roman" w:hAnsi="Times New Roman" w:cs="Times New Roman"/>
          <w:color w:val="000000"/>
          <w:sz w:val="26"/>
          <w:szCs w:val="26"/>
        </w:rPr>
        <w:t xml:space="preserve">общеобразовательных </w:t>
      </w:r>
      <w:r w:rsidRPr="00357D37">
        <w:rPr>
          <w:rFonts w:ascii="Times New Roman" w:hAnsi="Times New Roman" w:cs="Times New Roman"/>
          <w:color w:val="000000"/>
          <w:sz w:val="26"/>
          <w:szCs w:val="26"/>
        </w:rPr>
        <w:t>и общеразвивающих программ в области искусств.</w:t>
      </w:r>
    </w:p>
    <w:p w:rsidR="00127ADE" w:rsidRPr="00357D37" w:rsidRDefault="00127ADE"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color w:val="000000"/>
          <w:sz w:val="26"/>
          <w:szCs w:val="26"/>
        </w:rPr>
        <w:t xml:space="preserve">2.2. Наименование органа предоставляющего </w:t>
      </w:r>
      <w:r w:rsidRPr="00357D37">
        <w:rPr>
          <w:rFonts w:ascii="Times New Roman" w:hAnsi="Times New Roman" w:cs="Times New Roman"/>
          <w:sz w:val="26"/>
          <w:szCs w:val="26"/>
        </w:rPr>
        <w:t>муниципальную услугу</w:t>
      </w:r>
      <w:r w:rsidR="006F2650" w:rsidRPr="00357D37">
        <w:rPr>
          <w:rFonts w:ascii="Times New Roman" w:hAnsi="Times New Roman" w:cs="Times New Roman"/>
          <w:sz w:val="26"/>
          <w:szCs w:val="26"/>
        </w:rPr>
        <w:t>.</w:t>
      </w:r>
    </w:p>
    <w:p w:rsidR="006F2650" w:rsidRPr="00357D37" w:rsidRDefault="006F265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Сведения о муниципальном учреждении дополнительного образования, участвующего в оказании муниципальной услуги, представлены в приложении №1 к регламенту.</w:t>
      </w:r>
    </w:p>
    <w:p w:rsidR="006F2650" w:rsidRPr="00357D37" w:rsidRDefault="006F265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Отдел по делам культуры, физической культуры и спорту администрации Трубчевского муниципального района (далее – отдел культуры) обеспечивает и контролирует деятельность Учреждени</w:t>
      </w:r>
      <w:r w:rsidR="001A2724" w:rsidRPr="00357D37">
        <w:rPr>
          <w:rFonts w:ascii="Times New Roman" w:hAnsi="Times New Roman" w:cs="Times New Roman"/>
          <w:sz w:val="26"/>
          <w:szCs w:val="26"/>
        </w:rPr>
        <w:t>я по предоставлению муниципальных услуг</w:t>
      </w:r>
      <w:r w:rsidRPr="00357D37">
        <w:rPr>
          <w:rFonts w:ascii="Times New Roman" w:hAnsi="Times New Roman" w:cs="Times New Roman"/>
          <w:sz w:val="26"/>
          <w:szCs w:val="26"/>
        </w:rPr>
        <w:t>.</w:t>
      </w:r>
    </w:p>
    <w:p w:rsidR="00127ADE" w:rsidRPr="00357D37" w:rsidRDefault="00127ADE"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color w:val="000000"/>
          <w:sz w:val="26"/>
          <w:szCs w:val="26"/>
        </w:rPr>
        <w:t xml:space="preserve">2.3. Результат </w:t>
      </w:r>
      <w:r w:rsidRPr="00357D37">
        <w:rPr>
          <w:rFonts w:ascii="Times New Roman" w:hAnsi="Times New Roman" w:cs="Times New Roman"/>
          <w:sz w:val="26"/>
          <w:szCs w:val="26"/>
        </w:rPr>
        <w:t>предоставления муниципальной услуги.</w:t>
      </w:r>
    </w:p>
    <w:p w:rsidR="00127ADE" w:rsidRPr="00357D37" w:rsidRDefault="00127ADE"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Результатом предоставления муниципальной услуги является выдача Свидетельства установленного образца об окончании </w:t>
      </w:r>
      <w:r w:rsidR="00996CEC" w:rsidRPr="00357D37">
        <w:rPr>
          <w:rFonts w:ascii="Times New Roman" w:hAnsi="Times New Roman" w:cs="Times New Roman"/>
          <w:sz w:val="26"/>
          <w:szCs w:val="26"/>
        </w:rPr>
        <w:t xml:space="preserve">муниципального </w:t>
      </w:r>
      <w:r w:rsidR="006F2650" w:rsidRPr="00357D37">
        <w:rPr>
          <w:rFonts w:ascii="Times New Roman" w:hAnsi="Times New Roman" w:cs="Times New Roman"/>
          <w:sz w:val="26"/>
          <w:szCs w:val="26"/>
        </w:rPr>
        <w:t xml:space="preserve">бюджетного </w:t>
      </w:r>
      <w:r w:rsidR="006600B2" w:rsidRPr="00357D37">
        <w:rPr>
          <w:rFonts w:ascii="Times New Roman" w:hAnsi="Times New Roman" w:cs="Times New Roman"/>
          <w:sz w:val="26"/>
          <w:szCs w:val="26"/>
        </w:rPr>
        <w:t>учреждения дополнительного образования</w:t>
      </w:r>
      <w:r w:rsidR="00996CEC" w:rsidRPr="00357D37">
        <w:rPr>
          <w:rFonts w:ascii="Times New Roman" w:hAnsi="Times New Roman" w:cs="Times New Roman"/>
          <w:sz w:val="26"/>
          <w:szCs w:val="26"/>
        </w:rPr>
        <w:t xml:space="preserve"> «Белоберезковская детская музыкальная школа»</w:t>
      </w:r>
      <w:r w:rsidR="006600B2" w:rsidRPr="00357D37">
        <w:rPr>
          <w:rFonts w:ascii="Times New Roman" w:hAnsi="Times New Roman" w:cs="Times New Roman"/>
          <w:sz w:val="26"/>
          <w:szCs w:val="26"/>
        </w:rPr>
        <w:t>.</w:t>
      </w:r>
    </w:p>
    <w:p w:rsidR="006600B2" w:rsidRPr="00357D37" w:rsidRDefault="006600B2"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2.4. Срок предоставления муниципальной услуги.</w:t>
      </w:r>
    </w:p>
    <w:p w:rsidR="006600B2" w:rsidRPr="00357D37" w:rsidRDefault="006600B2"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color w:val="000000"/>
          <w:sz w:val="26"/>
          <w:szCs w:val="26"/>
        </w:rPr>
        <w:t xml:space="preserve">2.4.1. Сроки </w:t>
      </w:r>
      <w:r w:rsidRPr="00357D37">
        <w:rPr>
          <w:rFonts w:ascii="Times New Roman" w:hAnsi="Times New Roman" w:cs="Times New Roman"/>
          <w:sz w:val="26"/>
          <w:szCs w:val="26"/>
        </w:rPr>
        <w:t>предоставления муниципальной услуги устанавливаются Учреждением в соответствии с реализуемыми образовательными программами дополнительного образования детей (в соответствии с лицензией на дополнительные образовательные услуги).</w:t>
      </w:r>
    </w:p>
    <w:p w:rsidR="005908A0" w:rsidRPr="00357D37" w:rsidRDefault="005908A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2.4.2. Учебный год в учреждении начинается в соответствии с Уставом Учреждения, учебным планом, годовым календарным учебным графиком Учреждения.</w:t>
      </w:r>
    </w:p>
    <w:p w:rsidR="005908A0" w:rsidRPr="00357D37" w:rsidRDefault="005908A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2.4.3. Продолжительность учебного года не менее 32 недель.</w:t>
      </w:r>
    </w:p>
    <w:p w:rsidR="005908A0" w:rsidRPr="00357D37" w:rsidRDefault="005908A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2.4.4. Срок прохождения отдельных административных процедур: </w:t>
      </w:r>
    </w:p>
    <w:p w:rsidR="005908A0" w:rsidRPr="00357D37" w:rsidRDefault="005908A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 подача законными представителями заявления на получение муниципальной услуги и зачисление в Учреждение производится в начале учебного года;</w:t>
      </w:r>
    </w:p>
    <w:p w:rsidR="005908A0" w:rsidRPr="00357D37" w:rsidRDefault="005908A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 муниципальная услуга предоставляется с момента зачисления в Учреждение на весь срок освоения образовательной программы.</w:t>
      </w:r>
    </w:p>
    <w:p w:rsidR="005908A0" w:rsidRPr="00357D37" w:rsidRDefault="005908A0"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sz w:val="26"/>
          <w:szCs w:val="26"/>
        </w:rPr>
        <w:t xml:space="preserve">2.5. </w:t>
      </w:r>
      <w:r w:rsidRPr="00357D37">
        <w:rPr>
          <w:rFonts w:ascii="Times New Roman" w:hAnsi="Times New Roman" w:cs="Times New Roman"/>
          <w:bCs/>
          <w:color w:val="000000"/>
          <w:sz w:val="26"/>
          <w:szCs w:val="26"/>
        </w:rPr>
        <w:t xml:space="preserve">Перечень нормативных правовых актов, непосредственно регулирующих отношения, возникающие в связи </w:t>
      </w:r>
      <w:r w:rsidR="00FC0514" w:rsidRPr="00357D37">
        <w:rPr>
          <w:rFonts w:ascii="Times New Roman" w:hAnsi="Times New Roman" w:cs="Times New Roman"/>
          <w:bCs/>
          <w:color w:val="000000"/>
          <w:sz w:val="26"/>
          <w:szCs w:val="26"/>
        </w:rPr>
        <w:t xml:space="preserve">с предоставлением </w:t>
      </w:r>
      <w:r w:rsidRPr="00357D37">
        <w:rPr>
          <w:rFonts w:ascii="Times New Roman" w:hAnsi="Times New Roman" w:cs="Times New Roman"/>
          <w:bCs/>
          <w:color w:val="000000"/>
          <w:sz w:val="26"/>
          <w:szCs w:val="26"/>
        </w:rPr>
        <w:t>муниципальной услуги</w:t>
      </w:r>
    </w:p>
    <w:p w:rsidR="00127ADE" w:rsidRPr="00357D37" w:rsidRDefault="00FC0514" w:rsidP="005D5372">
      <w:pPr>
        <w:pStyle w:val="a4"/>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Предоставление муниципальной услуги осуществляется на основании:</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Конституции</w:t>
      </w:r>
      <w:r w:rsidR="00FC0514" w:rsidRPr="00357D37">
        <w:rPr>
          <w:rFonts w:ascii="Times New Roman" w:hAnsi="Times New Roman" w:cs="Times New Roman"/>
          <w:sz w:val="26"/>
          <w:szCs w:val="26"/>
        </w:rPr>
        <w:t xml:space="preserve"> Российской Федерации;</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Гражданского</w:t>
      </w:r>
      <w:r w:rsidR="00FC0514" w:rsidRPr="00357D37">
        <w:rPr>
          <w:rFonts w:ascii="Times New Roman" w:hAnsi="Times New Roman" w:cs="Times New Roman"/>
          <w:sz w:val="26"/>
          <w:szCs w:val="26"/>
        </w:rPr>
        <w:t xml:space="preserve"> кодекс Российской Федерации</w:t>
      </w:r>
      <w:r w:rsidR="002B42DA" w:rsidRPr="00357D37">
        <w:rPr>
          <w:rFonts w:ascii="Times New Roman" w:hAnsi="Times New Roman" w:cs="Times New Roman"/>
          <w:sz w:val="26"/>
          <w:szCs w:val="26"/>
        </w:rPr>
        <w:t xml:space="preserve"> («Собрание законодательства Российской Федерации», 05.12.1994 № 32, ст.3301)</w:t>
      </w:r>
      <w:r w:rsidR="00FC0514" w:rsidRPr="00357D37">
        <w:rPr>
          <w:rFonts w:ascii="Times New Roman" w:hAnsi="Times New Roman" w:cs="Times New Roman"/>
          <w:sz w:val="26"/>
          <w:szCs w:val="26"/>
        </w:rPr>
        <w:t>;</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Федерального </w:t>
      </w:r>
      <w:r w:rsidR="00FC0514" w:rsidRPr="00357D37">
        <w:rPr>
          <w:rFonts w:ascii="Times New Roman" w:hAnsi="Times New Roman" w:cs="Times New Roman"/>
          <w:sz w:val="26"/>
          <w:szCs w:val="26"/>
        </w:rPr>
        <w:t>закон</w:t>
      </w:r>
      <w:r w:rsidRPr="00357D37">
        <w:rPr>
          <w:rFonts w:ascii="Times New Roman" w:hAnsi="Times New Roman" w:cs="Times New Roman"/>
          <w:sz w:val="26"/>
          <w:szCs w:val="26"/>
        </w:rPr>
        <w:t>а</w:t>
      </w:r>
      <w:r w:rsidR="00FC0514" w:rsidRPr="00357D37">
        <w:rPr>
          <w:rFonts w:ascii="Times New Roman" w:hAnsi="Times New Roman" w:cs="Times New Roman"/>
          <w:sz w:val="26"/>
          <w:szCs w:val="26"/>
        </w:rPr>
        <w:t xml:space="preserve"> от 29.12.2012 № 273-ФЗ «Об образовании в Российской Федерации»</w:t>
      </w:r>
      <w:r w:rsidR="002B42DA" w:rsidRPr="00357D37">
        <w:rPr>
          <w:rFonts w:ascii="Times New Roman" w:hAnsi="Times New Roman" w:cs="Times New Roman"/>
          <w:sz w:val="26"/>
          <w:szCs w:val="26"/>
        </w:rPr>
        <w:t xml:space="preserve"> («Собрание законодательства Российской Федерации», 31.12.2012 № 53 (ч.1), ст.7598)</w:t>
      </w:r>
      <w:r w:rsidR="00FC0514" w:rsidRPr="00357D37">
        <w:rPr>
          <w:rFonts w:ascii="Times New Roman" w:hAnsi="Times New Roman" w:cs="Times New Roman"/>
          <w:sz w:val="26"/>
          <w:szCs w:val="26"/>
        </w:rPr>
        <w:t xml:space="preserve">; </w:t>
      </w:r>
    </w:p>
    <w:p w:rsidR="00FC0514" w:rsidRPr="00357D37" w:rsidRDefault="00FC0514"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Закон</w:t>
      </w:r>
      <w:r w:rsidR="00836AB8" w:rsidRPr="00357D37">
        <w:rPr>
          <w:rFonts w:ascii="Times New Roman" w:hAnsi="Times New Roman" w:cs="Times New Roman"/>
          <w:sz w:val="26"/>
          <w:szCs w:val="26"/>
        </w:rPr>
        <w:t>а</w:t>
      </w:r>
      <w:r w:rsidRPr="00357D37">
        <w:rPr>
          <w:rFonts w:ascii="Times New Roman" w:hAnsi="Times New Roman" w:cs="Times New Roman"/>
          <w:sz w:val="26"/>
          <w:szCs w:val="26"/>
        </w:rPr>
        <w:t xml:space="preserve"> Российской </w:t>
      </w:r>
      <w:r w:rsidR="00F7667A" w:rsidRPr="00357D37">
        <w:rPr>
          <w:rFonts w:ascii="Times New Roman" w:hAnsi="Times New Roman" w:cs="Times New Roman"/>
          <w:sz w:val="26"/>
          <w:szCs w:val="26"/>
        </w:rPr>
        <w:t>Федерации от 09.10.1992 № 3612-</w:t>
      </w:r>
      <w:r w:rsidRPr="00357D37">
        <w:rPr>
          <w:rFonts w:ascii="Times New Roman" w:hAnsi="Times New Roman" w:cs="Times New Roman"/>
          <w:sz w:val="26"/>
          <w:szCs w:val="26"/>
        </w:rPr>
        <w:t>1 «Основы законодательства Российской Федерации о культуре» («Российская газета», № 248, 17.11.1992);</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Федерального</w:t>
      </w:r>
      <w:r w:rsidR="00FC0514" w:rsidRPr="00357D37">
        <w:rPr>
          <w:rFonts w:ascii="Times New Roman" w:hAnsi="Times New Roman" w:cs="Times New Roman"/>
          <w:sz w:val="26"/>
          <w:szCs w:val="26"/>
        </w:rPr>
        <w:t xml:space="preserve"> закон</w:t>
      </w:r>
      <w:r w:rsidRPr="00357D37">
        <w:rPr>
          <w:rFonts w:ascii="Times New Roman" w:hAnsi="Times New Roman" w:cs="Times New Roman"/>
          <w:sz w:val="26"/>
          <w:szCs w:val="26"/>
        </w:rPr>
        <w:t>а</w:t>
      </w:r>
      <w:r w:rsidR="00FC0514" w:rsidRPr="00357D37">
        <w:rPr>
          <w:rFonts w:ascii="Times New Roman" w:hAnsi="Times New Roman" w:cs="Times New Roman"/>
          <w:sz w:val="26"/>
          <w:szCs w:val="26"/>
        </w:rPr>
        <w:t xml:space="preserve"> Российской Федерации от 24.07.1998г. №124-ФЗ «Об основных гарантиях прав ребенка в Российской Федерации»;</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Федерального</w:t>
      </w:r>
      <w:r w:rsidR="00FC0514" w:rsidRPr="00357D37">
        <w:rPr>
          <w:rFonts w:ascii="Times New Roman" w:hAnsi="Times New Roman" w:cs="Times New Roman"/>
          <w:sz w:val="26"/>
          <w:szCs w:val="26"/>
        </w:rPr>
        <w:t xml:space="preserve"> закон</w:t>
      </w:r>
      <w:r w:rsidRPr="00357D37">
        <w:rPr>
          <w:rFonts w:ascii="Times New Roman" w:hAnsi="Times New Roman" w:cs="Times New Roman"/>
          <w:sz w:val="26"/>
          <w:szCs w:val="26"/>
        </w:rPr>
        <w:t>а</w:t>
      </w:r>
      <w:r w:rsidR="00FC0514" w:rsidRPr="00357D37">
        <w:rPr>
          <w:rFonts w:ascii="Times New Roman" w:hAnsi="Times New Roman" w:cs="Times New Roman"/>
          <w:sz w:val="26"/>
          <w:szCs w:val="26"/>
        </w:rPr>
        <w:t xml:space="preserve"> от 27.07.2006 № 149-ФЗ «Об информации, информационных технологиях и о защите информации» («Российская газета», № 165, 29.07.2006);</w:t>
      </w:r>
    </w:p>
    <w:p w:rsidR="00F7667A"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Федерального</w:t>
      </w:r>
      <w:r w:rsidR="00F7667A" w:rsidRPr="00357D37">
        <w:rPr>
          <w:rFonts w:ascii="Times New Roman" w:hAnsi="Times New Roman" w:cs="Times New Roman"/>
          <w:sz w:val="26"/>
          <w:szCs w:val="26"/>
        </w:rPr>
        <w:t xml:space="preserve"> закон</w:t>
      </w:r>
      <w:r w:rsidRPr="00357D37">
        <w:rPr>
          <w:rFonts w:ascii="Times New Roman" w:hAnsi="Times New Roman" w:cs="Times New Roman"/>
          <w:sz w:val="26"/>
          <w:szCs w:val="26"/>
        </w:rPr>
        <w:t>а</w:t>
      </w:r>
      <w:r w:rsidR="00F7667A" w:rsidRPr="00357D37">
        <w:rPr>
          <w:rFonts w:ascii="Times New Roman" w:hAnsi="Times New Roman" w:cs="Times New Roman"/>
          <w:sz w:val="26"/>
          <w:szCs w:val="26"/>
        </w:rPr>
        <w:t xml:space="preserve"> от 27.07.2006 № 152-ФЗ «О персональных данных» («Российская газета», № 165, 29.07.2006);</w:t>
      </w:r>
    </w:p>
    <w:p w:rsidR="00F7667A"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Федерального</w:t>
      </w:r>
      <w:r w:rsidR="00F7667A" w:rsidRPr="00357D37">
        <w:rPr>
          <w:rFonts w:ascii="Times New Roman" w:hAnsi="Times New Roman" w:cs="Times New Roman"/>
          <w:sz w:val="26"/>
          <w:szCs w:val="26"/>
        </w:rPr>
        <w:t xml:space="preserve"> закон</w:t>
      </w:r>
      <w:r w:rsidRPr="00357D37">
        <w:rPr>
          <w:rFonts w:ascii="Times New Roman" w:hAnsi="Times New Roman" w:cs="Times New Roman"/>
          <w:sz w:val="26"/>
          <w:szCs w:val="26"/>
        </w:rPr>
        <w:t>а</w:t>
      </w:r>
      <w:r w:rsidR="00F7667A" w:rsidRPr="00357D37">
        <w:rPr>
          <w:rFonts w:ascii="Times New Roman" w:hAnsi="Times New Roman" w:cs="Times New Roman"/>
          <w:sz w:val="26"/>
          <w:szCs w:val="26"/>
        </w:rPr>
        <w:t xml:space="preserve"> от 06.</w:t>
      </w:r>
      <w:r w:rsidR="002B42DA" w:rsidRPr="00357D37">
        <w:rPr>
          <w:rFonts w:ascii="Times New Roman" w:hAnsi="Times New Roman" w:cs="Times New Roman"/>
          <w:sz w:val="26"/>
          <w:szCs w:val="26"/>
        </w:rPr>
        <w:t>1</w:t>
      </w:r>
      <w:r w:rsidR="00F7667A" w:rsidRPr="00357D37">
        <w:rPr>
          <w:rFonts w:ascii="Times New Roman" w:hAnsi="Times New Roman" w:cs="Times New Roman"/>
          <w:sz w:val="26"/>
          <w:szCs w:val="26"/>
        </w:rPr>
        <w:t>0.200</w:t>
      </w:r>
      <w:r w:rsidR="002B42DA" w:rsidRPr="00357D37">
        <w:rPr>
          <w:rFonts w:ascii="Times New Roman" w:hAnsi="Times New Roman" w:cs="Times New Roman"/>
          <w:sz w:val="26"/>
          <w:szCs w:val="26"/>
        </w:rPr>
        <w:t>3</w:t>
      </w:r>
      <w:r w:rsidR="00F7667A" w:rsidRPr="00357D37">
        <w:rPr>
          <w:rFonts w:ascii="Times New Roman" w:hAnsi="Times New Roman" w:cs="Times New Roman"/>
          <w:sz w:val="26"/>
          <w:szCs w:val="26"/>
        </w:rPr>
        <w:t xml:space="preserve"> № 1</w:t>
      </w:r>
      <w:r w:rsidR="002B42DA" w:rsidRPr="00357D37">
        <w:rPr>
          <w:rFonts w:ascii="Times New Roman" w:hAnsi="Times New Roman" w:cs="Times New Roman"/>
          <w:sz w:val="26"/>
          <w:szCs w:val="26"/>
        </w:rPr>
        <w:t>31</w:t>
      </w:r>
      <w:r w:rsidR="00F7667A" w:rsidRPr="00357D37">
        <w:rPr>
          <w:rFonts w:ascii="Times New Roman" w:hAnsi="Times New Roman" w:cs="Times New Roman"/>
          <w:sz w:val="26"/>
          <w:szCs w:val="26"/>
        </w:rPr>
        <w:t>-ФЗ «</w:t>
      </w:r>
      <w:r w:rsidR="002B42DA" w:rsidRPr="00357D37">
        <w:rPr>
          <w:rFonts w:ascii="Times New Roman" w:hAnsi="Times New Roman" w:cs="Times New Roman"/>
          <w:sz w:val="26"/>
          <w:szCs w:val="26"/>
        </w:rPr>
        <w:t>Об общих принципах организации местного самоуправления в Российской Федерации</w:t>
      </w:r>
      <w:r w:rsidR="00F7667A" w:rsidRPr="00357D37">
        <w:rPr>
          <w:rFonts w:ascii="Times New Roman" w:hAnsi="Times New Roman" w:cs="Times New Roman"/>
          <w:sz w:val="26"/>
          <w:szCs w:val="26"/>
        </w:rPr>
        <w:t>» («</w:t>
      </w:r>
      <w:r w:rsidR="002B42DA" w:rsidRPr="00357D37">
        <w:rPr>
          <w:rFonts w:ascii="Times New Roman" w:hAnsi="Times New Roman" w:cs="Times New Roman"/>
          <w:sz w:val="26"/>
          <w:szCs w:val="26"/>
        </w:rPr>
        <w:t xml:space="preserve">Собрание законодательства </w:t>
      </w:r>
      <w:r w:rsidR="00F7667A" w:rsidRPr="00357D37">
        <w:rPr>
          <w:rFonts w:ascii="Times New Roman" w:hAnsi="Times New Roman" w:cs="Times New Roman"/>
          <w:sz w:val="26"/>
          <w:szCs w:val="26"/>
        </w:rPr>
        <w:t>Российск</w:t>
      </w:r>
      <w:r w:rsidR="002B42DA" w:rsidRPr="00357D37">
        <w:rPr>
          <w:rFonts w:ascii="Times New Roman" w:hAnsi="Times New Roman" w:cs="Times New Roman"/>
          <w:sz w:val="26"/>
          <w:szCs w:val="26"/>
        </w:rPr>
        <w:t>ой Федерации</w:t>
      </w:r>
      <w:r w:rsidR="00F7667A" w:rsidRPr="00357D37">
        <w:rPr>
          <w:rFonts w:ascii="Times New Roman" w:hAnsi="Times New Roman" w:cs="Times New Roman"/>
          <w:sz w:val="26"/>
          <w:szCs w:val="26"/>
        </w:rPr>
        <w:t xml:space="preserve">», </w:t>
      </w:r>
      <w:r w:rsidR="002B42DA" w:rsidRPr="00357D37">
        <w:rPr>
          <w:rFonts w:ascii="Times New Roman" w:hAnsi="Times New Roman" w:cs="Times New Roman"/>
          <w:sz w:val="26"/>
          <w:szCs w:val="26"/>
        </w:rPr>
        <w:t xml:space="preserve">06.10.2003 </w:t>
      </w:r>
      <w:r w:rsidR="00F7667A" w:rsidRPr="00357D37">
        <w:rPr>
          <w:rFonts w:ascii="Times New Roman" w:hAnsi="Times New Roman" w:cs="Times New Roman"/>
          <w:sz w:val="26"/>
          <w:szCs w:val="26"/>
        </w:rPr>
        <w:t xml:space="preserve">№ </w:t>
      </w:r>
      <w:r w:rsidR="002B42DA" w:rsidRPr="00357D37">
        <w:rPr>
          <w:rFonts w:ascii="Times New Roman" w:hAnsi="Times New Roman" w:cs="Times New Roman"/>
          <w:sz w:val="26"/>
          <w:szCs w:val="26"/>
        </w:rPr>
        <w:t>40</w:t>
      </w:r>
      <w:r w:rsidR="00F7667A" w:rsidRPr="00357D37">
        <w:rPr>
          <w:rFonts w:ascii="Times New Roman" w:hAnsi="Times New Roman" w:cs="Times New Roman"/>
          <w:sz w:val="26"/>
          <w:szCs w:val="26"/>
        </w:rPr>
        <w:t>,</w:t>
      </w:r>
      <w:r w:rsidR="002B42DA" w:rsidRPr="00357D37">
        <w:rPr>
          <w:rFonts w:ascii="Times New Roman" w:hAnsi="Times New Roman" w:cs="Times New Roman"/>
          <w:sz w:val="26"/>
          <w:szCs w:val="26"/>
        </w:rPr>
        <w:t xml:space="preserve"> ст.3822</w:t>
      </w:r>
      <w:r w:rsidR="00F7667A" w:rsidRPr="00357D37">
        <w:rPr>
          <w:rFonts w:ascii="Times New Roman" w:hAnsi="Times New Roman" w:cs="Times New Roman"/>
          <w:sz w:val="26"/>
          <w:szCs w:val="26"/>
        </w:rPr>
        <w:t>);</w:t>
      </w:r>
    </w:p>
    <w:p w:rsidR="00F7667A" w:rsidRPr="00357D37" w:rsidRDefault="002B42DA"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«Основ законодательства Российской Федерации о культуре»</w:t>
      </w:r>
      <w:r w:rsidR="0035212B" w:rsidRPr="00357D37">
        <w:rPr>
          <w:rFonts w:ascii="Times New Roman" w:hAnsi="Times New Roman" w:cs="Times New Roman"/>
          <w:sz w:val="26"/>
          <w:szCs w:val="26"/>
        </w:rPr>
        <w:t xml:space="preserve"> (утв. ВС РФ 09.10.1992 № 3612-1</w:t>
      </w:r>
      <w:r w:rsidR="006A7C16" w:rsidRPr="00357D37">
        <w:rPr>
          <w:rFonts w:ascii="Times New Roman" w:hAnsi="Times New Roman" w:cs="Times New Roman"/>
          <w:sz w:val="26"/>
          <w:szCs w:val="26"/>
        </w:rPr>
        <w:t>;</w:t>
      </w:r>
      <w:r w:rsidRPr="00357D37">
        <w:rPr>
          <w:rFonts w:ascii="Times New Roman" w:hAnsi="Times New Roman" w:cs="Times New Roman"/>
          <w:sz w:val="26"/>
          <w:szCs w:val="26"/>
        </w:rPr>
        <w:t xml:space="preserve"> </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Федерального</w:t>
      </w:r>
      <w:r w:rsidR="00FC0514" w:rsidRPr="00357D37">
        <w:rPr>
          <w:rFonts w:ascii="Times New Roman" w:hAnsi="Times New Roman" w:cs="Times New Roman"/>
          <w:sz w:val="26"/>
          <w:szCs w:val="26"/>
        </w:rPr>
        <w:t xml:space="preserve"> закон</w:t>
      </w:r>
      <w:r w:rsidRPr="00357D37">
        <w:rPr>
          <w:rFonts w:ascii="Times New Roman" w:hAnsi="Times New Roman" w:cs="Times New Roman"/>
          <w:sz w:val="26"/>
          <w:szCs w:val="26"/>
        </w:rPr>
        <w:t>а</w:t>
      </w:r>
      <w:r w:rsidR="00FC0514" w:rsidRPr="00357D37">
        <w:rPr>
          <w:rFonts w:ascii="Times New Roman" w:hAnsi="Times New Roman" w:cs="Times New Roman"/>
          <w:sz w:val="26"/>
          <w:szCs w:val="26"/>
        </w:rPr>
        <w:t xml:space="preserve"> от 27.07.2010 № 210-ФЗ «Об организации предоставления государственных и муниципальных услуг» («Российская газета», № 168, 30.07.2010);</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Федерального</w:t>
      </w:r>
      <w:r w:rsidR="00FC0514" w:rsidRPr="00357D37">
        <w:rPr>
          <w:rFonts w:ascii="Times New Roman" w:hAnsi="Times New Roman" w:cs="Times New Roman"/>
          <w:sz w:val="26"/>
          <w:szCs w:val="26"/>
        </w:rPr>
        <w:t xml:space="preserve"> закон</w:t>
      </w:r>
      <w:r w:rsidRPr="00357D37">
        <w:rPr>
          <w:rFonts w:ascii="Times New Roman" w:hAnsi="Times New Roman" w:cs="Times New Roman"/>
          <w:sz w:val="26"/>
          <w:szCs w:val="26"/>
        </w:rPr>
        <w:t>а</w:t>
      </w:r>
      <w:r w:rsidR="00FC0514" w:rsidRPr="00357D37">
        <w:rPr>
          <w:rFonts w:ascii="Times New Roman" w:hAnsi="Times New Roman" w:cs="Times New Roman"/>
          <w:sz w:val="26"/>
          <w:szCs w:val="26"/>
        </w:rPr>
        <w:t xml:space="preserve"> «Об обеспечении доступа к информации о деятельности государственных органов и органов местного самоуправления» от 9 февраля 2009 г. № 8- ФЗ («Российская газета», № 25, 13.02.2009);</w:t>
      </w:r>
    </w:p>
    <w:p w:rsidR="00FC0514" w:rsidRPr="00357D37" w:rsidRDefault="00FC0514"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Закон</w:t>
      </w:r>
      <w:r w:rsidR="00836AB8" w:rsidRPr="00357D37">
        <w:rPr>
          <w:rFonts w:ascii="Times New Roman" w:hAnsi="Times New Roman" w:cs="Times New Roman"/>
          <w:sz w:val="26"/>
          <w:szCs w:val="26"/>
        </w:rPr>
        <w:t>а</w:t>
      </w:r>
      <w:r w:rsidRPr="00357D37">
        <w:rPr>
          <w:rFonts w:ascii="Times New Roman" w:hAnsi="Times New Roman" w:cs="Times New Roman"/>
          <w:sz w:val="26"/>
          <w:szCs w:val="26"/>
        </w:rPr>
        <w:t xml:space="preserve"> Брянской об</w:t>
      </w:r>
      <w:r w:rsidR="0015638F" w:rsidRPr="00357D37">
        <w:rPr>
          <w:rFonts w:ascii="Times New Roman" w:hAnsi="Times New Roman" w:cs="Times New Roman"/>
          <w:sz w:val="26"/>
          <w:szCs w:val="26"/>
        </w:rPr>
        <w:t xml:space="preserve">ласти от 13.08.2013 г. № 62-З «Об </w:t>
      </w:r>
      <w:r w:rsidRPr="00357D37">
        <w:rPr>
          <w:rFonts w:ascii="Times New Roman" w:hAnsi="Times New Roman" w:cs="Times New Roman"/>
          <w:sz w:val="26"/>
          <w:szCs w:val="26"/>
        </w:rPr>
        <w:t>образовании в Брянской области»;</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Распоряжения</w:t>
      </w:r>
      <w:r w:rsidR="00FC0514" w:rsidRPr="00357D37">
        <w:rPr>
          <w:rFonts w:ascii="Times New Roman" w:hAnsi="Times New Roman" w:cs="Times New Roman"/>
          <w:sz w:val="26"/>
          <w:szCs w:val="26"/>
        </w:rPr>
        <w:t xml:space="preserve"> Правительства Российской Федерации от 17.12.2009 № 1993- р «Об утверждении сводного перечня первоочередных государственных и муниципальных услуг, предоставляемых в электронном виде» («Российская газета», № 247, 23.12.2009);</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Постановления</w:t>
      </w:r>
      <w:r w:rsidR="00FC0514" w:rsidRPr="00357D37">
        <w:rPr>
          <w:rFonts w:ascii="Times New Roman" w:hAnsi="Times New Roman" w:cs="Times New Roman"/>
          <w:sz w:val="26"/>
          <w:szCs w:val="26"/>
        </w:rPr>
        <w:t xml:space="preserve"> администрации Трубчевского муниципального района от 24.07.2009 г. №394 «Об утверждении муниципальных стандартов качества предоставления бюджетных услуг»;</w:t>
      </w:r>
    </w:p>
    <w:p w:rsidR="0035212B" w:rsidRPr="00357D37" w:rsidRDefault="0035212B"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Уст</w:t>
      </w:r>
      <w:r w:rsidR="0015638F" w:rsidRPr="00357D37">
        <w:rPr>
          <w:rFonts w:ascii="Times New Roman" w:hAnsi="Times New Roman" w:cs="Times New Roman"/>
          <w:sz w:val="26"/>
          <w:szCs w:val="26"/>
        </w:rPr>
        <w:t>ав</w:t>
      </w:r>
      <w:r w:rsidR="00836AB8" w:rsidRPr="00357D37">
        <w:rPr>
          <w:rFonts w:ascii="Times New Roman" w:hAnsi="Times New Roman" w:cs="Times New Roman"/>
          <w:sz w:val="26"/>
          <w:szCs w:val="26"/>
        </w:rPr>
        <w:t xml:space="preserve">а </w:t>
      </w:r>
      <w:r w:rsidR="0015638F" w:rsidRPr="00357D37">
        <w:rPr>
          <w:rFonts w:ascii="Times New Roman" w:hAnsi="Times New Roman" w:cs="Times New Roman"/>
          <w:sz w:val="26"/>
          <w:szCs w:val="26"/>
        </w:rPr>
        <w:t xml:space="preserve">Трубчевского муниципального </w:t>
      </w:r>
      <w:r w:rsidRPr="00357D37">
        <w:rPr>
          <w:rFonts w:ascii="Times New Roman" w:hAnsi="Times New Roman" w:cs="Times New Roman"/>
          <w:sz w:val="26"/>
          <w:szCs w:val="26"/>
        </w:rPr>
        <w:t>района, принят решением Трубчевского районного совета народных депутатов от 30.01.2008 №3-444</w:t>
      </w:r>
    </w:p>
    <w:p w:rsidR="0035212B"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Положения</w:t>
      </w:r>
      <w:r w:rsidR="0035212B" w:rsidRPr="00357D37">
        <w:rPr>
          <w:rFonts w:ascii="Times New Roman" w:hAnsi="Times New Roman" w:cs="Times New Roman"/>
          <w:sz w:val="26"/>
          <w:szCs w:val="26"/>
        </w:rPr>
        <w:t xml:space="preserve"> об администрации Трубчевского муниципального района</w:t>
      </w:r>
      <w:r w:rsidR="006A7C16" w:rsidRPr="00357D37">
        <w:rPr>
          <w:rFonts w:ascii="Times New Roman" w:hAnsi="Times New Roman" w:cs="Times New Roman"/>
          <w:sz w:val="26"/>
          <w:szCs w:val="26"/>
        </w:rPr>
        <w:t>;</w:t>
      </w:r>
    </w:p>
    <w:p w:rsidR="0035212B"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Постановления</w:t>
      </w:r>
      <w:r w:rsidR="0035212B" w:rsidRPr="00357D37">
        <w:rPr>
          <w:rFonts w:ascii="Times New Roman" w:hAnsi="Times New Roman" w:cs="Times New Roman"/>
          <w:sz w:val="26"/>
          <w:szCs w:val="26"/>
        </w:rPr>
        <w:t xml:space="preserve"> администрации Трубчевского муниципального района от 26.05.2014 г. №350 «О разработке утверждении административных регламентов предоставления муниципальных услуг»;</w:t>
      </w:r>
    </w:p>
    <w:p w:rsidR="0035212B"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Постановления</w:t>
      </w:r>
      <w:r w:rsidR="0035212B" w:rsidRPr="00357D37">
        <w:rPr>
          <w:rFonts w:ascii="Times New Roman" w:hAnsi="Times New Roman" w:cs="Times New Roman"/>
          <w:sz w:val="26"/>
          <w:szCs w:val="26"/>
        </w:rPr>
        <w:t xml:space="preserve"> администрации Трубчевского муниципального района от 24.07.2009 г. №394 «Об утверждении </w:t>
      </w:r>
      <w:r w:rsidR="006A7C16" w:rsidRPr="00357D37">
        <w:rPr>
          <w:rFonts w:ascii="Times New Roman" w:hAnsi="Times New Roman" w:cs="Times New Roman"/>
          <w:sz w:val="26"/>
          <w:szCs w:val="26"/>
        </w:rPr>
        <w:t xml:space="preserve">муниципальных стандартов качества предоставления бюджетных </w:t>
      </w:r>
      <w:r w:rsidR="0035212B" w:rsidRPr="00357D37">
        <w:rPr>
          <w:rFonts w:ascii="Times New Roman" w:hAnsi="Times New Roman" w:cs="Times New Roman"/>
          <w:sz w:val="26"/>
          <w:szCs w:val="26"/>
        </w:rPr>
        <w:t>услуг»;</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Постановления</w:t>
      </w:r>
      <w:r w:rsidR="00FC0514" w:rsidRPr="00357D37">
        <w:rPr>
          <w:rFonts w:ascii="Times New Roman" w:hAnsi="Times New Roman" w:cs="Times New Roman"/>
          <w:sz w:val="26"/>
          <w:szCs w:val="26"/>
        </w:rPr>
        <w:t xml:space="preserve"> администрации Трубчевского муниципального района от 24.07.2009 г. №395 «Об утверждении Порядка оценки качества фактически предоставляемых бюджетных услуг муниципальным стандартам качества»;</w:t>
      </w:r>
    </w:p>
    <w:p w:rsidR="00FC0514" w:rsidRPr="00357D37" w:rsidRDefault="0015638F"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Устав</w:t>
      </w:r>
      <w:r w:rsidR="00836AB8" w:rsidRPr="00357D37">
        <w:rPr>
          <w:rFonts w:ascii="Times New Roman" w:hAnsi="Times New Roman" w:cs="Times New Roman"/>
          <w:sz w:val="26"/>
          <w:szCs w:val="26"/>
        </w:rPr>
        <w:t>а</w:t>
      </w:r>
      <w:r w:rsidRPr="00357D37">
        <w:rPr>
          <w:rFonts w:ascii="Times New Roman" w:hAnsi="Times New Roman" w:cs="Times New Roman"/>
          <w:sz w:val="26"/>
          <w:szCs w:val="26"/>
        </w:rPr>
        <w:t xml:space="preserve"> Учреждения, </w:t>
      </w:r>
      <w:r w:rsidR="00836AB8" w:rsidRPr="00357D37">
        <w:rPr>
          <w:rFonts w:ascii="Times New Roman" w:hAnsi="Times New Roman" w:cs="Times New Roman"/>
          <w:sz w:val="26"/>
          <w:szCs w:val="26"/>
        </w:rPr>
        <w:t>предоставляющего муниципальные услуги.</w:t>
      </w:r>
    </w:p>
    <w:p w:rsidR="006A7C16" w:rsidRPr="00357D37" w:rsidRDefault="006A7C1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2.6. Исчерпывающий перечень документ</w:t>
      </w:r>
      <w:r w:rsidR="0015638F" w:rsidRPr="00357D37">
        <w:rPr>
          <w:rFonts w:ascii="Times New Roman" w:hAnsi="Times New Roman" w:cs="Times New Roman"/>
          <w:sz w:val="26"/>
          <w:szCs w:val="26"/>
        </w:rPr>
        <w:t xml:space="preserve">ов, необходимых в соответствии </w:t>
      </w:r>
      <w:r w:rsidRPr="00357D37">
        <w:rPr>
          <w:rFonts w:ascii="Times New Roman" w:hAnsi="Times New Roman" w:cs="Times New Roman"/>
          <w:sz w:val="26"/>
          <w:szCs w:val="26"/>
        </w:rPr>
        <w:t>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F40453" w:rsidRPr="00357D37" w:rsidRDefault="006A7C1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Для получения муниципальной услуги заявит</w:t>
      </w:r>
      <w:r w:rsidR="0015638F" w:rsidRPr="00357D37">
        <w:rPr>
          <w:rFonts w:ascii="Times New Roman" w:hAnsi="Times New Roman" w:cs="Times New Roman"/>
          <w:sz w:val="26"/>
          <w:szCs w:val="26"/>
        </w:rPr>
        <w:t xml:space="preserve">ель предоставляет в Учреждение </w:t>
      </w:r>
      <w:r w:rsidRPr="00357D37">
        <w:rPr>
          <w:rFonts w:ascii="Times New Roman" w:hAnsi="Times New Roman" w:cs="Times New Roman"/>
          <w:sz w:val="26"/>
          <w:szCs w:val="26"/>
        </w:rPr>
        <w:t>следующие документы:</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2.6.1. Приём в дошкольные группы и 1-й класс:</w:t>
      </w:r>
    </w:p>
    <w:p w:rsidR="006A7C16" w:rsidRPr="00357D37" w:rsidRDefault="00F4045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Заявление законного представителя согласно приложению №</w:t>
      </w:r>
      <w:r w:rsidR="00996CEC" w:rsidRPr="00357D37">
        <w:rPr>
          <w:rFonts w:ascii="Times New Roman" w:hAnsi="Times New Roman" w:cs="Times New Roman"/>
          <w:sz w:val="26"/>
          <w:szCs w:val="26"/>
        </w:rPr>
        <w:t xml:space="preserve"> </w:t>
      </w:r>
      <w:r w:rsidRPr="00357D37">
        <w:rPr>
          <w:rFonts w:ascii="Times New Roman" w:hAnsi="Times New Roman" w:cs="Times New Roman"/>
          <w:sz w:val="26"/>
          <w:szCs w:val="26"/>
        </w:rPr>
        <w:t>2 к данному регламенту;</w:t>
      </w:r>
      <w:r w:rsidR="006A7C16" w:rsidRPr="00357D37">
        <w:rPr>
          <w:rFonts w:ascii="Times New Roman" w:hAnsi="Times New Roman" w:cs="Times New Roman"/>
          <w:sz w:val="26"/>
          <w:szCs w:val="26"/>
        </w:rPr>
        <w:t xml:space="preserve"> </w:t>
      </w:r>
    </w:p>
    <w:p w:rsidR="006A7C16" w:rsidRPr="00357D37" w:rsidRDefault="006A7C1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w:t>
      </w:r>
      <w:r w:rsidR="00996CEC" w:rsidRPr="00357D37">
        <w:rPr>
          <w:rFonts w:ascii="Times New Roman" w:hAnsi="Times New Roman" w:cs="Times New Roman"/>
          <w:sz w:val="26"/>
          <w:szCs w:val="26"/>
        </w:rPr>
        <w:t xml:space="preserve"> </w:t>
      </w:r>
      <w:r w:rsidRPr="00357D37">
        <w:rPr>
          <w:rFonts w:ascii="Times New Roman" w:hAnsi="Times New Roman" w:cs="Times New Roman"/>
          <w:sz w:val="26"/>
          <w:szCs w:val="26"/>
        </w:rPr>
        <w:t>копия свидетельства о рождении (паспорта) ребенка;</w:t>
      </w:r>
    </w:p>
    <w:p w:rsidR="006A7C16" w:rsidRPr="00357D37" w:rsidRDefault="006A7C1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w:t>
      </w:r>
      <w:r w:rsidR="00996CEC" w:rsidRPr="00357D37">
        <w:rPr>
          <w:rFonts w:ascii="Times New Roman" w:hAnsi="Times New Roman" w:cs="Times New Roman"/>
          <w:sz w:val="26"/>
          <w:szCs w:val="26"/>
        </w:rPr>
        <w:t xml:space="preserve"> </w:t>
      </w:r>
      <w:r w:rsidRPr="00357D37">
        <w:rPr>
          <w:rFonts w:ascii="Times New Roman" w:hAnsi="Times New Roman" w:cs="Times New Roman"/>
          <w:sz w:val="26"/>
          <w:szCs w:val="26"/>
        </w:rPr>
        <w:t>копия документа, удостоверяющего личность подающего заявление родителя (законного представителя) ребенка;</w:t>
      </w:r>
    </w:p>
    <w:p w:rsidR="006A7C16" w:rsidRPr="00357D37" w:rsidRDefault="006A7C1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w:t>
      </w:r>
      <w:r w:rsidR="00F40453" w:rsidRPr="00357D37">
        <w:rPr>
          <w:rFonts w:ascii="Times New Roman" w:hAnsi="Times New Roman" w:cs="Times New Roman"/>
          <w:sz w:val="26"/>
          <w:szCs w:val="26"/>
        </w:rPr>
        <w:t>согласие родителей (законных представителей) на обработку персональных данных согласно приложению №4 к регламенту;</w:t>
      </w:r>
    </w:p>
    <w:p w:rsidR="00F40453" w:rsidRPr="00357D37" w:rsidRDefault="00F4045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медицинская справка;</w:t>
      </w:r>
    </w:p>
    <w:p w:rsidR="006A7C16" w:rsidRPr="00357D37" w:rsidRDefault="006A7C1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фотография ребенка (3х4).</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2.6.2. Приём во 2-й и последующие классы:</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 xml:space="preserve">- Заявление законного представителя согласно приложению № 2 к данному регламенту; </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копия свидетельства о рождении (паспорта) ребенка;</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копия документа, удостоверяющего личность подающего заявление родителя (законного представителя) ребенка;</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-согласие родителей (законных представителей) на обработку персональных данных согласно приложению №4 к регламенту;</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медицинская справка;</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академическую справку из учреждения дополнительного образования, где обучался ребёнок, с результатами аттестации за период обучения и характеристикой</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фотография ребенка (3х4).</w:t>
      </w:r>
    </w:p>
    <w:p w:rsidR="00996CEC" w:rsidRPr="00357D37" w:rsidRDefault="00996CEC" w:rsidP="005D5372">
      <w:pPr>
        <w:pStyle w:val="a4"/>
        <w:ind w:firstLine="567"/>
        <w:jc w:val="both"/>
        <w:rPr>
          <w:rFonts w:ascii="Times New Roman" w:hAnsi="Times New Roman" w:cs="Times New Roman"/>
          <w:sz w:val="26"/>
          <w:szCs w:val="26"/>
        </w:rPr>
      </w:pPr>
    </w:p>
    <w:p w:rsidR="00310212" w:rsidRPr="00357D37" w:rsidRDefault="0031021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2.7. Исчерпывающий перечень документ</w:t>
      </w:r>
      <w:r w:rsidR="0015638F" w:rsidRPr="00357D37">
        <w:rPr>
          <w:rFonts w:ascii="Times New Roman" w:hAnsi="Times New Roman" w:cs="Times New Roman"/>
          <w:sz w:val="26"/>
          <w:szCs w:val="26"/>
        </w:rPr>
        <w:t xml:space="preserve">ов, необходимых в соответствии </w:t>
      </w:r>
      <w:r w:rsidRPr="00357D37">
        <w:rPr>
          <w:rFonts w:ascii="Times New Roman" w:hAnsi="Times New Roman" w:cs="Times New Roman"/>
          <w:sz w:val="26"/>
          <w:szCs w:val="26"/>
        </w:rPr>
        <w:t xml:space="preserve">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894E4A" w:rsidRPr="00357D37">
        <w:rPr>
          <w:rFonts w:ascii="Times New Roman" w:hAnsi="Times New Roman" w:cs="Times New Roman"/>
          <w:sz w:val="26"/>
          <w:szCs w:val="26"/>
        </w:rPr>
        <w:t>государственных или муниципальных услуг, который заявитель вправе представить</w:t>
      </w:r>
      <w:r w:rsidRPr="00357D37">
        <w:rPr>
          <w:rFonts w:ascii="Times New Roman" w:hAnsi="Times New Roman" w:cs="Times New Roman"/>
          <w:sz w:val="26"/>
          <w:szCs w:val="26"/>
        </w:rPr>
        <w:t>.</w:t>
      </w:r>
    </w:p>
    <w:p w:rsidR="00894E4A" w:rsidRPr="00357D37" w:rsidRDefault="00894E4A"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В рамках межведомственного информационного взаимодействия, осуществляемого в порядке и сроки, установленные законодательством и предоставление документов не предусмотрено. </w:t>
      </w:r>
    </w:p>
    <w:p w:rsidR="00894E4A" w:rsidRPr="00357D37" w:rsidRDefault="00894E4A"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Запрещается требовать от заявителя:</w:t>
      </w:r>
    </w:p>
    <w:p w:rsidR="00894E4A" w:rsidRPr="00357D37" w:rsidRDefault="00894E4A"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94E4A" w:rsidRPr="00357D37" w:rsidRDefault="00894E4A"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находятся в распоряжении государственных органов, предоставляющих</w:t>
      </w:r>
      <w:r w:rsidR="00B32CA5" w:rsidRPr="00357D37">
        <w:rPr>
          <w:rFonts w:ascii="Times New Roman" w:hAnsi="Times New Roman" w:cs="Times New Roman"/>
          <w:sz w:val="26"/>
          <w:szCs w:val="26"/>
        </w:rPr>
        <w:t xml:space="preserve">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и предоставлении муниципальных услуг».</w:t>
      </w:r>
    </w:p>
    <w:p w:rsidR="005F1406" w:rsidRPr="00357D37" w:rsidRDefault="005F140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2.8. Исчерпывающий перечень оснований для отказа в приёме документов, необходимых для предоставления муниципальной услуги.</w:t>
      </w:r>
    </w:p>
    <w:p w:rsidR="005F1406" w:rsidRPr="00357D37" w:rsidRDefault="005F140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Основания для отказа в приёме документов, необходимых для предоставления муниципальной услуги, отсутствуют.</w:t>
      </w:r>
    </w:p>
    <w:p w:rsidR="005F1406" w:rsidRPr="00357D37" w:rsidRDefault="005F140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2.9. Исчерпывающий перечень оснований для приостановления или отказа в предоставления муниципальной услуги.</w:t>
      </w:r>
    </w:p>
    <w:p w:rsidR="005F1406" w:rsidRPr="00357D37" w:rsidRDefault="005F140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Основания для приостановления муниципальной услуги Законодательством Российской Федерации и настоящим регламентом не предусмотрены. </w:t>
      </w:r>
    </w:p>
    <w:p w:rsidR="005F1406" w:rsidRPr="00357D37" w:rsidRDefault="005F140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Исчерпывающий перечень оснований для отказа в предоставления муниципальной услуги</w:t>
      </w:r>
      <w:r w:rsidR="007E6E55" w:rsidRPr="00357D37">
        <w:rPr>
          <w:rFonts w:ascii="Times New Roman" w:hAnsi="Times New Roman" w:cs="Times New Roman"/>
          <w:sz w:val="26"/>
          <w:szCs w:val="26"/>
        </w:rPr>
        <w:t>:</w:t>
      </w:r>
    </w:p>
    <w:p w:rsidR="005F1406" w:rsidRPr="00357D37" w:rsidRDefault="007E6E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несоответствие возраста ребёнка условиям предоставления муниципальной услуги;</w:t>
      </w:r>
    </w:p>
    <w:p w:rsidR="007E6E55" w:rsidRPr="00357D37" w:rsidRDefault="007E6E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 в заявлении не указаны сведения (фамилия, адрес или местожительство ребёнка), позволяющие принять его в Учреждение;</w:t>
      </w:r>
    </w:p>
    <w:p w:rsidR="007E6E55" w:rsidRPr="00357D37" w:rsidRDefault="007E6E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заявление не содержит наименование Учреждения, в которое оно направляется, а также фамилию, имя, отчество почтовый адрес заявителя, по которому может быть направлен ответ или уведомление о переадресации обращения, личную подпись заявителя и дату;</w:t>
      </w:r>
    </w:p>
    <w:p w:rsidR="007E6E55" w:rsidRPr="00357D37" w:rsidRDefault="007E6E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заявителем или его законным </w:t>
      </w:r>
      <w:r w:rsidR="006448EC" w:rsidRPr="00357D37">
        <w:rPr>
          <w:rFonts w:ascii="Times New Roman" w:hAnsi="Times New Roman" w:cs="Times New Roman"/>
          <w:sz w:val="26"/>
          <w:szCs w:val="26"/>
        </w:rPr>
        <w:t xml:space="preserve">представителем не представлены требуемые </w:t>
      </w:r>
      <w:r w:rsidRPr="00357D37">
        <w:rPr>
          <w:rFonts w:ascii="Times New Roman" w:hAnsi="Times New Roman" w:cs="Times New Roman"/>
          <w:sz w:val="26"/>
          <w:szCs w:val="26"/>
        </w:rPr>
        <w:t>документы;</w:t>
      </w:r>
    </w:p>
    <w:p w:rsidR="007E6E55" w:rsidRPr="00357D37" w:rsidRDefault="007E6E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w:t>
      </w:r>
      <w:r w:rsidR="006448EC" w:rsidRPr="00357D37">
        <w:rPr>
          <w:rFonts w:ascii="Times New Roman" w:hAnsi="Times New Roman" w:cs="Times New Roman"/>
          <w:sz w:val="26"/>
          <w:szCs w:val="26"/>
        </w:rPr>
        <w:t>не прохождение</w:t>
      </w:r>
      <w:r w:rsidRPr="00357D37">
        <w:rPr>
          <w:rFonts w:ascii="Times New Roman" w:hAnsi="Times New Roman" w:cs="Times New Roman"/>
          <w:sz w:val="26"/>
          <w:szCs w:val="26"/>
        </w:rPr>
        <w:t xml:space="preserve"> получателем муниципальной услуги приёмных испытаний необходимых для зачисления в Учреждение по предпрофессиональным программам в области искусств;</w:t>
      </w:r>
    </w:p>
    <w:p w:rsidR="007E6E55" w:rsidRPr="00357D37" w:rsidRDefault="007E6E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изменения законодательства РФ или Брянской области, регулирующ</w:t>
      </w:r>
      <w:r w:rsidR="00770952" w:rsidRPr="00357D37">
        <w:rPr>
          <w:rFonts w:ascii="Times New Roman" w:hAnsi="Times New Roman" w:cs="Times New Roman"/>
          <w:sz w:val="26"/>
          <w:szCs w:val="26"/>
        </w:rPr>
        <w:t>е</w:t>
      </w:r>
      <w:r w:rsidRPr="00357D37">
        <w:rPr>
          <w:rFonts w:ascii="Times New Roman" w:hAnsi="Times New Roman" w:cs="Times New Roman"/>
          <w:sz w:val="26"/>
          <w:szCs w:val="26"/>
        </w:rPr>
        <w:t>го общественные отношения по исполнению муниципального задания</w:t>
      </w:r>
      <w:r w:rsidR="00770952" w:rsidRPr="00357D37">
        <w:rPr>
          <w:rFonts w:ascii="Times New Roman" w:hAnsi="Times New Roman" w:cs="Times New Roman"/>
          <w:sz w:val="26"/>
          <w:szCs w:val="26"/>
        </w:rPr>
        <w:t>, структуры и полномочий исполнительных органов местного самоуправления, к сфере деятельности которых отно</w:t>
      </w:r>
      <w:r w:rsidR="006448EC" w:rsidRPr="00357D37">
        <w:rPr>
          <w:rFonts w:ascii="Times New Roman" w:hAnsi="Times New Roman" w:cs="Times New Roman"/>
          <w:sz w:val="26"/>
          <w:szCs w:val="26"/>
        </w:rPr>
        <w:t>сится исполнение соответствующей муниципальной</w:t>
      </w:r>
      <w:r w:rsidR="00770952" w:rsidRPr="00357D37">
        <w:rPr>
          <w:rFonts w:ascii="Times New Roman" w:hAnsi="Times New Roman" w:cs="Times New Roman"/>
          <w:sz w:val="26"/>
          <w:szCs w:val="26"/>
        </w:rPr>
        <w:t xml:space="preserve"> услуг</w:t>
      </w:r>
      <w:r w:rsidR="006448EC" w:rsidRPr="00357D37">
        <w:rPr>
          <w:rFonts w:ascii="Times New Roman" w:hAnsi="Times New Roman" w:cs="Times New Roman"/>
          <w:sz w:val="26"/>
          <w:szCs w:val="26"/>
        </w:rPr>
        <w:t>и</w:t>
      </w:r>
      <w:r w:rsidR="00770952" w:rsidRPr="00357D37">
        <w:rPr>
          <w:rFonts w:ascii="Times New Roman" w:hAnsi="Times New Roman" w:cs="Times New Roman"/>
          <w:sz w:val="26"/>
          <w:szCs w:val="26"/>
        </w:rPr>
        <w:t>;</w:t>
      </w:r>
    </w:p>
    <w:p w:rsidR="00770952" w:rsidRPr="00357D37" w:rsidRDefault="0077095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нахождение законного представителя несовершеннолетних граждан при получении муниципальной услуги в алкогольном, токсическом или наркологическом опьянении.</w:t>
      </w:r>
    </w:p>
    <w:p w:rsidR="006448EC"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2.10</w:t>
      </w:r>
      <w:r w:rsidR="00485896" w:rsidRPr="00357D37">
        <w:rPr>
          <w:rFonts w:ascii="Times New Roman" w:hAnsi="Times New Roman" w:cs="Times New Roman"/>
          <w:sz w:val="26"/>
          <w:szCs w:val="26"/>
        </w:rPr>
        <w:t>. Порядок, размер и основания</w:t>
      </w:r>
      <w:r w:rsidR="006448EC" w:rsidRPr="00357D37">
        <w:rPr>
          <w:rFonts w:ascii="Times New Roman" w:hAnsi="Times New Roman" w:cs="Times New Roman"/>
          <w:sz w:val="26"/>
          <w:szCs w:val="26"/>
        </w:rPr>
        <w:t xml:space="preserve"> взимания</w:t>
      </w:r>
      <w:r w:rsidR="00485896" w:rsidRPr="00357D37">
        <w:rPr>
          <w:rFonts w:ascii="Times New Roman" w:hAnsi="Times New Roman" w:cs="Times New Roman"/>
          <w:sz w:val="26"/>
          <w:szCs w:val="26"/>
        </w:rPr>
        <w:t xml:space="preserve"> государственной</w:t>
      </w:r>
      <w:r w:rsidR="006448EC" w:rsidRPr="00357D37">
        <w:rPr>
          <w:rFonts w:ascii="Times New Roman" w:hAnsi="Times New Roman" w:cs="Times New Roman"/>
          <w:sz w:val="26"/>
          <w:szCs w:val="26"/>
        </w:rPr>
        <w:t xml:space="preserve"> пошлины или иной платы, взимается за предоставление муниципальной услуги</w:t>
      </w:r>
    </w:p>
    <w:p w:rsidR="006448EC" w:rsidRPr="00357D37" w:rsidRDefault="006448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Муниципальная услуга предоставляется на безвозмездной основе.</w:t>
      </w:r>
    </w:p>
    <w:p w:rsidR="00485896"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2.11</w:t>
      </w:r>
      <w:r w:rsidR="00485896" w:rsidRPr="00357D37">
        <w:rPr>
          <w:rFonts w:ascii="Times New Roman" w:hAnsi="Times New Roman" w:cs="Times New Roman"/>
          <w:sz w:val="26"/>
          <w:szCs w:val="26"/>
        </w:rPr>
        <w:t>. Максимальный срок ожидания в очереди при подаче запроса о предоставлении муниципальной услуги</w:t>
      </w:r>
    </w:p>
    <w:p w:rsidR="00485896" w:rsidRPr="00357D37" w:rsidRDefault="0048589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Максимальный срок ожидания в очереди при подаче запроса о предоставлении муниципальной услуги – не более 15 минут.</w:t>
      </w:r>
    </w:p>
    <w:p w:rsidR="006D25CA" w:rsidRPr="00357D37" w:rsidRDefault="006D25CA"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Максимальный срок ожидания в очереди п</w:t>
      </w:r>
      <w:r w:rsidR="0015638F" w:rsidRPr="00357D37">
        <w:rPr>
          <w:rFonts w:ascii="Times New Roman" w:hAnsi="Times New Roman" w:cs="Times New Roman"/>
          <w:sz w:val="26"/>
          <w:szCs w:val="26"/>
        </w:rPr>
        <w:t xml:space="preserve">ри получении результата </w:t>
      </w:r>
      <w:r w:rsidRPr="00357D37">
        <w:rPr>
          <w:rFonts w:ascii="Times New Roman" w:hAnsi="Times New Roman" w:cs="Times New Roman"/>
          <w:sz w:val="26"/>
          <w:szCs w:val="26"/>
        </w:rPr>
        <w:t>предоставления муниципальной услуги – не более 15 минут.</w:t>
      </w:r>
    </w:p>
    <w:p w:rsidR="006D25CA"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2.12</w:t>
      </w:r>
      <w:r w:rsidR="006D25CA" w:rsidRPr="00357D37">
        <w:rPr>
          <w:rFonts w:ascii="Times New Roman" w:hAnsi="Times New Roman" w:cs="Times New Roman"/>
          <w:sz w:val="26"/>
          <w:szCs w:val="26"/>
        </w:rPr>
        <w:t>. Требования к помещениям, в которых предоставляются муниципальные услуги.</w:t>
      </w:r>
    </w:p>
    <w:p w:rsidR="0098108E"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2.12</w:t>
      </w:r>
      <w:r w:rsidR="0098108E" w:rsidRPr="00357D37">
        <w:rPr>
          <w:rFonts w:ascii="Times New Roman" w:hAnsi="Times New Roman" w:cs="Times New Roman"/>
          <w:sz w:val="26"/>
          <w:szCs w:val="26"/>
        </w:rPr>
        <w:t xml:space="preserve">.1. Центральный вход в здание Учреждения должен </w:t>
      </w:r>
      <w:r w:rsidR="0015638F" w:rsidRPr="00357D37">
        <w:rPr>
          <w:rFonts w:ascii="Times New Roman" w:hAnsi="Times New Roman" w:cs="Times New Roman"/>
          <w:sz w:val="26"/>
          <w:szCs w:val="26"/>
        </w:rPr>
        <w:t xml:space="preserve">быть оборудован информационной </w:t>
      </w:r>
      <w:r w:rsidR="0098108E" w:rsidRPr="00357D37">
        <w:rPr>
          <w:rFonts w:ascii="Times New Roman" w:hAnsi="Times New Roman" w:cs="Times New Roman"/>
          <w:sz w:val="26"/>
          <w:szCs w:val="26"/>
        </w:rPr>
        <w:t>табличкой (вывеской), содержащей полное наименование Учреждения, двери кабинетов Учреждения оборудуются табличками, содержащими информацию о названиях отделов.</w:t>
      </w:r>
    </w:p>
    <w:p w:rsidR="004E26C3"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2.12</w:t>
      </w:r>
      <w:r w:rsidR="004E26C3" w:rsidRPr="00357D37">
        <w:rPr>
          <w:rFonts w:ascii="Times New Roman" w:hAnsi="Times New Roman" w:cs="Times New Roman"/>
          <w:sz w:val="26"/>
          <w:szCs w:val="26"/>
        </w:rPr>
        <w:t>.2.Рабочие места специалистов Учреждения, осуществляющих рассмотрение запросов заявителей, должны быть удобно расположены для приема посетителей, оборудованы персональным компьютером</w:t>
      </w:r>
      <w:r w:rsidR="00B80C7C" w:rsidRPr="00357D37">
        <w:rPr>
          <w:rFonts w:ascii="Times New Roman" w:hAnsi="Times New Roman" w:cs="Times New Roman"/>
          <w:sz w:val="26"/>
          <w:szCs w:val="26"/>
        </w:rPr>
        <w:t xml:space="preserve"> с возможностью доступа к сети «Интернет», к необходимым информационным базам данных и оргтехнике.</w:t>
      </w:r>
    </w:p>
    <w:p w:rsidR="00B80C7C"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2.12</w:t>
      </w:r>
      <w:r w:rsidR="00B26025">
        <w:rPr>
          <w:rFonts w:ascii="Times New Roman" w:hAnsi="Times New Roman" w:cs="Times New Roman"/>
          <w:sz w:val="26"/>
          <w:szCs w:val="26"/>
        </w:rPr>
        <w:t>.3</w:t>
      </w:r>
      <w:r w:rsidR="00B80C7C" w:rsidRPr="00357D37">
        <w:rPr>
          <w:rFonts w:ascii="Times New Roman" w:hAnsi="Times New Roman" w:cs="Times New Roman"/>
          <w:sz w:val="26"/>
          <w:szCs w:val="26"/>
        </w:rPr>
        <w:t>. Зал ожидания должен быть оборудован местами для сидения заявителей.</w:t>
      </w:r>
    </w:p>
    <w:p w:rsidR="005F1406"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2.13</w:t>
      </w:r>
      <w:r w:rsidR="00A259A3" w:rsidRPr="00357D37">
        <w:rPr>
          <w:rFonts w:ascii="Times New Roman" w:hAnsi="Times New Roman" w:cs="Times New Roman"/>
          <w:sz w:val="26"/>
          <w:szCs w:val="26"/>
        </w:rPr>
        <w:t>. Показатели доступности и качества предоставления муниципальной услуги, возможность получения информации о ходе предоставления муниципальной услуги.</w:t>
      </w:r>
    </w:p>
    <w:p w:rsidR="00B32CA5"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2.13</w:t>
      </w:r>
      <w:r w:rsidR="0015638F" w:rsidRPr="00357D37">
        <w:rPr>
          <w:rFonts w:ascii="Times New Roman" w:hAnsi="Times New Roman" w:cs="Times New Roman"/>
          <w:sz w:val="26"/>
          <w:szCs w:val="26"/>
        </w:rPr>
        <w:t>.1. Показателями доступности муниципальной услуги являются:</w:t>
      </w:r>
    </w:p>
    <w:p w:rsidR="0015638F" w:rsidRPr="00357D37" w:rsidRDefault="0015638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простота и ясность изложения информационных документов;</w:t>
      </w:r>
    </w:p>
    <w:p w:rsidR="0015638F" w:rsidRPr="00357D37" w:rsidRDefault="0015638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наличие различных канало</w:t>
      </w:r>
      <w:r w:rsidR="00B80C7C" w:rsidRPr="00357D37">
        <w:rPr>
          <w:rFonts w:ascii="Times New Roman" w:hAnsi="Times New Roman" w:cs="Times New Roman"/>
          <w:sz w:val="26"/>
          <w:szCs w:val="26"/>
        </w:rPr>
        <w:t>в</w:t>
      </w:r>
      <w:r w:rsidRPr="00357D37">
        <w:rPr>
          <w:rFonts w:ascii="Times New Roman" w:hAnsi="Times New Roman" w:cs="Times New Roman"/>
          <w:sz w:val="26"/>
          <w:szCs w:val="26"/>
        </w:rPr>
        <w:t xml:space="preserve"> получения информации о предоставлении муниципальной услуги;</w:t>
      </w:r>
    </w:p>
    <w:p w:rsidR="0015638F" w:rsidRPr="00357D37" w:rsidRDefault="0015638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короткое время ожидания при предоставлении муниципальной услуги;</w:t>
      </w:r>
    </w:p>
    <w:p w:rsidR="0015638F" w:rsidRPr="00357D37" w:rsidRDefault="0015638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 удобный график работы органа, осуществляющего предоставление муниципальной услуги;</w:t>
      </w:r>
    </w:p>
    <w:p w:rsidR="0015638F" w:rsidRPr="00357D37" w:rsidRDefault="0015638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удобное территориальное расположение органа, осуществляющего предоставление муниципальной услуги; </w:t>
      </w:r>
    </w:p>
    <w:p w:rsidR="00800B3B" w:rsidRPr="00357D37" w:rsidRDefault="0015638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w:t>
      </w:r>
      <w:r w:rsidR="0066062F" w:rsidRPr="00357D37">
        <w:rPr>
          <w:rFonts w:ascii="Times New Roman" w:hAnsi="Times New Roman" w:cs="Times New Roman"/>
          <w:sz w:val="26"/>
          <w:szCs w:val="26"/>
        </w:rPr>
        <w:t xml:space="preserve">обеспечение </w:t>
      </w:r>
      <w:r w:rsidR="00800B3B" w:rsidRPr="00357D37">
        <w:rPr>
          <w:rFonts w:ascii="Times New Roman" w:hAnsi="Times New Roman" w:cs="Times New Roman"/>
          <w:sz w:val="26"/>
          <w:szCs w:val="26"/>
        </w:rPr>
        <w:t>предоставления муниципальной услуги в электронном виде.</w:t>
      </w:r>
    </w:p>
    <w:p w:rsidR="00800B3B" w:rsidRPr="00357D37" w:rsidRDefault="00800B3B"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На предоставление муниципальной услуги могут претендовать заявители</w:t>
      </w:r>
      <w:r w:rsidR="00B80C7C" w:rsidRPr="00357D37">
        <w:rPr>
          <w:rFonts w:ascii="Times New Roman" w:hAnsi="Times New Roman" w:cs="Times New Roman"/>
          <w:sz w:val="26"/>
          <w:szCs w:val="26"/>
        </w:rPr>
        <w:t>-физические лица с 4,5</w:t>
      </w:r>
      <w:r w:rsidR="005B5A29" w:rsidRPr="00357D37">
        <w:rPr>
          <w:rFonts w:ascii="Times New Roman" w:hAnsi="Times New Roman" w:cs="Times New Roman"/>
          <w:sz w:val="26"/>
          <w:szCs w:val="26"/>
        </w:rPr>
        <w:t xml:space="preserve"> до 18 лет, проживающие на территории Трубчевского мун</w:t>
      </w:r>
      <w:r w:rsidR="00E62363" w:rsidRPr="00357D37">
        <w:rPr>
          <w:rFonts w:ascii="Times New Roman" w:hAnsi="Times New Roman" w:cs="Times New Roman"/>
          <w:sz w:val="26"/>
          <w:szCs w:val="26"/>
        </w:rPr>
        <w:t xml:space="preserve">иципального района, независимо </w:t>
      </w:r>
      <w:r w:rsidR="005B5A29" w:rsidRPr="00357D37">
        <w:rPr>
          <w:rFonts w:ascii="Times New Roman" w:hAnsi="Times New Roman" w:cs="Times New Roman"/>
          <w:sz w:val="26"/>
          <w:szCs w:val="26"/>
        </w:rPr>
        <w:t>от пола, национальности, образования, социального положения, политических убеждений, отношения к религии.</w:t>
      </w:r>
    </w:p>
    <w:p w:rsidR="00E62363"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2.13</w:t>
      </w:r>
      <w:r w:rsidR="00E62363" w:rsidRPr="00357D37">
        <w:rPr>
          <w:rFonts w:ascii="Times New Roman" w:hAnsi="Times New Roman" w:cs="Times New Roman"/>
          <w:sz w:val="26"/>
          <w:szCs w:val="26"/>
        </w:rPr>
        <w:t>.2. Показателями качества муниципальной услуги являются:</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точность предоставления муниципальной услуги; </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профессиональная подготовка и квалификация персонала, оказывающего муниципальную услугу; </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удовлетворённость пользователей данной муниципальной услугой качеством оказания муниципальной услуги не менее 80%; </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доля обучающихся, принявших участие в смотрах, конкурсах, олимпиадах и т.п. различного уровня (муниципальный, региональный, федеральный);</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высокая культура обслуживания заявителей;</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строгое соблюдение сроков предоставления муниципальной услуги; </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соблюдение сроков ожидания в очереди при предоставлении муниципальной услуги; </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отсутствие поданных в установленном порядке жалоб на решения, действия (бездействие), принятые (осуществлённые) при предоставление муниципальной услуги; </w:t>
      </w:r>
    </w:p>
    <w:p w:rsidR="00A50492"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2.14</w:t>
      </w:r>
      <w:r w:rsidR="00A50492" w:rsidRPr="00357D37">
        <w:rPr>
          <w:rFonts w:ascii="Times New Roman" w:hAnsi="Times New Roman" w:cs="Times New Roman"/>
          <w:sz w:val="26"/>
          <w:szCs w:val="26"/>
        </w:rPr>
        <w:t>. Информация о порядке предоставления муниципальной услуги, о месте нахождения Учреждения, графике работы и телефонах для справок является открытой и предоставляется путём:</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использования средств телефонной связи;</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размещения на сайте Учреждения в сети «Интернет»;</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размещения на информационных стендах, расположенных в здании Учреждения;</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размещения на Порталах;</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проведения консультаций специалистами Учреждения.</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Информация по вопросам предоставления муниципальной услуги представляется специалистами Учреждения, уполномоченными на её исполнение.</w:t>
      </w:r>
    </w:p>
    <w:p w:rsidR="004A5512" w:rsidRPr="00357D37" w:rsidRDefault="004A551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w:t>
      </w:r>
    </w:p>
    <w:p w:rsidR="004A5512" w:rsidRPr="00357D37" w:rsidRDefault="004A551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4A5512" w:rsidRPr="00357D37" w:rsidRDefault="008C05F2" w:rsidP="00D04678">
      <w:pPr>
        <w:pStyle w:val="a4"/>
        <w:ind w:left="567"/>
        <w:jc w:val="both"/>
        <w:rPr>
          <w:rFonts w:ascii="Times New Roman" w:hAnsi="Times New Roman" w:cs="Times New Roman"/>
          <w:sz w:val="26"/>
          <w:szCs w:val="26"/>
        </w:rPr>
      </w:pPr>
      <w:r w:rsidRPr="00357D37">
        <w:rPr>
          <w:rFonts w:ascii="Times New Roman" w:hAnsi="Times New Roman" w:cs="Times New Roman"/>
          <w:sz w:val="26"/>
          <w:szCs w:val="26"/>
        </w:rPr>
        <w:t>2.15</w:t>
      </w:r>
      <w:r w:rsidR="004A5512" w:rsidRPr="00357D37">
        <w:rPr>
          <w:rFonts w:ascii="Times New Roman" w:hAnsi="Times New Roman" w:cs="Times New Roman"/>
          <w:sz w:val="26"/>
          <w:szCs w:val="26"/>
        </w:rPr>
        <w:t>. Сведения о консультировании по предостав</w:t>
      </w:r>
      <w:r w:rsidRPr="00357D37">
        <w:rPr>
          <w:rFonts w:ascii="Times New Roman" w:hAnsi="Times New Roman" w:cs="Times New Roman"/>
          <w:sz w:val="26"/>
          <w:szCs w:val="26"/>
        </w:rPr>
        <w:t>лении муниципальной услуги. 2.15</w:t>
      </w:r>
      <w:r w:rsidR="004A5512" w:rsidRPr="00357D37">
        <w:rPr>
          <w:rFonts w:ascii="Times New Roman" w:hAnsi="Times New Roman" w:cs="Times New Roman"/>
          <w:sz w:val="26"/>
          <w:szCs w:val="26"/>
        </w:rPr>
        <w:t>.1. Консультировании по предоставлению муниципальной услуги осуществляется:</w:t>
      </w:r>
    </w:p>
    <w:p w:rsidR="004A5512" w:rsidRPr="00357D37" w:rsidRDefault="004A551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w:t>
      </w:r>
      <w:r w:rsidR="008C3723" w:rsidRPr="00357D37">
        <w:rPr>
          <w:rFonts w:ascii="Times New Roman" w:hAnsi="Times New Roman" w:cs="Times New Roman"/>
          <w:sz w:val="26"/>
          <w:szCs w:val="26"/>
        </w:rPr>
        <w:t>при непосредственном обращении к специалистам Учреждения, указанного в приложении №1 к данному регламенту, предоставляющим муниципальную услугу;</w:t>
      </w:r>
    </w:p>
    <w:p w:rsidR="008C3723" w:rsidRPr="00357D37" w:rsidRDefault="008C372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при обращении по телефону – в виде устного ответа на конкретные вопросы;</w:t>
      </w:r>
    </w:p>
    <w:p w:rsidR="002919F9" w:rsidRPr="00357D37" w:rsidRDefault="008C372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 при обращении по электронной почте – в форме о</w:t>
      </w:r>
      <w:r w:rsidR="002919F9" w:rsidRPr="00357D37">
        <w:rPr>
          <w:rFonts w:ascii="Times New Roman" w:hAnsi="Times New Roman" w:cs="Times New Roman"/>
          <w:sz w:val="26"/>
          <w:szCs w:val="26"/>
        </w:rPr>
        <w:t>тветов на поставленные вопросы (</w:t>
      </w:r>
      <w:r w:rsidRPr="00357D37">
        <w:rPr>
          <w:rFonts w:ascii="Times New Roman" w:hAnsi="Times New Roman" w:cs="Times New Roman"/>
          <w:sz w:val="26"/>
          <w:szCs w:val="26"/>
        </w:rPr>
        <w:t>компьютерный набор) на адрес электронной почты</w:t>
      </w:r>
      <w:r w:rsidR="002919F9" w:rsidRPr="00357D37">
        <w:rPr>
          <w:rFonts w:ascii="Times New Roman" w:hAnsi="Times New Roman" w:cs="Times New Roman"/>
          <w:sz w:val="26"/>
          <w:szCs w:val="26"/>
        </w:rPr>
        <w:t xml:space="preserve"> заявителя;</w:t>
      </w:r>
    </w:p>
    <w:p w:rsidR="002919F9" w:rsidRPr="00357D37" w:rsidRDefault="002919F9"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при письменном обращении – в форме ответа на бумажном носителе, переданного почтой или непосредственно заявителю на руки. С согласия заявителя, ответ может быть дан устно по телефону или, при наличии, на адрес его электронной почты;</w:t>
      </w:r>
    </w:p>
    <w:p w:rsidR="008C3723" w:rsidRPr="00357D37" w:rsidRDefault="002919F9"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при проведении мероприятия «День открытых дверей».</w:t>
      </w:r>
    </w:p>
    <w:p w:rsidR="002919F9" w:rsidRPr="00357D37" w:rsidRDefault="002919F9"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Специалист, участвующий в предоставлении муниципальной услуги</w:t>
      </w:r>
      <w:r w:rsidR="00DC6786" w:rsidRPr="00357D37">
        <w:rPr>
          <w:rFonts w:ascii="Times New Roman" w:hAnsi="Times New Roman" w:cs="Times New Roman"/>
          <w:sz w:val="26"/>
          <w:szCs w:val="26"/>
        </w:rPr>
        <w:t>, обязан:</w:t>
      </w:r>
    </w:p>
    <w:p w:rsidR="00DC6786" w:rsidRPr="00357D37" w:rsidRDefault="00DC678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предоставить информацию о порядке, условиях и сроках предоставлении муниципальной услуги;</w:t>
      </w:r>
    </w:p>
    <w:p w:rsidR="00DC6786" w:rsidRPr="00357D37" w:rsidRDefault="00DC678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предоставить информацию и оказать помощь в подготовке обращения о предоставлении муниципальной услуги.</w:t>
      </w:r>
    </w:p>
    <w:p w:rsidR="00DC6786"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2.15</w:t>
      </w:r>
      <w:r w:rsidR="00DC6786" w:rsidRPr="00357D37">
        <w:rPr>
          <w:rFonts w:ascii="Times New Roman" w:hAnsi="Times New Roman" w:cs="Times New Roman"/>
          <w:sz w:val="26"/>
          <w:szCs w:val="26"/>
        </w:rPr>
        <w:t>.2. Сроки предоставления консультаций.</w:t>
      </w:r>
    </w:p>
    <w:p w:rsidR="00DC6786" w:rsidRPr="00357D37" w:rsidRDefault="00DC678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Консультирование специалистами, участвующими в предоставлении муниципальной услуги, осуществляется в соответствии с режимом</w:t>
      </w:r>
      <w:r w:rsidR="00D04678">
        <w:rPr>
          <w:rFonts w:ascii="Times New Roman" w:hAnsi="Times New Roman" w:cs="Times New Roman"/>
          <w:sz w:val="26"/>
          <w:szCs w:val="26"/>
        </w:rPr>
        <w:t xml:space="preserve"> работы Учреждения (приложение </w:t>
      </w:r>
      <w:r w:rsidRPr="00357D37">
        <w:rPr>
          <w:rFonts w:ascii="Times New Roman" w:hAnsi="Times New Roman" w:cs="Times New Roman"/>
          <w:sz w:val="26"/>
          <w:szCs w:val="26"/>
        </w:rPr>
        <w:t>1 к данному регламенту):</w:t>
      </w:r>
    </w:p>
    <w:p w:rsidR="00DC6786" w:rsidRPr="00357D37" w:rsidRDefault="00DC678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при обращении заявителя непосредственно в Учреждении – в момент обращения при наличии свободного специалиста, осуществляющего предоставление муниципальной услуги;</w:t>
      </w:r>
    </w:p>
    <w:p w:rsidR="00DC6786" w:rsidRPr="00357D37" w:rsidRDefault="00DC6786" w:rsidP="005D5372">
      <w:pPr>
        <w:pStyle w:val="a4"/>
        <w:ind w:firstLine="567"/>
        <w:jc w:val="center"/>
        <w:rPr>
          <w:rFonts w:ascii="Times New Roman" w:hAnsi="Times New Roman" w:cs="Times New Roman"/>
          <w:sz w:val="26"/>
          <w:szCs w:val="26"/>
        </w:rPr>
      </w:pPr>
      <w:r w:rsidRPr="00357D37">
        <w:rPr>
          <w:rFonts w:ascii="Times New Roman" w:hAnsi="Times New Roman" w:cs="Times New Roman"/>
          <w:sz w:val="26"/>
          <w:szCs w:val="26"/>
        </w:rPr>
        <w:t>- при обращении заявителя по электронной почте – при наличии технических возможности</w:t>
      </w:r>
      <w:r w:rsidR="00C87FFC" w:rsidRPr="00357D37">
        <w:rPr>
          <w:rFonts w:ascii="Times New Roman" w:hAnsi="Times New Roman" w:cs="Times New Roman"/>
          <w:sz w:val="26"/>
          <w:szCs w:val="26"/>
        </w:rPr>
        <w:t xml:space="preserve"> </w:t>
      </w:r>
      <w:r w:rsidRPr="00357D37">
        <w:rPr>
          <w:rFonts w:ascii="Times New Roman" w:hAnsi="Times New Roman" w:cs="Times New Roman"/>
          <w:sz w:val="26"/>
          <w:szCs w:val="26"/>
        </w:rPr>
        <w:t>в течение рабочего дня, следующего за днём регистрации обращения</w:t>
      </w:r>
      <w:r w:rsidR="00CA0111" w:rsidRPr="00357D37">
        <w:rPr>
          <w:rFonts w:ascii="Times New Roman" w:hAnsi="Times New Roman" w:cs="Times New Roman"/>
          <w:sz w:val="26"/>
          <w:szCs w:val="26"/>
        </w:rPr>
        <w:t>.</w:t>
      </w:r>
    </w:p>
    <w:p w:rsidR="00DC6786" w:rsidRPr="00357D37" w:rsidRDefault="00DC6786" w:rsidP="005D5372">
      <w:pPr>
        <w:pStyle w:val="a4"/>
        <w:ind w:firstLine="567"/>
        <w:jc w:val="center"/>
        <w:rPr>
          <w:rFonts w:ascii="Times New Roman" w:hAnsi="Times New Roman" w:cs="Times New Roman"/>
          <w:sz w:val="26"/>
          <w:szCs w:val="26"/>
        </w:rPr>
      </w:pPr>
    </w:p>
    <w:p w:rsidR="00A50492" w:rsidRPr="00357D37" w:rsidRDefault="004112A0" w:rsidP="005D5372">
      <w:pPr>
        <w:pStyle w:val="a4"/>
        <w:ind w:firstLine="567"/>
        <w:jc w:val="center"/>
        <w:rPr>
          <w:rFonts w:ascii="Times New Roman" w:hAnsi="Times New Roman" w:cs="Times New Roman"/>
          <w:b/>
          <w:sz w:val="26"/>
          <w:szCs w:val="26"/>
        </w:rPr>
      </w:pPr>
      <w:r w:rsidRPr="00357D37">
        <w:rPr>
          <w:rFonts w:ascii="Times New Roman" w:hAnsi="Times New Roman" w:cs="Times New Roman"/>
          <w:b/>
          <w:sz w:val="26"/>
          <w:szCs w:val="26"/>
        </w:rPr>
        <w:t>3.СОСТАВ,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D04678">
        <w:rPr>
          <w:rFonts w:ascii="Times New Roman" w:hAnsi="Times New Roman" w:cs="Times New Roman"/>
          <w:b/>
          <w:sz w:val="26"/>
          <w:szCs w:val="26"/>
        </w:rPr>
        <w:t>ЫХ ПРОЦЕДУР В ЭЛЕКТРОННОЙ ФОРМЕ</w:t>
      </w:r>
    </w:p>
    <w:p w:rsidR="009F02A9" w:rsidRPr="00357D37" w:rsidRDefault="009F02A9" w:rsidP="005D5372">
      <w:pPr>
        <w:pStyle w:val="a4"/>
        <w:ind w:firstLine="567"/>
        <w:jc w:val="center"/>
        <w:rPr>
          <w:rFonts w:ascii="Times New Roman" w:hAnsi="Times New Roman" w:cs="Times New Roman"/>
          <w:b/>
          <w:sz w:val="26"/>
          <w:szCs w:val="26"/>
        </w:rPr>
      </w:pPr>
    </w:p>
    <w:p w:rsidR="002D53BE" w:rsidRPr="00357D37" w:rsidRDefault="002D53BE"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3.1. Предоставление муниципальной услуги непосредственно в помещении Учреждения включает в себя следующие административные процедуры (блок-схема предоставления муниципальной ус</w:t>
      </w:r>
      <w:r w:rsidR="00D04678">
        <w:rPr>
          <w:rFonts w:ascii="Times New Roman" w:hAnsi="Times New Roman" w:cs="Times New Roman"/>
          <w:sz w:val="26"/>
          <w:szCs w:val="26"/>
        </w:rPr>
        <w:t xml:space="preserve">луги представлена в приложении </w:t>
      </w:r>
      <w:r w:rsidR="00D008F8" w:rsidRPr="00357D37">
        <w:rPr>
          <w:rFonts w:ascii="Times New Roman" w:hAnsi="Times New Roman" w:cs="Times New Roman"/>
          <w:sz w:val="26"/>
          <w:szCs w:val="26"/>
        </w:rPr>
        <w:t>3</w:t>
      </w:r>
      <w:r w:rsidRPr="00357D37">
        <w:rPr>
          <w:rFonts w:ascii="Times New Roman" w:hAnsi="Times New Roman" w:cs="Times New Roman"/>
          <w:sz w:val="26"/>
          <w:szCs w:val="26"/>
        </w:rPr>
        <w:t xml:space="preserve"> к регламенту)</w:t>
      </w:r>
    </w:p>
    <w:p w:rsidR="002D53BE" w:rsidRPr="00357D37" w:rsidRDefault="00D008F8"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3.1.1. Приём и регистрация обращения заявителя (заполняетс</w:t>
      </w:r>
      <w:r w:rsidR="00D04678">
        <w:rPr>
          <w:rFonts w:ascii="Times New Roman" w:hAnsi="Times New Roman" w:cs="Times New Roman"/>
          <w:sz w:val="26"/>
          <w:szCs w:val="26"/>
        </w:rPr>
        <w:t xml:space="preserve">я по форме согласно приложению </w:t>
      </w:r>
      <w:r w:rsidRPr="00357D37">
        <w:rPr>
          <w:rFonts w:ascii="Times New Roman" w:hAnsi="Times New Roman" w:cs="Times New Roman"/>
          <w:sz w:val="26"/>
          <w:szCs w:val="26"/>
        </w:rPr>
        <w:t>2 к данному регламенту) о предоставлении муниципальной услуги осуществляется директором муниципального учреждения дополнительного образования (далее – директор).</w:t>
      </w:r>
    </w:p>
    <w:p w:rsidR="00D008F8" w:rsidRPr="00357D37" w:rsidRDefault="00D008F8"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3.1.2. После поступления обращения заявителя о предоставлении муниципальной услуги директор, осуществляющий предоставление муниципальной услуги, рассматривает и изучает обращение на предмет соответствия условиям предоставления муниципальной услуги.</w:t>
      </w:r>
    </w:p>
    <w:p w:rsidR="00D008F8" w:rsidRPr="00357D37" w:rsidRDefault="00D008F8"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3.1.3. В случае, если обращение заявителя соответствует условиям и требованиям по предоставлению муниципальной услуги, директор, осуществляющий предоставление муниципальной услуги, </w:t>
      </w:r>
      <w:r w:rsidR="00432BDC" w:rsidRPr="00357D37">
        <w:rPr>
          <w:rFonts w:ascii="Times New Roman" w:hAnsi="Times New Roman" w:cs="Times New Roman"/>
          <w:sz w:val="26"/>
          <w:szCs w:val="26"/>
        </w:rPr>
        <w:t>назначает даты приёмных конкурсных испытаний и оглашения результатов испытаний.</w:t>
      </w:r>
    </w:p>
    <w:p w:rsidR="00432BDC" w:rsidRPr="00357D37" w:rsidRDefault="00432BD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3.1.4. Зачисление производится на основании рекомендаций приёмной комиссии по результатам проверки в форме прослушиваний и собеседований способностей поступающего, необходимых для успешного обучения.</w:t>
      </w:r>
    </w:p>
    <w:p w:rsidR="00432BDC" w:rsidRPr="00357D37" w:rsidRDefault="00432BD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 xml:space="preserve">3.1.5. По результатам успешного освоения выбранных дополнительных </w:t>
      </w:r>
      <w:r w:rsidRPr="00357D37">
        <w:rPr>
          <w:rFonts w:ascii="Times New Roman" w:hAnsi="Times New Roman" w:cs="Times New Roman"/>
          <w:color w:val="000000"/>
          <w:sz w:val="26"/>
          <w:szCs w:val="26"/>
        </w:rPr>
        <w:t>общеобразовательных предпрофессиональных и общеразвивающих программ в области искусств, получателю</w:t>
      </w:r>
      <w:r w:rsidRPr="00357D37">
        <w:rPr>
          <w:rFonts w:ascii="Times New Roman" w:hAnsi="Times New Roman" w:cs="Times New Roman"/>
          <w:sz w:val="26"/>
          <w:szCs w:val="26"/>
        </w:rPr>
        <w:t xml:space="preserve"> муниципальной услуги выдаётся Свидетельство установленного образца об окончании Учреждения.</w:t>
      </w:r>
    </w:p>
    <w:p w:rsidR="00432BDC" w:rsidRPr="00357D37" w:rsidRDefault="00432BD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3.1.6. В случае, если обращение</w:t>
      </w:r>
      <w:r w:rsidR="0057288C" w:rsidRPr="00357D37">
        <w:rPr>
          <w:rFonts w:ascii="Times New Roman" w:hAnsi="Times New Roman" w:cs="Times New Roman"/>
          <w:sz w:val="26"/>
          <w:szCs w:val="26"/>
        </w:rPr>
        <w:t xml:space="preserve"> заявителя не соответствует условия и требованиям по предоставлению муниципальной услуги, директор, осуществляющий предоставление муниципальной услуги, готовит ответ заявителю с мотивированным отказом в предоставлении муниципальной услуги.</w:t>
      </w:r>
    </w:p>
    <w:p w:rsidR="0057288C" w:rsidRPr="00357D37" w:rsidRDefault="0057288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3.2. Фиксация результата оказания муниципальной услуги.</w:t>
      </w:r>
    </w:p>
    <w:p w:rsidR="00A50492" w:rsidRPr="00357D37" w:rsidRDefault="0057288C" w:rsidP="005D5372">
      <w:pPr>
        <w:pStyle w:val="a4"/>
        <w:ind w:firstLine="567"/>
        <w:jc w:val="both"/>
        <w:rPr>
          <w:rFonts w:ascii="Times New Roman" w:hAnsi="Times New Roman" w:cs="Times New Roman"/>
          <w:color w:val="000000"/>
          <w:sz w:val="26"/>
          <w:szCs w:val="26"/>
        </w:rPr>
      </w:pPr>
      <w:r w:rsidRPr="00357D37">
        <w:rPr>
          <w:rFonts w:ascii="Times New Roman" w:hAnsi="Times New Roman" w:cs="Times New Roman"/>
          <w:sz w:val="26"/>
          <w:szCs w:val="26"/>
        </w:rPr>
        <w:t xml:space="preserve">3.2.1. Муниципальная услуга считается предоставленной, если получатель муниципальной услуги в полном (или определённым получателем муниципальной услуги) объёме освоил выбранные дополнительные </w:t>
      </w:r>
      <w:r w:rsidRPr="00357D37">
        <w:rPr>
          <w:rFonts w:ascii="Times New Roman" w:hAnsi="Times New Roman" w:cs="Times New Roman"/>
          <w:color w:val="000000"/>
          <w:sz w:val="26"/>
          <w:szCs w:val="26"/>
        </w:rPr>
        <w:t xml:space="preserve">общеобразовательные предпрофессиональные и общеразвивающие программы в области искусств, приобрёл знания, навыки и компетенцию в выбранной </w:t>
      </w:r>
      <w:r w:rsidR="00D330E0" w:rsidRPr="00357D37">
        <w:rPr>
          <w:rFonts w:ascii="Times New Roman" w:hAnsi="Times New Roman" w:cs="Times New Roman"/>
          <w:color w:val="000000"/>
          <w:sz w:val="26"/>
          <w:szCs w:val="26"/>
        </w:rPr>
        <w:t>сфере интересов.</w:t>
      </w:r>
    </w:p>
    <w:p w:rsidR="00D330E0" w:rsidRPr="00357D37" w:rsidRDefault="00D330E0" w:rsidP="005D5372">
      <w:pPr>
        <w:pStyle w:val="a4"/>
        <w:ind w:firstLine="567"/>
        <w:jc w:val="center"/>
        <w:rPr>
          <w:rFonts w:ascii="Times New Roman" w:hAnsi="Times New Roman" w:cs="Times New Roman"/>
          <w:color w:val="000000"/>
          <w:sz w:val="26"/>
          <w:szCs w:val="26"/>
        </w:rPr>
      </w:pPr>
    </w:p>
    <w:p w:rsidR="00D330E0" w:rsidRPr="00357D37" w:rsidRDefault="009F02A9" w:rsidP="005D5372">
      <w:pPr>
        <w:pStyle w:val="a4"/>
        <w:numPr>
          <w:ilvl w:val="0"/>
          <w:numId w:val="13"/>
        </w:numPr>
        <w:jc w:val="center"/>
        <w:rPr>
          <w:rFonts w:ascii="Times New Roman" w:hAnsi="Times New Roman" w:cs="Times New Roman"/>
          <w:b/>
          <w:sz w:val="26"/>
          <w:szCs w:val="26"/>
        </w:rPr>
      </w:pPr>
      <w:r w:rsidRPr="00357D37">
        <w:rPr>
          <w:rFonts w:ascii="Times New Roman" w:hAnsi="Times New Roman" w:cs="Times New Roman"/>
          <w:b/>
          <w:sz w:val="26"/>
          <w:szCs w:val="26"/>
        </w:rPr>
        <w:t>ФОРМЫ КОНТРОЛЯ ЗА ИСПОЛНЕНИЕМ АДМИНИСТРАТИВНОГО РЕГЛАМЕНТА</w:t>
      </w:r>
    </w:p>
    <w:p w:rsidR="00D330E0" w:rsidRPr="00357D37" w:rsidRDefault="00BE054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4.1. Порядок осуществления текущего контроля за соблюдением и исполнением должностными лицами положений регламента, а также принятием им решений.</w:t>
      </w:r>
    </w:p>
    <w:p w:rsidR="0014521E" w:rsidRPr="00357D37" w:rsidRDefault="00BE054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Текущий контроль за соблюдением последовательности действий, определённых административными процедурами по предоставлению муниципальной услуги, и принятием решений осуществляется дире</w:t>
      </w:r>
      <w:r w:rsidR="00C5616F" w:rsidRPr="00357D37">
        <w:rPr>
          <w:rFonts w:ascii="Times New Roman" w:hAnsi="Times New Roman" w:cs="Times New Roman"/>
          <w:sz w:val="26"/>
          <w:szCs w:val="26"/>
        </w:rPr>
        <w:t>ктором Учреждения, ответственным за организацию работы по предоставлению муниципальной услуги.</w:t>
      </w:r>
    </w:p>
    <w:p w:rsidR="00BE0546" w:rsidRPr="00357D37" w:rsidRDefault="0014521E"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4.2. Порядок и периодичность осуществления плановых и внеплановых проверок полноты и качества</w:t>
      </w:r>
      <w:r w:rsidR="00BE0546" w:rsidRPr="00357D37">
        <w:rPr>
          <w:rFonts w:ascii="Times New Roman" w:hAnsi="Times New Roman" w:cs="Times New Roman"/>
          <w:sz w:val="26"/>
          <w:szCs w:val="26"/>
        </w:rPr>
        <w:t xml:space="preserve"> </w:t>
      </w:r>
      <w:r w:rsidRPr="00357D37">
        <w:rPr>
          <w:rFonts w:ascii="Times New Roman" w:hAnsi="Times New Roman" w:cs="Times New Roman"/>
          <w:sz w:val="26"/>
          <w:szCs w:val="26"/>
        </w:rPr>
        <w:t>предоставления муниципальной услуги, в том числе порядок и формы контроля за полнотой и качеством предоставления муниципальной услуги.</w:t>
      </w:r>
    </w:p>
    <w:p w:rsidR="0014521E" w:rsidRPr="00357D37" w:rsidRDefault="0014521E"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Плановые проверки полноты и качества предоставления муниципальной услуги проводится в соответствии с планом проверки.</w:t>
      </w:r>
    </w:p>
    <w:p w:rsidR="0014521E" w:rsidRPr="00357D37" w:rsidRDefault="0014521E"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14521E" w:rsidRPr="00357D37" w:rsidRDefault="0014521E"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4.3. Ответственность должностных лиц органа за решения и действия (бездействие), принимаемые (осуществляемые) ими в ходе</w:t>
      </w:r>
      <w:r w:rsidR="003338D3" w:rsidRPr="00357D37">
        <w:rPr>
          <w:rFonts w:ascii="Times New Roman" w:hAnsi="Times New Roman" w:cs="Times New Roman"/>
          <w:sz w:val="26"/>
          <w:szCs w:val="26"/>
        </w:rPr>
        <w:t xml:space="preserve"> предоставления муниципальной услуги.</w:t>
      </w:r>
    </w:p>
    <w:p w:rsidR="003338D3" w:rsidRPr="00357D37" w:rsidRDefault="003338D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По результатам проведения проверок, в случае выявления нарушений соблюдения положений настоящего регламента, виновные должностные лица Учреждения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3338D3" w:rsidRPr="00357D37" w:rsidRDefault="003338D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За систематическое, грубое нарушение положений настоящего регламента и иных нормативных правовых актов должностные лица Учреждения привлекаются к ответственности с законодательством РФ.</w:t>
      </w:r>
    </w:p>
    <w:p w:rsidR="003338D3" w:rsidRPr="00357D37" w:rsidRDefault="003338D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4.4. Положения, характеризующие требования к порядку и формам контроля за предоставлением муниципальной услуги</w:t>
      </w:r>
      <w:r w:rsidR="00225A4F" w:rsidRPr="00357D37">
        <w:rPr>
          <w:rFonts w:ascii="Times New Roman" w:hAnsi="Times New Roman" w:cs="Times New Roman"/>
          <w:sz w:val="26"/>
          <w:szCs w:val="26"/>
        </w:rPr>
        <w:t>, в том числе со стороны граждан, их объединений и организаций.</w:t>
      </w:r>
    </w:p>
    <w:p w:rsidR="00F55E04" w:rsidRPr="00357D37" w:rsidRDefault="00225A4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Учреждения при предоставлении муниципальной услуги, получения полной, актуальной и достоверной</w:t>
      </w:r>
      <w:r w:rsidR="00F55E04" w:rsidRPr="00357D37">
        <w:rPr>
          <w:rFonts w:ascii="Times New Roman" w:hAnsi="Times New Roman" w:cs="Times New Roman"/>
          <w:sz w:val="26"/>
          <w:szCs w:val="26"/>
        </w:rPr>
        <w:t xml:space="preserve"> информации о порядке</w:t>
      </w:r>
      <w:r w:rsidR="00C43D2A" w:rsidRPr="00357D37">
        <w:rPr>
          <w:rFonts w:ascii="Times New Roman" w:hAnsi="Times New Roman" w:cs="Times New Roman"/>
          <w:sz w:val="26"/>
          <w:szCs w:val="26"/>
        </w:rPr>
        <w:t xml:space="preserve"> </w:t>
      </w:r>
      <w:r w:rsidR="00F55E04" w:rsidRPr="00357D37">
        <w:rPr>
          <w:rFonts w:ascii="Times New Roman" w:hAnsi="Times New Roman" w:cs="Times New Roman"/>
          <w:sz w:val="26"/>
          <w:szCs w:val="26"/>
        </w:rPr>
        <w:t>предоставления муниципальной услуги и возможности досудебного рассмотрения обращений (жалоб) в процессе получения муниципальной услуги.</w:t>
      </w:r>
    </w:p>
    <w:p w:rsidR="00F55E04" w:rsidRPr="00357D37" w:rsidRDefault="00F55E04"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Граждане, их объединения и организации вправе получить информацию о порядке предоставления муниципальной услуги, а также направить замечания и предложения по улучшению качества и доступности предоставления муниципальной услуги.</w:t>
      </w:r>
    </w:p>
    <w:p w:rsidR="00225A4F" w:rsidRPr="00357D37" w:rsidRDefault="00F55E04"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Для осуществления со своей стороны контроля за предоставлением муниципальной услуги</w:t>
      </w:r>
      <w:r w:rsidR="00225A4F" w:rsidRPr="00357D37">
        <w:rPr>
          <w:rFonts w:ascii="Times New Roman" w:hAnsi="Times New Roman" w:cs="Times New Roman"/>
          <w:sz w:val="26"/>
          <w:szCs w:val="26"/>
        </w:rPr>
        <w:t xml:space="preserve"> </w:t>
      </w:r>
      <w:r w:rsidRPr="00357D37">
        <w:rPr>
          <w:rFonts w:ascii="Times New Roman" w:hAnsi="Times New Roman" w:cs="Times New Roman"/>
          <w:sz w:val="26"/>
          <w:szCs w:val="26"/>
        </w:rPr>
        <w:t>граждане, их объединения и организации имеют право направлять в Учреждение индивидуальные и коллективные обращения с предложениями, рекомендациями по совершенствованию качества и порядка предоставления муниципальной услуги</w:t>
      </w:r>
      <w:r w:rsidR="00847DA4" w:rsidRPr="00357D37">
        <w:rPr>
          <w:rFonts w:ascii="Times New Roman" w:hAnsi="Times New Roman" w:cs="Times New Roman"/>
          <w:sz w:val="26"/>
          <w:szCs w:val="26"/>
        </w:rPr>
        <w:t>, а также заявления и жалобы с сообщением о нарушении ответственными лицами, предоставляющими муниципальную услугу, требований настоящего регламента, законодательных и иных нормативных правовых актов, в форме проведения общественного мониторинга.</w:t>
      </w:r>
    </w:p>
    <w:p w:rsidR="00847DA4" w:rsidRPr="00357D37" w:rsidRDefault="00847DA4"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Предложения и замечания представляются непосредственно в Учреждение либо с использованием средств телефонной и почтовой связи, а также на сайт Учреждения в сети «Интернет»</w:t>
      </w:r>
      <w:r w:rsidR="00A9298B" w:rsidRPr="00357D37">
        <w:rPr>
          <w:rFonts w:ascii="Times New Roman" w:hAnsi="Times New Roman" w:cs="Times New Roman"/>
          <w:sz w:val="26"/>
          <w:szCs w:val="26"/>
        </w:rPr>
        <w:t>.</w:t>
      </w:r>
    </w:p>
    <w:p w:rsidR="00A9298B" w:rsidRPr="00357D37" w:rsidRDefault="00A9298B" w:rsidP="005D5372">
      <w:pPr>
        <w:pStyle w:val="a4"/>
        <w:ind w:firstLine="567"/>
        <w:jc w:val="both"/>
        <w:rPr>
          <w:rFonts w:ascii="Times New Roman" w:hAnsi="Times New Roman" w:cs="Times New Roman"/>
          <w:sz w:val="26"/>
          <w:szCs w:val="26"/>
        </w:rPr>
      </w:pPr>
    </w:p>
    <w:p w:rsidR="00A50492" w:rsidRDefault="008F14FE" w:rsidP="005D5372">
      <w:pPr>
        <w:pStyle w:val="a4"/>
        <w:numPr>
          <w:ilvl w:val="0"/>
          <w:numId w:val="13"/>
        </w:numPr>
        <w:ind w:left="0" w:firstLine="567"/>
        <w:jc w:val="center"/>
        <w:rPr>
          <w:rFonts w:ascii="Times New Roman" w:hAnsi="Times New Roman" w:cs="Times New Roman"/>
          <w:b/>
          <w:sz w:val="26"/>
          <w:szCs w:val="26"/>
        </w:rPr>
      </w:pPr>
      <w:r w:rsidRPr="00357D37">
        <w:rPr>
          <w:rFonts w:ascii="Times New Roman" w:hAnsi="Times New Roman" w:cs="Times New Roman"/>
          <w:b/>
          <w:sz w:val="26"/>
          <w:szCs w:val="26"/>
        </w:rPr>
        <w:t xml:space="preserve">ДОСУДЕБНЫЙ (ВНЕСУДЕБНЫЙ) ПОРЯДОК ОБЖАЛОВАНИЯ И ДЕЙСТВИЙ (БЕЗДЕЙСТВИЯ) ОРГАНА, ПРЕДОСТОВЛЯЮЩЕГО МУНИЦИПАЛЬНУЮ </w:t>
      </w:r>
      <w:r w:rsidR="00D04678">
        <w:rPr>
          <w:rFonts w:ascii="Times New Roman" w:hAnsi="Times New Roman" w:cs="Times New Roman"/>
          <w:b/>
          <w:sz w:val="26"/>
          <w:szCs w:val="26"/>
        </w:rPr>
        <w:t>УСЛУГУ, А ТАКЖЕ ДОЛЖНОСТНЫХ ЛИЦ</w:t>
      </w:r>
    </w:p>
    <w:p w:rsidR="00D04678" w:rsidRPr="00357D37" w:rsidRDefault="00D04678" w:rsidP="00D04678">
      <w:pPr>
        <w:pStyle w:val="a4"/>
        <w:ind w:left="567"/>
        <w:rPr>
          <w:rFonts w:ascii="Times New Roman" w:hAnsi="Times New Roman" w:cs="Times New Roman"/>
          <w:b/>
          <w:sz w:val="26"/>
          <w:szCs w:val="26"/>
        </w:rPr>
      </w:pPr>
    </w:p>
    <w:p w:rsidR="00A50492" w:rsidRPr="00357D37" w:rsidRDefault="00A9298B"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5.1. Информация для заявителя о его праве подать жалобу на решение и (или) действие (бездействие) органа и его должностных лиц при предоставлении муниципальной услуги.</w:t>
      </w:r>
    </w:p>
    <w:p w:rsidR="00A9298B" w:rsidRPr="00357D37" w:rsidRDefault="00A9298B"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Заявители имеют право на досудебное (внесудебное) обжалование приняты</w:t>
      </w:r>
      <w:r w:rsidR="008F14FE" w:rsidRPr="00357D37">
        <w:rPr>
          <w:rFonts w:ascii="Times New Roman" w:hAnsi="Times New Roman" w:cs="Times New Roman"/>
          <w:sz w:val="26"/>
          <w:szCs w:val="26"/>
        </w:rPr>
        <w:t>х</w:t>
      </w:r>
      <w:r w:rsidRPr="00357D37">
        <w:rPr>
          <w:rFonts w:ascii="Times New Roman" w:hAnsi="Times New Roman" w:cs="Times New Roman"/>
          <w:sz w:val="26"/>
          <w:szCs w:val="26"/>
        </w:rPr>
        <w:t xml:space="preserve"> и осуществляемых в ходе предоставления муниципальной услуги решений и действий (бездействия) Учреждения, должностного лица Учреждения.</w:t>
      </w:r>
    </w:p>
    <w:p w:rsidR="00DA5751" w:rsidRPr="00357D37" w:rsidRDefault="00A9298B" w:rsidP="00D04678">
      <w:pPr>
        <w:pStyle w:val="a4"/>
        <w:ind w:firstLine="567"/>
        <w:jc w:val="both"/>
        <w:rPr>
          <w:rStyle w:val="a5"/>
          <w:rFonts w:ascii="Times New Roman" w:hAnsi="Times New Roman" w:cs="Times New Roman"/>
          <w:color w:val="000000" w:themeColor="text1"/>
          <w:sz w:val="26"/>
          <w:szCs w:val="26"/>
          <w:u w:val="none"/>
        </w:rPr>
      </w:pPr>
      <w:r w:rsidRPr="00357D37">
        <w:rPr>
          <w:rFonts w:ascii="Times New Roman" w:hAnsi="Times New Roman" w:cs="Times New Roman"/>
          <w:sz w:val="26"/>
          <w:szCs w:val="26"/>
        </w:rPr>
        <w:t>Заявитель имеет право на получение информации и документов, необходимых</w:t>
      </w:r>
      <w:r w:rsidR="00FD15F3" w:rsidRPr="00357D37">
        <w:rPr>
          <w:rFonts w:ascii="Times New Roman" w:hAnsi="Times New Roman" w:cs="Times New Roman"/>
          <w:sz w:val="26"/>
          <w:szCs w:val="26"/>
        </w:rPr>
        <w:t xml:space="preserve"> для обоснования и рассмотрения жалобы посредством письменного, либо устного обращения, а также на И</w:t>
      </w:r>
      <w:r w:rsidR="00D06088" w:rsidRPr="00357D37">
        <w:rPr>
          <w:rFonts w:ascii="Times New Roman" w:hAnsi="Times New Roman" w:cs="Times New Roman"/>
          <w:sz w:val="26"/>
          <w:szCs w:val="26"/>
        </w:rPr>
        <w:t>н</w:t>
      </w:r>
      <w:r w:rsidR="00FD15F3" w:rsidRPr="00357D37">
        <w:rPr>
          <w:rFonts w:ascii="Times New Roman" w:hAnsi="Times New Roman" w:cs="Times New Roman"/>
          <w:sz w:val="26"/>
          <w:szCs w:val="26"/>
        </w:rPr>
        <w:t>тернет</w:t>
      </w:r>
      <w:r w:rsidRPr="00357D37">
        <w:rPr>
          <w:rFonts w:ascii="Times New Roman" w:hAnsi="Times New Roman" w:cs="Times New Roman"/>
          <w:sz w:val="26"/>
          <w:szCs w:val="26"/>
        </w:rPr>
        <w:t xml:space="preserve"> </w:t>
      </w:r>
      <w:r w:rsidR="00D06088" w:rsidRPr="00357D37">
        <w:rPr>
          <w:rFonts w:ascii="Times New Roman" w:hAnsi="Times New Roman" w:cs="Times New Roman"/>
          <w:sz w:val="26"/>
          <w:szCs w:val="26"/>
        </w:rPr>
        <w:t>сайте (</w:t>
      </w:r>
      <w:r w:rsidR="00F873B8" w:rsidRPr="00357D37">
        <w:rPr>
          <w:rFonts w:ascii="Times New Roman" w:hAnsi="Times New Roman" w:cs="Times New Roman"/>
          <w:sz w:val="26"/>
          <w:szCs w:val="26"/>
        </w:rPr>
        <w:t xml:space="preserve"> </w:t>
      </w:r>
      <w:r w:rsidR="00F873B8" w:rsidRPr="00357D37">
        <w:rPr>
          <w:rFonts w:ascii="Times New Roman" w:hAnsi="Times New Roman" w:cs="Times New Roman"/>
          <w:bCs/>
          <w:sz w:val="26"/>
          <w:szCs w:val="26"/>
        </w:rPr>
        <w:t>дмш.белаяберезка32.рф</w:t>
      </w:r>
      <w:r w:rsidR="00DA5751" w:rsidRPr="00357D37">
        <w:rPr>
          <w:rFonts w:ascii="Times New Roman" w:hAnsi="Times New Roman" w:cs="Times New Roman"/>
          <w:sz w:val="26"/>
          <w:szCs w:val="26"/>
        </w:rPr>
        <w:t xml:space="preserve">), на информационном стенде, размещённом по адресу: 242250, Брянская область, Трубчевский район, пгт. Белая Березка, ул. Калинина, 3, Учреждение, по электронной почте: </w:t>
      </w:r>
      <w:hyperlink r:id="rId8" w:history="1">
        <w:r w:rsidR="00DA5751" w:rsidRPr="00357D37">
          <w:rPr>
            <w:rStyle w:val="a5"/>
            <w:rFonts w:ascii="Times New Roman" w:hAnsi="Times New Roman" w:cs="Times New Roman"/>
            <w:color w:val="000000" w:themeColor="text1"/>
            <w:sz w:val="26"/>
            <w:szCs w:val="26"/>
            <w:u w:val="none"/>
            <w:lang w:val="en-US"/>
          </w:rPr>
          <w:t>bb</w:t>
        </w:r>
        <w:r w:rsidR="00DA5751" w:rsidRPr="00357D37">
          <w:rPr>
            <w:rStyle w:val="a5"/>
            <w:rFonts w:ascii="Times New Roman" w:hAnsi="Times New Roman" w:cs="Times New Roman"/>
            <w:color w:val="000000" w:themeColor="text1"/>
            <w:sz w:val="26"/>
            <w:szCs w:val="26"/>
            <w:u w:val="none"/>
          </w:rPr>
          <w:t>.</w:t>
        </w:r>
        <w:r w:rsidR="00DA5751" w:rsidRPr="00357D37">
          <w:rPr>
            <w:rStyle w:val="a5"/>
            <w:rFonts w:ascii="Times New Roman" w:hAnsi="Times New Roman" w:cs="Times New Roman"/>
            <w:color w:val="000000" w:themeColor="text1"/>
            <w:sz w:val="26"/>
            <w:szCs w:val="26"/>
            <w:u w:val="none"/>
            <w:lang w:val="en-US"/>
          </w:rPr>
          <w:t>dmsh</w:t>
        </w:r>
        <w:r w:rsidR="00DA5751" w:rsidRPr="00357D37">
          <w:rPr>
            <w:rStyle w:val="a5"/>
            <w:rFonts w:ascii="Times New Roman" w:hAnsi="Times New Roman" w:cs="Times New Roman"/>
            <w:color w:val="000000" w:themeColor="text1"/>
            <w:sz w:val="26"/>
            <w:szCs w:val="26"/>
            <w:u w:val="none"/>
          </w:rPr>
          <w:t>@</w:t>
        </w:r>
        <w:r w:rsidR="00DA5751" w:rsidRPr="00357D37">
          <w:rPr>
            <w:rStyle w:val="a5"/>
            <w:rFonts w:ascii="Times New Roman" w:hAnsi="Times New Roman" w:cs="Times New Roman"/>
            <w:color w:val="000000" w:themeColor="text1"/>
            <w:sz w:val="26"/>
            <w:szCs w:val="26"/>
            <w:u w:val="none"/>
            <w:lang w:val="en-US"/>
          </w:rPr>
          <w:t>mail</w:t>
        </w:r>
        <w:r w:rsidR="00DA5751" w:rsidRPr="00357D37">
          <w:rPr>
            <w:rStyle w:val="a5"/>
            <w:rFonts w:ascii="Times New Roman" w:hAnsi="Times New Roman" w:cs="Times New Roman"/>
            <w:color w:val="000000" w:themeColor="text1"/>
            <w:sz w:val="26"/>
            <w:szCs w:val="26"/>
            <w:u w:val="none"/>
          </w:rPr>
          <w:t>.</w:t>
        </w:r>
        <w:r w:rsidR="00DA5751" w:rsidRPr="00357D37">
          <w:rPr>
            <w:rStyle w:val="a5"/>
            <w:rFonts w:ascii="Times New Roman" w:hAnsi="Times New Roman" w:cs="Times New Roman"/>
            <w:color w:val="000000" w:themeColor="text1"/>
            <w:sz w:val="26"/>
            <w:szCs w:val="26"/>
            <w:u w:val="none"/>
            <w:lang w:val="en-US"/>
          </w:rPr>
          <w:t>ru</w:t>
        </w:r>
      </w:hyperlink>
      <w:r w:rsidR="00DA5751" w:rsidRPr="00357D37">
        <w:rPr>
          <w:rStyle w:val="a5"/>
          <w:rFonts w:ascii="Times New Roman" w:hAnsi="Times New Roman" w:cs="Times New Roman"/>
          <w:color w:val="000000" w:themeColor="text1"/>
          <w:sz w:val="26"/>
          <w:szCs w:val="26"/>
          <w:u w:val="none"/>
        </w:rPr>
        <w:t xml:space="preserve">. </w:t>
      </w:r>
    </w:p>
    <w:p w:rsidR="00DA5751" w:rsidRPr="00357D37" w:rsidRDefault="00DA5751" w:rsidP="005D5372">
      <w:pPr>
        <w:pStyle w:val="a4"/>
        <w:ind w:firstLine="567"/>
        <w:rPr>
          <w:rStyle w:val="a5"/>
          <w:rFonts w:ascii="Times New Roman" w:hAnsi="Times New Roman" w:cs="Times New Roman"/>
          <w:color w:val="000000" w:themeColor="text1"/>
          <w:sz w:val="26"/>
          <w:szCs w:val="26"/>
          <w:u w:val="none"/>
        </w:rPr>
      </w:pPr>
      <w:r w:rsidRPr="00357D37">
        <w:rPr>
          <w:rStyle w:val="a5"/>
          <w:rFonts w:ascii="Times New Roman" w:hAnsi="Times New Roman" w:cs="Times New Roman"/>
          <w:color w:val="000000" w:themeColor="text1"/>
          <w:sz w:val="26"/>
          <w:szCs w:val="26"/>
          <w:u w:val="none"/>
        </w:rPr>
        <w:t>5.2. Предмет жалобы</w:t>
      </w:r>
    </w:p>
    <w:p w:rsidR="00DA5751" w:rsidRPr="00357D37" w:rsidRDefault="00DA5751"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Предметом досудебного (внесудебного) обжалования являются действия (бездействия) Учреждения, должностного лица Учреждения и принятые (осуществляемые) им решения в ходе предоставления муниципальной услуги.</w:t>
      </w:r>
    </w:p>
    <w:p w:rsidR="00DA5751" w:rsidRPr="00357D37" w:rsidRDefault="00AE255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Заявитель может обратиться с жалобой, в том числе, в следующих случаях:</w:t>
      </w:r>
    </w:p>
    <w:p w:rsidR="00AE2555" w:rsidRPr="00357D37" w:rsidRDefault="00AE255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нарушение срока регистрации запроса заявителя о предоставлении муниципальной услуги;</w:t>
      </w:r>
    </w:p>
    <w:p w:rsidR="00AE2555" w:rsidRPr="00357D37" w:rsidRDefault="00AE255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нарушение срока предоставления муниципальной услуги;</w:t>
      </w:r>
    </w:p>
    <w:p w:rsidR="00AE2555" w:rsidRPr="00357D37" w:rsidRDefault="00A34CA3"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lastRenderedPageBreak/>
        <w:t>- требование у заявителя документов, не предусмотренных нормативными правовыми актами РФ для предоставления муниципальной услуги;</w:t>
      </w:r>
    </w:p>
    <w:p w:rsidR="00A34CA3" w:rsidRPr="00357D37" w:rsidRDefault="00A34CA3"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отказ в приёме документов, предоставление которых предусмотрено нормативными правовыми актами РФ для предоставления муниципальной услуги</w:t>
      </w:r>
      <w:r w:rsidR="00777332" w:rsidRPr="00357D37">
        <w:rPr>
          <w:rStyle w:val="a5"/>
          <w:rFonts w:ascii="Times New Roman" w:hAnsi="Times New Roman" w:cs="Times New Roman"/>
          <w:color w:val="auto"/>
          <w:sz w:val="26"/>
          <w:szCs w:val="26"/>
          <w:u w:val="none"/>
        </w:rPr>
        <w:t>, у заявителя</w:t>
      </w:r>
      <w:r w:rsidRPr="00357D37">
        <w:rPr>
          <w:rStyle w:val="a5"/>
          <w:rFonts w:ascii="Times New Roman" w:hAnsi="Times New Roman" w:cs="Times New Roman"/>
          <w:color w:val="auto"/>
          <w:sz w:val="26"/>
          <w:szCs w:val="26"/>
          <w:u w:val="none"/>
        </w:rPr>
        <w:t>;</w:t>
      </w:r>
    </w:p>
    <w:p w:rsidR="00777332" w:rsidRPr="00357D37" w:rsidRDefault="00777332"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отказ в предоставления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РФ;</w:t>
      </w:r>
    </w:p>
    <w:p w:rsidR="00A34CA3" w:rsidRPr="00357D37" w:rsidRDefault="00777332"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затребование с заявителя при предоставлении муниципальной услуги платы, не предусмотренной нормативными правовыми актами РФ;</w:t>
      </w:r>
    </w:p>
    <w:p w:rsidR="0095159C" w:rsidRPr="00357D37" w:rsidRDefault="00777332"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отказ органа, предоставля</w:t>
      </w:r>
      <w:r w:rsidR="0095159C" w:rsidRPr="00357D37">
        <w:rPr>
          <w:rStyle w:val="a5"/>
          <w:rFonts w:ascii="Times New Roman" w:hAnsi="Times New Roman" w:cs="Times New Roman"/>
          <w:color w:val="auto"/>
          <w:sz w:val="26"/>
          <w:szCs w:val="26"/>
          <w:u w:val="none"/>
        </w:rPr>
        <w:t>ющего</w:t>
      </w:r>
      <w:r w:rsidRPr="00357D37">
        <w:rPr>
          <w:rStyle w:val="a5"/>
          <w:rFonts w:ascii="Times New Roman" w:hAnsi="Times New Roman" w:cs="Times New Roman"/>
          <w:color w:val="auto"/>
          <w:sz w:val="26"/>
          <w:szCs w:val="26"/>
          <w:u w:val="none"/>
        </w:rPr>
        <w:t xml:space="preserve"> муниципальн</w:t>
      </w:r>
      <w:r w:rsidR="0095159C" w:rsidRPr="00357D37">
        <w:rPr>
          <w:rStyle w:val="a5"/>
          <w:rFonts w:ascii="Times New Roman" w:hAnsi="Times New Roman" w:cs="Times New Roman"/>
          <w:color w:val="auto"/>
          <w:sz w:val="26"/>
          <w:szCs w:val="26"/>
          <w:u w:val="none"/>
        </w:rPr>
        <w:t>ую</w:t>
      </w:r>
      <w:r w:rsidRPr="00357D37">
        <w:rPr>
          <w:rStyle w:val="a5"/>
          <w:rFonts w:ascii="Times New Roman" w:hAnsi="Times New Roman" w:cs="Times New Roman"/>
          <w:color w:val="auto"/>
          <w:sz w:val="26"/>
          <w:szCs w:val="26"/>
          <w:u w:val="none"/>
        </w:rPr>
        <w:t xml:space="preserve"> услуг</w:t>
      </w:r>
      <w:r w:rsidR="0095159C" w:rsidRPr="00357D37">
        <w:rPr>
          <w:rStyle w:val="a5"/>
          <w:rFonts w:ascii="Times New Roman" w:hAnsi="Times New Roman" w:cs="Times New Roman"/>
          <w:color w:val="auto"/>
          <w:sz w:val="26"/>
          <w:szCs w:val="26"/>
          <w:u w:val="none"/>
        </w:rPr>
        <w:t>у</w:t>
      </w:r>
      <w:r w:rsidRPr="00357D37">
        <w:rPr>
          <w:rStyle w:val="a5"/>
          <w:rFonts w:ascii="Times New Roman" w:hAnsi="Times New Roman" w:cs="Times New Roman"/>
          <w:color w:val="auto"/>
          <w:sz w:val="26"/>
          <w:szCs w:val="26"/>
          <w:u w:val="none"/>
        </w:rPr>
        <w:t>, должностного лица органа, предоставляющего муниципальную</w:t>
      </w:r>
      <w:r w:rsidR="0095159C" w:rsidRPr="00357D37">
        <w:rPr>
          <w:rStyle w:val="a5"/>
          <w:rFonts w:ascii="Times New Roman" w:hAnsi="Times New Roman" w:cs="Times New Roman"/>
          <w:color w:val="auto"/>
          <w:sz w:val="26"/>
          <w:szCs w:val="26"/>
          <w:u w:val="none"/>
        </w:rPr>
        <w:t xml:space="preserve"> </w:t>
      </w:r>
      <w:r w:rsidRPr="00357D37">
        <w:rPr>
          <w:rStyle w:val="a5"/>
          <w:rFonts w:ascii="Times New Roman" w:hAnsi="Times New Roman" w:cs="Times New Roman"/>
          <w:color w:val="auto"/>
          <w:sz w:val="26"/>
          <w:szCs w:val="26"/>
          <w:u w:val="none"/>
        </w:rPr>
        <w:t>услуг</w:t>
      </w:r>
      <w:r w:rsidR="0095159C" w:rsidRPr="00357D37">
        <w:rPr>
          <w:rStyle w:val="a5"/>
          <w:rFonts w:ascii="Times New Roman" w:hAnsi="Times New Roman" w:cs="Times New Roman"/>
          <w:color w:val="auto"/>
          <w:sz w:val="26"/>
          <w:szCs w:val="26"/>
          <w:u w:val="none"/>
        </w:rPr>
        <w:t>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77332" w:rsidRPr="00357D37" w:rsidRDefault="0095159C"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5.3.  Органы и уполномоченные на рассмотрение жалобы должностные лица, которым может быть направлена жалоба</w:t>
      </w:r>
    </w:p>
    <w:p w:rsidR="0095159C" w:rsidRPr="00357D37" w:rsidRDefault="0095159C"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В досудебном (внесудебном) порядке заявители</w:t>
      </w:r>
      <w:r w:rsidR="00906ADF" w:rsidRPr="00357D37">
        <w:rPr>
          <w:rStyle w:val="a5"/>
          <w:rFonts w:ascii="Times New Roman" w:hAnsi="Times New Roman" w:cs="Times New Roman"/>
          <w:color w:val="auto"/>
          <w:sz w:val="26"/>
          <w:szCs w:val="26"/>
          <w:u w:val="none"/>
        </w:rPr>
        <w:t xml:space="preserve"> могут обжаловать действия (бездействие) должностных лиц по подведомственности:</w:t>
      </w:r>
    </w:p>
    <w:p w:rsidR="00906ADF" w:rsidRPr="00357D37" w:rsidRDefault="00906AD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должностные лица, работника Учреждения – директору Учреждения;</w:t>
      </w:r>
    </w:p>
    <w:p w:rsidR="00906ADF" w:rsidRPr="00357D37" w:rsidRDefault="00906AD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директора Учрежден</w:t>
      </w:r>
      <w:r w:rsidR="008F14FE" w:rsidRPr="00357D37">
        <w:rPr>
          <w:rStyle w:val="a5"/>
          <w:rFonts w:ascii="Times New Roman" w:hAnsi="Times New Roman" w:cs="Times New Roman"/>
          <w:color w:val="auto"/>
          <w:sz w:val="26"/>
          <w:szCs w:val="26"/>
          <w:u w:val="none"/>
        </w:rPr>
        <w:t>ия – главе администрации Трубче</w:t>
      </w:r>
      <w:r w:rsidRPr="00357D37">
        <w:rPr>
          <w:rStyle w:val="a5"/>
          <w:rFonts w:ascii="Times New Roman" w:hAnsi="Times New Roman" w:cs="Times New Roman"/>
          <w:color w:val="auto"/>
          <w:sz w:val="26"/>
          <w:szCs w:val="26"/>
          <w:u w:val="none"/>
        </w:rPr>
        <w:t>вского муниципального района.</w:t>
      </w:r>
    </w:p>
    <w:p w:rsidR="00906ADF" w:rsidRPr="00357D37" w:rsidRDefault="00906ADF" w:rsidP="005D5372">
      <w:pPr>
        <w:pStyle w:val="a4"/>
        <w:ind w:firstLine="567"/>
        <w:jc w:val="both"/>
        <w:rPr>
          <w:rStyle w:val="a5"/>
          <w:rFonts w:ascii="Times New Roman" w:hAnsi="Times New Roman" w:cs="Times New Roman"/>
          <w:color w:val="000000" w:themeColor="text1"/>
          <w:sz w:val="26"/>
          <w:szCs w:val="26"/>
          <w:u w:val="none"/>
        </w:rPr>
      </w:pPr>
      <w:r w:rsidRPr="00357D37">
        <w:rPr>
          <w:rStyle w:val="a5"/>
          <w:rFonts w:ascii="Times New Roman" w:hAnsi="Times New Roman" w:cs="Times New Roman"/>
          <w:color w:val="auto"/>
          <w:sz w:val="26"/>
          <w:szCs w:val="26"/>
          <w:u w:val="none"/>
        </w:rPr>
        <w:t>Жалоба может быть подана в орган, предоставляющий муниципальную услугу, в письменной форме на бумажном носителе по адресу:</w:t>
      </w:r>
      <w:r w:rsidRPr="00357D37">
        <w:rPr>
          <w:rFonts w:ascii="Times New Roman" w:hAnsi="Times New Roman" w:cs="Times New Roman"/>
          <w:sz w:val="26"/>
          <w:szCs w:val="26"/>
        </w:rPr>
        <w:t xml:space="preserve"> 242250, Брянская область, Трубчевский район, пгт. Белая Березка, ул. Калинина, 3, Учреждение, по электронной почте: </w:t>
      </w:r>
      <w:hyperlink r:id="rId9" w:history="1">
        <w:r w:rsidRPr="00357D37">
          <w:rPr>
            <w:rStyle w:val="a5"/>
            <w:rFonts w:ascii="Times New Roman" w:hAnsi="Times New Roman" w:cs="Times New Roman"/>
            <w:color w:val="000000" w:themeColor="text1"/>
            <w:sz w:val="26"/>
            <w:szCs w:val="26"/>
            <w:u w:val="none"/>
            <w:lang w:val="en-US"/>
          </w:rPr>
          <w:t>bb</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dmsh</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mail</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ru</w:t>
        </w:r>
      </w:hyperlink>
      <w:r w:rsidR="00775B61"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rPr>
        <w:t xml:space="preserve">, а также  по адресу: </w:t>
      </w:r>
      <w:r w:rsidRPr="00357D37">
        <w:rPr>
          <w:rFonts w:ascii="Times New Roman" w:hAnsi="Times New Roman" w:cs="Times New Roman"/>
          <w:sz w:val="26"/>
          <w:szCs w:val="26"/>
        </w:rPr>
        <w:t>242220, Брянская область, г.Трубчевск, ул. Брянская, д.59, приёмная главы Администрации, 2 этаж</w:t>
      </w:r>
      <w:r w:rsidR="00E846F4" w:rsidRPr="00357D37">
        <w:rPr>
          <w:rFonts w:ascii="Times New Roman" w:hAnsi="Times New Roman" w:cs="Times New Roman"/>
          <w:sz w:val="26"/>
          <w:szCs w:val="26"/>
        </w:rPr>
        <w:t>,</w:t>
      </w:r>
      <w:r w:rsidRPr="00357D37">
        <w:rPr>
          <w:rFonts w:ascii="Times New Roman" w:hAnsi="Times New Roman" w:cs="Times New Roman"/>
          <w:sz w:val="26"/>
          <w:szCs w:val="26"/>
        </w:rPr>
        <w:t xml:space="preserve"> в электронном виде по электронной почте: </w:t>
      </w:r>
      <w:hyperlink r:id="rId10" w:history="1">
        <w:r w:rsidRPr="00357D37">
          <w:rPr>
            <w:rStyle w:val="a5"/>
            <w:rFonts w:ascii="Times New Roman" w:hAnsi="Times New Roman" w:cs="Times New Roman"/>
            <w:color w:val="000000" w:themeColor="text1"/>
            <w:sz w:val="26"/>
            <w:szCs w:val="26"/>
            <w:u w:val="none"/>
            <w:lang w:val="en-US"/>
          </w:rPr>
          <w:t>bb</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dmsh</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mail</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ru</w:t>
        </w:r>
      </w:hyperlink>
      <w:r w:rsidRPr="00357D37">
        <w:rPr>
          <w:rStyle w:val="a5"/>
          <w:rFonts w:ascii="Times New Roman" w:hAnsi="Times New Roman" w:cs="Times New Roman"/>
          <w:color w:val="000000" w:themeColor="text1"/>
          <w:sz w:val="26"/>
          <w:szCs w:val="26"/>
          <w:u w:val="none"/>
        </w:rPr>
        <w:t xml:space="preserve">. </w:t>
      </w:r>
    </w:p>
    <w:p w:rsidR="00906ADF" w:rsidRPr="00357D37" w:rsidRDefault="00775B61" w:rsidP="005D5372">
      <w:pPr>
        <w:pStyle w:val="a4"/>
        <w:ind w:firstLine="567"/>
        <w:jc w:val="both"/>
        <w:rPr>
          <w:rStyle w:val="a5"/>
          <w:rFonts w:ascii="Times New Roman" w:hAnsi="Times New Roman" w:cs="Times New Roman"/>
          <w:color w:val="000000" w:themeColor="text1"/>
          <w:sz w:val="26"/>
          <w:szCs w:val="26"/>
          <w:u w:val="none"/>
        </w:rPr>
      </w:pPr>
      <w:r w:rsidRPr="00357D37">
        <w:rPr>
          <w:rStyle w:val="a5"/>
          <w:rFonts w:ascii="Times New Roman" w:hAnsi="Times New Roman" w:cs="Times New Roman"/>
          <w:color w:val="000000" w:themeColor="text1"/>
          <w:sz w:val="26"/>
          <w:szCs w:val="26"/>
          <w:u w:val="none"/>
        </w:rPr>
        <w:t>Жалоба на решения, принятые директором Учреждения, предоставляющего муниципальную услугу, может быть направлена заявителем в Администрацию по адресу:</w:t>
      </w:r>
      <w:r w:rsidRPr="00357D37">
        <w:rPr>
          <w:rFonts w:ascii="Times New Roman" w:hAnsi="Times New Roman" w:cs="Times New Roman"/>
          <w:sz w:val="26"/>
          <w:szCs w:val="26"/>
        </w:rPr>
        <w:t xml:space="preserve"> 242220, Брянская область, г.Трубчевск, ул. Брянская, д.59, по электронной почте, </w:t>
      </w:r>
      <w:r w:rsidRPr="00357D37">
        <w:rPr>
          <w:rStyle w:val="a5"/>
          <w:rFonts w:ascii="Times New Roman" w:hAnsi="Times New Roman" w:cs="Times New Roman"/>
          <w:color w:val="000000" w:themeColor="text1"/>
          <w:sz w:val="26"/>
          <w:szCs w:val="26"/>
          <w:u w:val="none"/>
        </w:rPr>
        <w:t xml:space="preserve"> </w:t>
      </w:r>
      <w:r w:rsidR="00E846F4" w:rsidRPr="00357D37">
        <w:rPr>
          <w:rFonts w:ascii="Times New Roman" w:hAnsi="Times New Roman" w:cs="Times New Roman"/>
          <w:sz w:val="26"/>
          <w:szCs w:val="26"/>
        </w:rPr>
        <w:t>а также</w:t>
      </w:r>
      <w:r w:rsidRPr="00357D37">
        <w:rPr>
          <w:rFonts w:ascii="Times New Roman" w:hAnsi="Times New Roman" w:cs="Times New Roman"/>
          <w:sz w:val="26"/>
          <w:szCs w:val="26"/>
        </w:rPr>
        <w:t xml:space="preserve"> в электронном виде, в том числе на официальный сайт</w:t>
      </w:r>
      <w:r w:rsidR="008F14FE" w:rsidRPr="00357D37">
        <w:rPr>
          <w:rFonts w:ascii="Times New Roman" w:hAnsi="Times New Roman" w:cs="Times New Roman"/>
          <w:sz w:val="26"/>
          <w:szCs w:val="26"/>
        </w:rPr>
        <w:t xml:space="preserve"> (</w:t>
      </w:r>
      <w:r w:rsidR="008F14FE" w:rsidRPr="00357D37">
        <w:rPr>
          <w:rFonts w:ascii="Times New Roman" w:hAnsi="Times New Roman" w:cs="Times New Roman"/>
          <w:sz w:val="26"/>
          <w:szCs w:val="26"/>
          <w:lang w:val="en-US"/>
        </w:rPr>
        <w:t>www</w:t>
      </w:r>
      <w:r w:rsidR="008F14FE" w:rsidRPr="00357D37">
        <w:rPr>
          <w:rFonts w:ascii="Times New Roman" w:hAnsi="Times New Roman" w:cs="Times New Roman"/>
          <w:sz w:val="26"/>
          <w:szCs w:val="26"/>
        </w:rPr>
        <w:t>.</w:t>
      </w:r>
      <w:r w:rsidR="008F14FE" w:rsidRPr="00357D37">
        <w:rPr>
          <w:rFonts w:ascii="Times New Roman" w:hAnsi="Times New Roman" w:cs="Times New Roman"/>
          <w:sz w:val="26"/>
          <w:szCs w:val="26"/>
          <w:lang w:val="en-US"/>
        </w:rPr>
        <w:t>trubech</w:t>
      </w:r>
      <w:r w:rsidR="008F14FE" w:rsidRPr="00357D37">
        <w:rPr>
          <w:rFonts w:ascii="Times New Roman" w:hAnsi="Times New Roman" w:cs="Times New Roman"/>
          <w:sz w:val="26"/>
          <w:szCs w:val="26"/>
        </w:rPr>
        <w:t>.</w:t>
      </w:r>
      <w:r w:rsidR="008F14FE" w:rsidRPr="00357D37">
        <w:rPr>
          <w:rFonts w:ascii="Times New Roman" w:hAnsi="Times New Roman" w:cs="Times New Roman"/>
          <w:sz w:val="26"/>
          <w:szCs w:val="26"/>
          <w:lang w:val="en-US"/>
        </w:rPr>
        <w:t>ru</w:t>
      </w:r>
      <w:r w:rsidR="008F14FE" w:rsidRPr="00357D37">
        <w:rPr>
          <w:rFonts w:ascii="Times New Roman" w:hAnsi="Times New Roman" w:cs="Times New Roman"/>
          <w:sz w:val="26"/>
          <w:szCs w:val="26"/>
        </w:rPr>
        <w:t>).</w:t>
      </w:r>
    </w:p>
    <w:p w:rsidR="00906ADF" w:rsidRPr="00357D37" w:rsidRDefault="00625B6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Жалоба может быть принята при личном приёме заявителя.</w:t>
      </w:r>
    </w:p>
    <w:p w:rsidR="00625B65" w:rsidRPr="00357D37" w:rsidRDefault="00625B6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С информацией о порядке записи на личный приём должностных лиц администрации, о графике личного приёма, адресе местонахождения должностных лиц заявитель может ознакомиться на официальном сайте Учреждения в сети «Интернет»</w:t>
      </w:r>
    </w:p>
    <w:p w:rsidR="00625B65" w:rsidRPr="00357D37" w:rsidRDefault="00625B6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5.4. Порядок подачи и рассмотрения жалобы</w:t>
      </w:r>
    </w:p>
    <w:p w:rsidR="00625B65" w:rsidRPr="00357D37" w:rsidRDefault="00625B6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Основанием для начала процедуры досудебного (внесудебного) обжалования является жалоба на действие (бездействия) Учреждения, должностного лица Учреждения и принятых (осуществляемых) им решений в ходе предоставления муниципальной услуги, поступившая в Учреждение</w:t>
      </w:r>
      <w:r w:rsidR="00AF13D9" w:rsidRPr="00357D37">
        <w:rPr>
          <w:rStyle w:val="a5"/>
          <w:rFonts w:ascii="Times New Roman" w:hAnsi="Times New Roman" w:cs="Times New Roman"/>
          <w:color w:val="auto"/>
          <w:sz w:val="26"/>
          <w:szCs w:val="26"/>
          <w:u w:val="none"/>
        </w:rPr>
        <w:t>.</w:t>
      </w:r>
      <w:r w:rsidR="00777FEF" w:rsidRPr="00357D37">
        <w:rPr>
          <w:rStyle w:val="a5"/>
          <w:rFonts w:ascii="Times New Roman" w:hAnsi="Times New Roman" w:cs="Times New Roman"/>
          <w:color w:val="auto"/>
          <w:sz w:val="26"/>
          <w:szCs w:val="26"/>
          <w:u w:val="none"/>
        </w:rPr>
        <w:t>.</w:t>
      </w:r>
    </w:p>
    <w:p w:rsidR="00777FEF" w:rsidRPr="00357D37" w:rsidRDefault="00777FE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Жалоба подается в письменном виде на бумажном носителе или в форме электронного документа.</w:t>
      </w:r>
    </w:p>
    <w:p w:rsidR="00777FEF" w:rsidRPr="00357D37" w:rsidRDefault="00777FE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Жалоба может быть направлена по почте, с использованием информационно-телекоммуникационной сети «Интернет», официального сайта Учреждения и Администрации, а также может быть принята при личном приёме заявителя.</w:t>
      </w:r>
    </w:p>
    <w:p w:rsidR="00656D91" w:rsidRPr="00357D37" w:rsidRDefault="00656D91"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Жалоба должна содержать:</w:t>
      </w:r>
    </w:p>
    <w:p w:rsidR="00656D91" w:rsidRPr="00357D37" w:rsidRDefault="00656D91" w:rsidP="005D5372">
      <w:pPr>
        <w:pStyle w:val="a4"/>
        <w:numPr>
          <w:ilvl w:val="0"/>
          <w:numId w:val="10"/>
        </w:numPr>
        <w:ind w:left="0"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lastRenderedPageBreak/>
        <w:t>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656D91" w:rsidRPr="00357D37" w:rsidRDefault="00656D91" w:rsidP="005D5372">
      <w:pPr>
        <w:pStyle w:val="a4"/>
        <w:numPr>
          <w:ilvl w:val="0"/>
          <w:numId w:val="10"/>
        </w:numPr>
        <w:ind w:left="0"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Фамилию, имя, отчество (последнее – при наличии), сведения о месте жительства заявителя – физического лица либо наименование, сведение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w:t>
      </w:r>
      <w:r w:rsidR="00AF13D9" w:rsidRPr="00357D37">
        <w:rPr>
          <w:rStyle w:val="a5"/>
          <w:rFonts w:ascii="Times New Roman" w:hAnsi="Times New Roman" w:cs="Times New Roman"/>
          <w:color w:val="auto"/>
          <w:sz w:val="26"/>
          <w:szCs w:val="26"/>
          <w:u w:val="none"/>
        </w:rPr>
        <w:t>н быть направлен ответ заявителю</w:t>
      </w:r>
      <w:r w:rsidRPr="00357D37">
        <w:rPr>
          <w:rStyle w:val="a5"/>
          <w:rFonts w:ascii="Times New Roman" w:hAnsi="Times New Roman" w:cs="Times New Roman"/>
          <w:color w:val="auto"/>
          <w:sz w:val="26"/>
          <w:szCs w:val="26"/>
          <w:u w:val="none"/>
        </w:rPr>
        <w:t>;</w:t>
      </w:r>
    </w:p>
    <w:p w:rsidR="00656D91" w:rsidRPr="00357D37" w:rsidRDefault="00656D91" w:rsidP="005D5372">
      <w:pPr>
        <w:pStyle w:val="a4"/>
        <w:numPr>
          <w:ilvl w:val="0"/>
          <w:numId w:val="10"/>
        </w:numPr>
        <w:ind w:left="0"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Сведения об обсуждаемых решениях и действиях (бездействии)</w:t>
      </w:r>
      <w:r w:rsidR="003370C5" w:rsidRPr="00357D37">
        <w:rPr>
          <w:rStyle w:val="a5"/>
          <w:rFonts w:ascii="Times New Roman" w:hAnsi="Times New Roman" w:cs="Times New Roman"/>
          <w:color w:val="auto"/>
          <w:sz w:val="26"/>
          <w:szCs w:val="26"/>
          <w:u w:val="none"/>
        </w:rPr>
        <w:t xml:space="preserve"> органа, предоставляющего</w:t>
      </w:r>
      <w:r w:rsidR="00254DB4" w:rsidRPr="00357D37">
        <w:rPr>
          <w:rStyle w:val="a5"/>
          <w:rFonts w:ascii="Times New Roman" w:hAnsi="Times New Roman" w:cs="Times New Roman"/>
          <w:color w:val="auto"/>
          <w:sz w:val="26"/>
          <w:szCs w:val="26"/>
          <w:u w:val="none"/>
        </w:rPr>
        <w:t xml:space="preserve"> муниципальную услугу, должностного лица органа, предоставляющего муниципальную услугу;</w:t>
      </w:r>
    </w:p>
    <w:p w:rsidR="00254DB4" w:rsidRPr="00357D37" w:rsidRDefault="00254DB4" w:rsidP="005D5372">
      <w:pPr>
        <w:pStyle w:val="a4"/>
        <w:numPr>
          <w:ilvl w:val="0"/>
          <w:numId w:val="10"/>
        </w:numPr>
        <w:ind w:left="0"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xml:space="preserve">Доводы, </w:t>
      </w:r>
      <w:r w:rsidR="001A3A37" w:rsidRPr="00357D37">
        <w:rPr>
          <w:rStyle w:val="a5"/>
          <w:rFonts w:ascii="Times New Roman" w:hAnsi="Times New Roman" w:cs="Times New Roman"/>
          <w:color w:val="auto"/>
          <w:sz w:val="26"/>
          <w:szCs w:val="26"/>
          <w:u w:val="none"/>
        </w:rPr>
        <w:t>на основании которых заявитель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w:t>
      </w:r>
    </w:p>
    <w:p w:rsidR="001A3A37" w:rsidRPr="00357D37" w:rsidRDefault="001A3A3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Заявителем могут быть представлены документы (при наличии), подтверждающие доводы заявителя, либо их копии.</w:t>
      </w:r>
    </w:p>
    <w:p w:rsidR="001A3A37" w:rsidRPr="00357D37" w:rsidRDefault="001A3A3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5.5. Сроки рассмотрения жалобы.</w:t>
      </w:r>
    </w:p>
    <w:p w:rsidR="001A3A37" w:rsidRPr="00357D37" w:rsidRDefault="001A3A3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Жалоба, поступившая в Учреждение, рассматривается должностным лицом, наделённым полномочиями по рассмотрению жалоб, в течение пятнадцати рабочих дней со дня её регистрации.</w:t>
      </w:r>
    </w:p>
    <w:p w:rsidR="001A3A37" w:rsidRPr="00357D37" w:rsidRDefault="001A3A3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xml:space="preserve">В случае обжалования отказа Учреждения, должностного лица Учреждения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w:t>
      </w:r>
      <w:r w:rsidR="007C689F" w:rsidRPr="00357D37">
        <w:rPr>
          <w:rStyle w:val="a5"/>
          <w:rFonts w:ascii="Times New Roman" w:hAnsi="Times New Roman" w:cs="Times New Roman"/>
          <w:color w:val="auto"/>
          <w:sz w:val="26"/>
          <w:szCs w:val="26"/>
          <w:u w:val="none"/>
        </w:rPr>
        <w:t>со дня её регистрации.</w:t>
      </w:r>
    </w:p>
    <w:p w:rsidR="007C689F" w:rsidRPr="00357D37" w:rsidRDefault="007C689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xml:space="preserve">5.6. Перечень оснований для приостановления рассмотрения жалобы. </w:t>
      </w:r>
    </w:p>
    <w:p w:rsidR="007C689F" w:rsidRPr="00357D37" w:rsidRDefault="007C689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Основания для приостановления рассмотрения жалобы отсутствуют.</w:t>
      </w:r>
    </w:p>
    <w:p w:rsidR="007C689F" w:rsidRPr="00357D37" w:rsidRDefault="007C689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5.7. Результат рассмотрения жалобы.</w:t>
      </w:r>
    </w:p>
    <w:p w:rsidR="007C689F" w:rsidRPr="00357D37" w:rsidRDefault="007C689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По результатам рассмотрения жалобы Учреждение принимает одно из следующих решений:</w:t>
      </w:r>
    </w:p>
    <w:p w:rsidR="007C689F" w:rsidRPr="00357D37" w:rsidRDefault="007C689F" w:rsidP="005D5372">
      <w:pPr>
        <w:pStyle w:val="a4"/>
        <w:numPr>
          <w:ilvl w:val="0"/>
          <w:numId w:val="11"/>
        </w:numPr>
        <w:ind w:left="0"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Удовлетворяет жалобу, в том числе в форме отмены принятого решения, исправления допущенных Учреждением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РФ, а также в иных формах;</w:t>
      </w:r>
    </w:p>
    <w:p w:rsidR="007C689F" w:rsidRPr="00357D37" w:rsidRDefault="007C689F" w:rsidP="005D5372">
      <w:pPr>
        <w:pStyle w:val="a4"/>
        <w:numPr>
          <w:ilvl w:val="0"/>
          <w:numId w:val="11"/>
        </w:numPr>
        <w:ind w:left="0"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Отказывает в удовлетворении жалобы.</w:t>
      </w:r>
    </w:p>
    <w:p w:rsidR="007C689F" w:rsidRPr="00357D37" w:rsidRDefault="007C689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5.8. Порядок информирования заявителя о результатах рассмотрения жалобы.</w:t>
      </w:r>
    </w:p>
    <w:p w:rsidR="007C689F" w:rsidRPr="00357D37" w:rsidRDefault="007C689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Мотивированный ответ о результатах рассмотрения жалобы направляется заявителю</w:t>
      </w:r>
      <w:r w:rsidR="006D4757" w:rsidRPr="00357D37">
        <w:rPr>
          <w:rStyle w:val="a5"/>
          <w:rFonts w:ascii="Times New Roman" w:hAnsi="Times New Roman" w:cs="Times New Roman"/>
          <w:color w:val="auto"/>
          <w:sz w:val="26"/>
          <w:szCs w:val="26"/>
          <w:u w:val="none"/>
        </w:rPr>
        <w:t xml:space="preserve"> в письменной форме и по желанию заявителя в электронной форме не позднее дня, следующего за днём принятия решения, по жалобе.</w:t>
      </w:r>
    </w:p>
    <w:p w:rsidR="006D4757" w:rsidRPr="00357D37" w:rsidRDefault="006D475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В случае установления в ходе или по результатам рассмотрения жалобы признаков состава преступления, должностное лицо, наделённое полномочиями по рассмотрению жалоб, незамедлительно направляет имеющиеся материалы в органы прокуратуры.</w:t>
      </w:r>
    </w:p>
    <w:p w:rsidR="006D4757" w:rsidRPr="00357D37" w:rsidRDefault="006D475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5.9. Порядок обжалования решения по жалобе.</w:t>
      </w:r>
    </w:p>
    <w:p w:rsidR="006D4757" w:rsidRPr="00357D37" w:rsidRDefault="006D475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В случае если заявитель не удовлетворён решением, принятым в ходе рассмотрения жалобы должностными лицами Учреждения, или решение ими не было принято, то заявитель вправе обжаловать</w:t>
      </w:r>
      <w:r w:rsidR="00BF41B8" w:rsidRPr="00357D37">
        <w:rPr>
          <w:rStyle w:val="a5"/>
          <w:rFonts w:ascii="Times New Roman" w:hAnsi="Times New Roman" w:cs="Times New Roman"/>
          <w:color w:val="auto"/>
          <w:sz w:val="26"/>
          <w:szCs w:val="26"/>
          <w:u w:val="none"/>
        </w:rPr>
        <w:t xml:space="preserve"> принятое решение</w:t>
      </w:r>
      <w:r w:rsidRPr="00357D37">
        <w:rPr>
          <w:rStyle w:val="a5"/>
          <w:rFonts w:ascii="Times New Roman" w:hAnsi="Times New Roman" w:cs="Times New Roman"/>
          <w:color w:val="auto"/>
          <w:sz w:val="26"/>
          <w:szCs w:val="26"/>
          <w:u w:val="none"/>
        </w:rPr>
        <w:t xml:space="preserve"> </w:t>
      </w:r>
      <w:r w:rsidR="00BF41B8" w:rsidRPr="00357D37">
        <w:rPr>
          <w:rStyle w:val="a5"/>
          <w:rFonts w:ascii="Times New Roman" w:hAnsi="Times New Roman" w:cs="Times New Roman"/>
          <w:color w:val="auto"/>
          <w:sz w:val="26"/>
          <w:szCs w:val="26"/>
          <w:u w:val="none"/>
        </w:rPr>
        <w:t>в судебном порядке в соответствии с законодательством РФ.</w:t>
      </w:r>
    </w:p>
    <w:p w:rsidR="00BF41B8" w:rsidRPr="00357D37" w:rsidRDefault="00BF41B8"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lastRenderedPageBreak/>
        <w:t>5.10. Право заявителя на получение информации и документов, необходимых для обоснования и рассмотрения жалобы.</w:t>
      </w:r>
    </w:p>
    <w:p w:rsidR="00BF41B8" w:rsidRPr="00357D37" w:rsidRDefault="00BF41B8"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Заявитель имеет право на получение исчерпывающей информации и документов, необходимых для обоснования и рассмотрения жалобы</w:t>
      </w:r>
    </w:p>
    <w:p w:rsidR="00BF41B8" w:rsidRPr="00357D37" w:rsidRDefault="00BF41B8"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5.11. Способы информирования заявителей о порядке подачи и рассмотрения жалобы.</w:t>
      </w:r>
    </w:p>
    <w:p w:rsidR="00BF41B8" w:rsidRPr="00357D37" w:rsidRDefault="00BF41B8"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Информация о порядке подачи и рассмотрения жалобы размещается на официальном сайте Учреждения, на стендах в здании Учреждения</w:t>
      </w:r>
      <w:r w:rsidR="00EC066E" w:rsidRPr="00357D37">
        <w:rPr>
          <w:rStyle w:val="a5"/>
          <w:rFonts w:ascii="Times New Roman" w:hAnsi="Times New Roman" w:cs="Times New Roman"/>
          <w:color w:val="auto"/>
          <w:sz w:val="26"/>
          <w:szCs w:val="26"/>
          <w:u w:val="none"/>
        </w:rPr>
        <w:t xml:space="preserve">, а также может быть </w:t>
      </w:r>
      <w:r w:rsidR="009E3CB3" w:rsidRPr="00357D37">
        <w:rPr>
          <w:rStyle w:val="a5"/>
          <w:rFonts w:ascii="Times New Roman" w:hAnsi="Times New Roman" w:cs="Times New Roman"/>
          <w:color w:val="auto"/>
          <w:sz w:val="26"/>
          <w:szCs w:val="26"/>
          <w:u w:val="none"/>
        </w:rPr>
        <w:t>сообщена заявителю должн</w:t>
      </w:r>
      <w:r w:rsidR="00EC066E" w:rsidRPr="00357D37">
        <w:rPr>
          <w:rStyle w:val="a5"/>
          <w:rFonts w:ascii="Times New Roman" w:hAnsi="Times New Roman" w:cs="Times New Roman"/>
          <w:color w:val="auto"/>
          <w:sz w:val="26"/>
          <w:szCs w:val="26"/>
          <w:u w:val="none"/>
        </w:rPr>
        <w:t>остными лицами Учреждения и при</w:t>
      </w:r>
      <w:r w:rsidR="009E3CB3" w:rsidRPr="00357D37">
        <w:rPr>
          <w:rStyle w:val="a5"/>
          <w:rFonts w:ascii="Times New Roman" w:hAnsi="Times New Roman" w:cs="Times New Roman"/>
          <w:color w:val="auto"/>
          <w:sz w:val="26"/>
          <w:szCs w:val="26"/>
          <w:u w:val="none"/>
        </w:rPr>
        <w:t xml:space="preserve"> личном контакте, с использованием средств информационно-телекоммуникационной сети «Интернет», почтовой, телефонной связи, посредством электронной почты.</w:t>
      </w:r>
    </w:p>
    <w:p w:rsidR="00BF41B8" w:rsidRPr="00357D37" w:rsidRDefault="00BF41B8" w:rsidP="007C689F">
      <w:pPr>
        <w:pStyle w:val="a4"/>
        <w:jc w:val="both"/>
        <w:rPr>
          <w:rStyle w:val="a5"/>
          <w:rFonts w:ascii="Times New Roman" w:hAnsi="Times New Roman" w:cs="Times New Roman"/>
          <w:color w:val="auto"/>
          <w:sz w:val="26"/>
          <w:szCs w:val="26"/>
          <w:u w:val="none"/>
        </w:rPr>
      </w:pPr>
    </w:p>
    <w:p w:rsidR="007C689F" w:rsidRPr="00357D37" w:rsidRDefault="007C689F" w:rsidP="001A3A37">
      <w:pPr>
        <w:pStyle w:val="a4"/>
        <w:jc w:val="both"/>
        <w:rPr>
          <w:rStyle w:val="a5"/>
          <w:rFonts w:ascii="Times New Roman" w:hAnsi="Times New Roman" w:cs="Times New Roman"/>
          <w:color w:val="auto"/>
          <w:sz w:val="26"/>
          <w:szCs w:val="26"/>
          <w:u w:val="none"/>
        </w:rPr>
      </w:pPr>
    </w:p>
    <w:p w:rsidR="00777FEF" w:rsidRPr="00357D37" w:rsidRDefault="00777FEF" w:rsidP="00906ADF">
      <w:pPr>
        <w:pStyle w:val="a4"/>
        <w:jc w:val="both"/>
        <w:rPr>
          <w:rStyle w:val="a5"/>
          <w:rFonts w:ascii="Times New Roman" w:hAnsi="Times New Roman" w:cs="Times New Roman"/>
          <w:color w:val="auto"/>
          <w:sz w:val="26"/>
          <w:szCs w:val="26"/>
          <w:u w:val="none"/>
        </w:rPr>
      </w:pPr>
    </w:p>
    <w:p w:rsidR="00906ADF" w:rsidRPr="00357D37" w:rsidRDefault="00906ADF" w:rsidP="00906ADF">
      <w:pPr>
        <w:pStyle w:val="a4"/>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xml:space="preserve"> </w:t>
      </w:r>
    </w:p>
    <w:p w:rsidR="00DA5751" w:rsidRPr="00357D37" w:rsidRDefault="00DA5751" w:rsidP="00DA5751">
      <w:pPr>
        <w:pStyle w:val="a4"/>
        <w:jc w:val="both"/>
        <w:rPr>
          <w:rFonts w:ascii="Times New Roman" w:hAnsi="Times New Roman" w:cs="Times New Roman"/>
          <w:sz w:val="26"/>
          <w:szCs w:val="26"/>
        </w:rPr>
      </w:pPr>
      <w:r w:rsidRPr="00357D37">
        <w:rPr>
          <w:rStyle w:val="a5"/>
          <w:rFonts w:ascii="Times New Roman" w:hAnsi="Times New Roman" w:cs="Times New Roman"/>
          <w:color w:val="auto"/>
          <w:sz w:val="26"/>
          <w:szCs w:val="26"/>
          <w:u w:val="none"/>
        </w:rPr>
        <w:t xml:space="preserve"> </w:t>
      </w:r>
    </w:p>
    <w:p w:rsidR="00A9298B" w:rsidRPr="00357D37" w:rsidRDefault="00A9298B" w:rsidP="00DA5751">
      <w:pPr>
        <w:pStyle w:val="a4"/>
        <w:jc w:val="both"/>
        <w:rPr>
          <w:rFonts w:ascii="Times New Roman" w:hAnsi="Times New Roman" w:cs="Times New Roman"/>
          <w:sz w:val="26"/>
          <w:szCs w:val="26"/>
        </w:rPr>
      </w:pPr>
    </w:p>
    <w:p w:rsidR="00A50492" w:rsidRPr="00357D37" w:rsidRDefault="00A50492" w:rsidP="00DA5751">
      <w:pPr>
        <w:pStyle w:val="a4"/>
        <w:rPr>
          <w:rFonts w:ascii="Times New Roman" w:hAnsi="Times New Roman" w:cs="Times New Roman"/>
          <w:sz w:val="26"/>
          <w:szCs w:val="26"/>
        </w:rPr>
      </w:pPr>
    </w:p>
    <w:p w:rsidR="00847DA4" w:rsidRPr="00357D37" w:rsidRDefault="00847DA4" w:rsidP="00A50492">
      <w:pPr>
        <w:pStyle w:val="a4"/>
        <w:jc w:val="both"/>
        <w:rPr>
          <w:rFonts w:ascii="Times New Roman" w:hAnsi="Times New Roman" w:cs="Times New Roman"/>
          <w:sz w:val="26"/>
          <w:szCs w:val="26"/>
        </w:rPr>
      </w:pPr>
    </w:p>
    <w:p w:rsidR="00847DA4" w:rsidRPr="00357D37" w:rsidRDefault="00847DA4" w:rsidP="00A50492">
      <w:pPr>
        <w:pStyle w:val="a4"/>
        <w:jc w:val="both"/>
        <w:rPr>
          <w:rFonts w:ascii="Times New Roman" w:hAnsi="Times New Roman" w:cs="Times New Roman"/>
          <w:sz w:val="26"/>
          <w:szCs w:val="26"/>
        </w:rPr>
      </w:pPr>
    </w:p>
    <w:p w:rsidR="00A50492" w:rsidRPr="00357D37" w:rsidRDefault="00A50492" w:rsidP="00A50492">
      <w:pPr>
        <w:pStyle w:val="a4"/>
        <w:jc w:val="both"/>
        <w:rPr>
          <w:rFonts w:ascii="Times New Roman" w:hAnsi="Times New Roman" w:cs="Times New Roman"/>
          <w:sz w:val="26"/>
          <w:szCs w:val="26"/>
        </w:rPr>
      </w:pPr>
    </w:p>
    <w:p w:rsidR="00A50492" w:rsidRPr="00357D37" w:rsidRDefault="00A50492" w:rsidP="00A50492">
      <w:pPr>
        <w:pStyle w:val="a4"/>
        <w:jc w:val="both"/>
        <w:rPr>
          <w:rFonts w:ascii="Times New Roman" w:hAnsi="Times New Roman" w:cs="Times New Roman"/>
          <w:sz w:val="26"/>
          <w:szCs w:val="26"/>
        </w:rPr>
      </w:pPr>
    </w:p>
    <w:p w:rsidR="00A50492" w:rsidRPr="00357D37" w:rsidRDefault="00A50492" w:rsidP="00A50492">
      <w:pPr>
        <w:pStyle w:val="a4"/>
        <w:jc w:val="both"/>
        <w:rPr>
          <w:rFonts w:ascii="Times New Roman" w:hAnsi="Times New Roman" w:cs="Times New Roman"/>
          <w:sz w:val="26"/>
          <w:szCs w:val="26"/>
        </w:rPr>
      </w:pPr>
    </w:p>
    <w:p w:rsidR="00A50492" w:rsidRPr="00357D37" w:rsidRDefault="00A50492" w:rsidP="00A50492">
      <w:pPr>
        <w:pStyle w:val="a4"/>
        <w:jc w:val="both"/>
        <w:rPr>
          <w:rFonts w:ascii="Times New Roman" w:hAnsi="Times New Roman" w:cs="Times New Roman"/>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5B725F" w:rsidRPr="00D04678" w:rsidRDefault="005B725F" w:rsidP="005D5372">
      <w:pPr>
        <w:autoSpaceDE w:val="0"/>
        <w:spacing w:after="0" w:line="240" w:lineRule="auto"/>
        <w:jc w:val="right"/>
        <w:rPr>
          <w:rFonts w:ascii="Times New Roman" w:hAnsi="Times New Roman" w:cs="Times New Roman"/>
          <w:bCs/>
          <w:iCs/>
          <w:color w:val="000000"/>
          <w:sz w:val="26"/>
          <w:szCs w:val="26"/>
        </w:rPr>
      </w:pPr>
      <w:r w:rsidRPr="00357D37">
        <w:rPr>
          <w:rFonts w:ascii="Times New Roman" w:hAnsi="Times New Roman" w:cs="Times New Roman"/>
          <w:bCs/>
          <w:i/>
          <w:iCs/>
          <w:color w:val="000000"/>
          <w:sz w:val="26"/>
          <w:szCs w:val="26"/>
        </w:rPr>
        <w:t xml:space="preserve">                                                                                     </w:t>
      </w:r>
      <w:r w:rsidR="00D04678">
        <w:rPr>
          <w:rFonts w:ascii="Times New Roman" w:hAnsi="Times New Roman" w:cs="Times New Roman"/>
          <w:bCs/>
          <w:iCs/>
          <w:color w:val="000000"/>
          <w:sz w:val="26"/>
          <w:szCs w:val="26"/>
        </w:rPr>
        <w:t xml:space="preserve">Приложение </w:t>
      </w:r>
      <w:r w:rsidRPr="00D04678">
        <w:rPr>
          <w:rFonts w:ascii="Times New Roman" w:hAnsi="Times New Roman" w:cs="Times New Roman"/>
          <w:bCs/>
          <w:iCs/>
          <w:color w:val="000000"/>
          <w:sz w:val="26"/>
          <w:szCs w:val="26"/>
        </w:rPr>
        <w:t>1</w:t>
      </w:r>
    </w:p>
    <w:p w:rsidR="005B725F" w:rsidRPr="00357D37" w:rsidRDefault="005B725F" w:rsidP="005B725F">
      <w:pPr>
        <w:autoSpaceDE w:val="0"/>
        <w:spacing w:after="0" w:line="240" w:lineRule="auto"/>
        <w:jc w:val="right"/>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к административному регламенту</w:t>
      </w:r>
    </w:p>
    <w:p w:rsidR="005B725F" w:rsidRPr="00357D37" w:rsidRDefault="005B725F" w:rsidP="005B725F">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iCs/>
          <w:color w:val="000000"/>
          <w:sz w:val="26"/>
          <w:szCs w:val="26"/>
        </w:rPr>
        <w:t xml:space="preserve">                                                            </w:t>
      </w:r>
      <w:r w:rsidRPr="00357D37">
        <w:rPr>
          <w:rFonts w:ascii="Times New Roman" w:hAnsi="Times New Roman" w:cs="Times New Roman"/>
          <w:bCs/>
          <w:color w:val="000000"/>
          <w:sz w:val="26"/>
          <w:szCs w:val="26"/>
        </w:rPr>
        <w:t>по предоставлению муниципальных услуг</w:t>
      </w:r>
    </w:p>
    <w:p w:rsidR="005B725F" w:rsidRPr="00357D37" w:rsidRDefault="005B725F" w:rsidP="005B725F">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МБУДО «Белоберезковская ДМШ»</w:t>
      </w:r>
    </w:p>
    <w:p w:rsidR="005B725F" w:rsidRPr="00357D37" w:rsidRDefault="005B725F" w:rsidP="00A31F81">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«Реализация общеобразовательных предпрофессиональных</w:t>
      </w:r>
    </w:p>
    <w:p w:rsidR="005B725F" w:rsidRPr="00357D37" w:rsidRDefault="005B725F" w:rsidP="00A31F81">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и общеразвивающих программ в области искусств»</w:t>
      </w:r>
    </w:p>
    <w:p w:rsidR="00A50492" w:rsidRPr="00357D37" w:rsidRDefault="00A50492" w:rsidP="00A50492">
      <w:pPr>
        <w:pStyle w:val="a4"/>
        <w:jc w:val="both"/>
        <w:rPr>
          <w:rFonts w:ascii="Times New Roman" w:hAnsi="Times New Roman" w:cs="Times New Roman"/>
          <w:sz w:val="26"/>
          <w:szCs w:val="26"/>
        </w:rPr>
      </w:pPr>
    </w:p>
    <w:p w:rsidR="00A50492" w:rsidRPr="00357D37" w:rsidRDefault="00A50492" w:rsidP="00A50492">
      <w:pPr>
        <w:pStyle w:val="a4"/>
        <w:jc w:val="both"/>
        <w:rPr>
          <w:rFonts w:ascii="Times New Roman" w:hAnsi="Times New Roman" w:cs="Times New Roman"/>
          <w:sz w:val="26"/>
          <w:szCs w:val="26"/>
        </w:rPr>
      </w:pPr>
    </w:p>
    <w:p w:rsidR="005B725F" w:rsidRPr="00357D37" w:rsidRDefault="005B725F" w:rsidP="005B725F">
      <w:pPr>
        <w:pStyle w:val="a4"/>
        <w:jc w:val="center"/>
        <w:rPr>
          <w:rFonts w:ascii="Times New Roman" w:hAnsi="Times New Roman" w:cs="Times New Roman"/>
          <w:sz w:val="26"/>
          <w:szCs w:val="26"/>
        </w:rPr>
      </w:pPr>
      <w:r w:rsidRPr="00357D37">
        <w:rPr>
          <w:rFonts w:ascii="Times New Roman" w:hAnsi="Times New Roman" w:cs="Times New Roman"/>
          <w:sz w:val="26"/>
          <w:szCs w:val="26"/>
        </w:rPr>
        <w:t>СВЕДЕНИЯ ОБ УЧРЕЖДЕНИИ</w:t>
      </w:r>
    </w:p>
    <w:p w:rsidR="00A50492" w:rsidRPr="00357D37" w:rsidRDefault="005B725F" w:rsidP="005B725F">
      <w:pPr>
        <w:pStyle w:val="a4"/>
        <w:jc w:val="center"/>
        <w:rPr>
          <w:rFonts w:ascii="Times New Roman" w:hAnsi="Times New Roman" w:cs="Times New Roman"/>
          <w:sz w:val="26"/>
          <w:szCs w:val="26"/>
        </w:rPr>
      </w:pPr>
      <w:r w:rsidRPr="00357D37">
        <w:rPr>
          <w:rFonts w:ascii="Times New Roman" w:hAnsi="Times New Roman" w:cs="Times New Roman"/>
          <w:sz w:val="26"/>
          <w:szCs w:val="26"/>
        </w:rPr>
        <w:t>ПРЕДОСТАВЛЯЮЩЕМ МУНИЦИПАЛЬНУЮ УСЛУГУ</w:t>
      </w:r>
    </w:p>
    <w:p w:rsidR="00F66CF9" w:rsidRPr="00357D37" w:rsidRDefault="00F66CF9" w:rsidP="00F66CF9">
      <w:pPr>
        <w:autoSpaceDE w:val="0"/>
        <w:spacing w:after="0" w:line="240" w:lineRule="auto"/>
        <w:jc w:val="both"/>
        <w:rPr>
          <w:rFonts w:ascii="Times New Roman" w:hAnsi="Times New Roman" w:cs="Times New Roman"/>
          <w:iCs/>
          <w:color w:val="000000"/>
          <w:sz w:val="26"/>
          <w:szCs w:val="26"/>
        </w:rPr>
      </w:pPr>
    </w:p>
    <w:tbl>
      <w:tblPr>
        <w:tblStyle w:val="aa"/>
        <w:tblW w:w="0" w:type="auto"/>
        <w:tblLook w:val="04A0" w:firstRow="1" w:lastRow="0" w:firstColumn="1" w:lastColumn="0" w:noHBand="0" w:noVBand="1"/>
      </w:tblPr>
      <w:tblGrid>
        <w:gridCol w:w="1548"/>
        <w:gridCol w:w="1302"/>
        <w:gridCol w:w="1137"/>
        <w:gridCol w:w="911"/>
        <w:gridCol w:w="1413"/>
        <w:gridCol w:w="1901"/>
        <w:gridCol w:w="1036"/>
      </w:tblGrid>
      <w:tr w:rsidR="00EF1BB7" w:rsidRPr="00357D37" w:rsidTr="00EF1BB7">
        <w:tc>
          <w:tcPr>
            <w:tcW w:w="1335" w:type="dxa"/>
          </w:tcPr>
          <w:p w:rsidR="00EF1BB7" w:rsidRPr="00357D37" w:rsidRDefault="00D04678" w:rsidP="00F66CF9">
            <w:pPr>
              <w:autoSpaceDE w:val="0"/>
              <w:spacing w:after="0" w:line="240" w:lineRule="auto"/>
              <w:jc w:val="both"/>
              <w:rPr>
                <w:rFonts w:ascii="Times New Roman" w:hAnsi="Times New Roman" w:cs="Times New Roman"/>
                <w:iCs/>
                <w:color w:val="000000"/>
                <w:sz w:val="26"/>
                <w:szCs w:val="26"/>
              </w:rPr>
            </w:pPr>
            <w:r>
              <w:rPr>
                <w:rFonts w:ascii="Times New Roman" w:hAnsi="Times New Roman" w:cs="Times New Roman"/>
                <w:iCs/>
                <w:color w:val="000000"/>
                <w:sz w:val="26"/>
                <w:szCs w:val="26"/>
              </w:rPr>
              <w:t>Наименование подведомственной муни</w:t>
            </w:r>
            <w:r w:rsidR="00EF1BB7" w:rsidRPr="00357D37">
              <w:rPr>
                <w:rFonts w:ascii="Times New Roman" w:hAnsi="Times New Roman" w:cs="Times New Roman"/>
                <w:iCs/>
                <w:color w:val="000000"/>
                <w:sz w:val="26"/>
                <w:szCs w:val="26"/>
              </w:rPr>
              <w:t>ципальной  организации</w:t>
            </w:r>
          </w:p>
        </w:tc>
        <w:tc>
          <w:tcPr>
            <w:tcW w:w="1335" w:type="dxa"/>
          </w:tcPr>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Ф.И.О. руководителя</w:t>
            </w:r>
          </w:p>
        </w:tc>
        <w:tc>
          <w:tcPr>
            <w:tcW w:w="1335" w:type="dxa"/>
          </w:tcPr>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 xml:space="preserve">Адрес </w:t>
            </w:r>
          </w:p>
        </w:tc>
        <w:tc>
          <w:tcPr>
            <w:tcW w:w="1335" w:type="dxa"/>
          </w:tcPr>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Контакты</w:t>
            </w:r>
          </w:p>
        </w:tc>
        <w:tc>
          <w:tcPr>
            <w:tcW w:w="1335" w:type="dxa"/>
          </w:tcPr>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Адрес электронной почты</w:t>
            </w:r>
          </w:p>
        </w:tc>
        <w:tc>
          <w:tcPr>
            <w:tcW w:w="1335" w:type="dxa"/>
          </w:tcPr>
          <w:p w:rsidR="00EF1BB7" w:rsidRPr="00357D37" w:rsidRDefault="00EF1BB7" w:rsidP="00D04678">
            <w:pPr>
              <w:autoSpaceDE w:val="0"/>
              <w:spacing w:after="0" w:line="240" w:lineRule="auto"/>
              <w:jc w:val="both"/>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Адрес официального сайта</w:t>
            </w:r>
          </w:p>
        </w:tc>
        <w:tc>
          <w:tcPr>
            <w:tcW w:w="1335" w:type="dxa"/>
          </w:tcPr>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Р</w:t>
            </w:r>
            <w:r w:rsidR="00D04678">
              <w:rPr>
                <w:rFonts w:ascii="Times New Roman" w:hAnsi="Times New Roman" w:cs="Times New Roman"/>
                <w:iCs/>
                <w:color w:val="000000"/>
                <w:sz w:val="26"/>
                <w:szCs w:val="26"/>
              </w:rPr>
              <w:t xml:space="preserve">аспорядок </w:t>
            </w:r>
            <w:r w:rsidRPr="00357D37">
              <w:rPr>
                <w:rFonts w:ascii="Times New Roman" w:hAnsi="Times New Roman" w:cs="Times New Roman"/>
                <w:iCs/>
                <w:color w:val="000000"/>
                <w:sz w:val="26"/>
                <w:szCs w:val="26"/>
              </w:rPr>
              <w:t>работы</w:t>
            </w:r>
          </w:p>
        </w:tc>
      </w:tr>
      <w:tr w:rsidR="00EF1BB7" w:rsidRPr="00357D37" w:rsidTr="00EF1BB7">
        <w:tc>
          <w:tcPr>
            <w:tcW w:w="1335" w:type="dxa"/>
          </w:tcPr>
          <w:p w:rsidR="00EF1BB7" w:rsidRPr="00357D37" w:rsidRDefault="00D04678" w:rsidP="00F66CF9">
            <w:pPr>
              <w:autoSpaceDE w:val="0"/>
              <w:spacing w:after="0" w:line="240" w:lineRule="auto"/>
              <w:jc w:val="both"/>
              <w:rPr>
                <w:rFonts w:ascii="Times New Roman" w:hAnsi="Times New Roman" w:cs="Times New Roman"/>
                <w:iCs/>
                <w:color w:val="000000"/>
                <w:sz w:val="26"/>
                <w:szCs w:val="26"/>
              </w:rPr>
            </w:pPr>
            <w:r>
              <w:rPr>
                <w:rFonts w:ascii="Times New Roman" w:hAnsi="Times New Roman" w:cs="Times New Roman"/>
                <w:iCs/>
                <w:color w:val="000000"/>
                <w:sz w:val="26"/>
                <w:szCs w:val="26"/>
              </w:rPr>
              <w:t>Муници</w:t>
            </w:r>
            <w:r w:rsidR="00EF1BB7" w:rsidRPr="00357D37">
              <w:rPr>
                <w:rFonts w:ascii="Times New Roman" w:hAnsi="Times New Roman" w:cs="Times New Roman"/>
                <w:iCs/>
                <w:color w:val="000000"/>
                <w:sz w:val="26"/>
                <w:szCs w:val="26"/>
              </w:rPr>
              <w:t>пальное бюджетное учреждение дополни-тельного образования «Белоберез-ковская детская музыкальная школа»</w:t>
            </w:r>
          </w:p>
        </w:tc>
        <w:tc>
          <w:tcPr>
            <w:tcW w:w="1335" w:type="dxa"/>
          </w:tcPr>
          <w:p w:rsidR="00EF1BB7" w:rsidRPr="00357D37" w:rsidRDefault="00D04678" w:rsidP="00F66CF9">
            <w:pPr>
              <w:autoSpaceDE w:val="0"/>
              <w:spacing w:after="0" w:line="240" w:lineRule="auto"/>
              <w:jc w:val="both"/>
              <w:rPr>
                <w:rFonts w:ascii="Times New Roman" w:hAnsi="Times New Roman" w:cs="Times New Roman"/>
                <w:iCs/>
                <w:color w:val="000000"/>
                <w:sz w:val="26"/>
                <w:szCs w:val="26"/>
              </w:rPr>
            </w:pPr>
            <w:r>
              <w:rPr>
                <w:rFonts w:ascii="Times New Roman" w:hAnsi="Times New Roman" w:cs="Times New Roman"/>
                <w:iCs/>
                <w:color w:val="000000"/>
                <w:sz w:val="26"/>
                <w:szCs w:val="26"/>
              </w:rPr>
              <w:t>Спитлер Ирина Алексан</w:t>
            </w:r>
            <w:r w:rsidR="00EF1BB7" w:rsidRPr="00357D37">
              <w:rPr>
                <w:rFonts w:ascii="Times New Roman" w:hAnsi="Times New Roman" w:cs="Times New Roman"/>
                <w:iCs/>
                <w:color w:val="000000"/>
                <w:sz w:val="26"/>
                <w:szCs w:val="26"/>
              </w:rPr>
              <w:t>дровна</w:t>
            </w:r>
          </w:p>
        </w:tc>
        <w:tc>
          <w:tcPr>
            <w:tcW w:w="1335" w:type="dxa"/>
          </w:tcPr>
          <w:p w:rsidR="00CF08A2" w:rsidRPr="00357D37" w:rsidRDefault="00EF1BB7" w:rsidP="00CF08A2">
            <w:pPr>
              <w:autoSpaceDE w:val="0"/>
              <w:spacing w:after="0" w:line="240" w:lineRule="auto"/>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 xml:space="preserve">242250 Брянская область, Трубчевский район </w:t>
            </w:r>
          </w:p>
          <w:p w:rsidR="00CF08A2" w:rsidRPr="00357D37" w:rsidRDefault="00EF1BB7" w:rsidP="00CF08A2">
            <w:pPr>
              <w:autoSpaceDE w:val="0"/>
              <w:spacing w:after="0" w:line="240" w:lineRule="auto"/>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 xml:space="preserve">пгт. </w:t>
            </w:r>
            <w:r w:rsidR="00CF08A2" w:rsidRPr="00357D37">
              <w:rPr>
                <w:rFonts w:ascii="Times New Roman" w:hAnsi="Times New Roman" w:cs="Times New Roman"/>
                <w:iCs/>
                <w:color w:val="000000"/>
                <w:sz w:val="26"/>
                <w:szCs w:val="26"/>
              </w:rPr>
              <w:t xml:space="preserve">Белая Берёзка </w:t>
            </w:r>
          </w:p>
          <w:p w:rsidR="00EF1BB7" w:rsidRPr="00357D37" w:rsidRDefault="00CF08A2" w:rsidP="00CF08A2">
            <w:pPr>
              <w:autoSpaceDE w:val="0"/>
              <w:spacing w:after="0" w:line="240" w:lineRule="auto"/>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ул.Калинина д. 3</w:t>
            </w:r>
          </w:p>
        </w:tc>
        <w:tc>
          <w:tcPr>
            <w:tcW w:w="1335" w:type="dxa"/>
          </w:tcPr>
          <w:p w:rsidR="00CF08A2" w:rsidRPr="00357D37" w:rsidRDefault="00CF08A2" w:rsidP="00CF08A2">
            <w:pPr>
              <w:pStyle w:val="a4"/>
              <w:rPr>
                <w:rFonts w:ascii="Times New Roman" w:hAnsi="Times New Roman" w:cs="Times New Roman"/>
                <w:color w:val="000000" w:themeColor="text1"/>
                <w:sz w:val="26"/>
                <w:szCs w:val="26"/>
              </w:rPr>
            </w:pPr>
            <w:r w:rsidRPr="00357D37">
              <w:rPr>
                <w:rFonts w:ascii="Times New Roman" w:hAnsi="Times New Roman" w:cs="Times New Roman"/>
                <w:sz w:val="26"/>
                <w:szCs w:val="26"/>
              </w:rPr>
              <w:t>8 (48352) 9-62-31</w:t>
            </w:r>
          </w:p>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p>
        </w:tc>
        <w:tc>
          <w:tcPr>
            <w:tcW w:w="1335" w:type="dxa"/>
          </w:tcPr>
          <w:p w:rsidR="00CF08A2" w:rsidRPr="00357D37" w:rsidRDefault="003A610E" w:rsidP="00CF08A2">
            <w:pPr>
              <w:pStyle w:val="a4"/>
              <w:rPr>
                <w:rFonts w:ascii="Times New Roman" w:hAnsi="Times New Roman" w:cs="Times New Roman"/>
                <w:sz w:val="26"/>
                <w:szCs w:val="26"/>
              </w:rPr>
            </w:pPr>
            <w:hyperlink r:id="rId11" w:history="1">
              <w:r w:rsidR="00CF08A2" w:rsidRPr="00357D37">
                <w:rPr>
                  <w:rStyle w:val="a5"/>
                  <w:rFonts w:ascii="Times New Roman" w:hAnsi="Times New Roman" w:cs="Times New Roman"/>
                  <w:color w:val="000000" w:themeColor="text1"/>
                  <w:sz w:val="26"/>
                  <w:szCs w:val="26"/>
                  <w:u w:val="none"/>
                  <w:lang w:val="en-US"/>
                </w:rPr>
                <w:t>bb</w:t>
              </w:r>
              <w:r w:rsidR="00CF08A2" w:rsidRPr="00357D37">
                <w:rPr>
                  <w:rStyle w:val="a5"/>
                  <w:rFonts w:ascii="Times New Roman" w:hAnsi="Times New Roman" w:cs="Times New Roman"/>
                  <w:color w:val="000000" w:themeColor="text1"/>
                  <w:sz w:val="26"/>
                  <w:szCs w:val="26"/>
                  <w:u w:val="none"/>
                </w:rPr>
                <w:t>.</w:t>
              </w:r>
              <w:r w:rsidR="00CF08A2" w:rsidRPr="00357D37">
                <w:rPr>
                  <w:rStyle w:val="a5"/>
                  <w:rFonts w:ascii="Times New Roman" w:hAnsi="Times New Roman" w:cs="Times New Roman"/>
                  <w:color w:val="000000" w:themeColor="text1"/>
                  <w:sz w:val="26"/>
                  <w:szCs w:val="26"/>
                  <w:u w:val="none"/>
                  <w:lang w:val="en-US"/>
                </w:rPr>
                <w:t>dmsh</w:t>
              </w:r>
              <w:r w:rsidR="00CF08A2" w:rsidRPr="00357D37">
                <w:rPr>
                  <w:rStyle w:val="a5"/>
                  <w:rFonts w:ascii="Times New Roman" w:hAnsi="Times New Roman" w:cs="Times New Roman"/>
                  <w:color w:val="000000" w:themeColor="text1"/>
                  <w:sz w:val="26"/>
                  <w:szCs w:val="26"/>
                  <w:u w:val="none"/>
                </w:rPr>
                <w:t>@</w:t>
              </w:r>
              <w:r w:rsidR="00CF08A2" w:rsidRPr="00357D37">
                <w:rPr>
                  <w:rStyle w:val="a5"/>
                  <w:rFonts w:ascii="Times New Roman" w:hAnsi="Times New Roman" w:cs="Times New Roman"/>
                  <w:color w:val="000000" w:themeColor="text1"/>
                  <w:sz w:val="26"/>
                  <w:szCs w:val="26"/>
                  <w:u w:val="none"/>
                  <w:lang w:val="en-US"/>
                </w:rPr>
                <w:t>mail</w:t>
              </w:r>
              <w:r w:rsidR="00CF08A2" w:rsidRPr="00357D37">
                <w:rPr>
                  <w:rStyle w:val="a5"/>
                  <w:rFonts w:ascii="Times New Roman" w:hAnsi="Times New Roman" w:cs="Times New Roman"/>
                  <w:color w:val="000000" w:themeColor="text1"/>
                  <w:sz w:val="26"/>
                  <w:szCs w:val="26"/>
                  <w:u w:val="none"/>
                </w:rPr>
                <w:t>.</w:t>
              </w:r>
              <w:r w:rsidR="00CF08A2" w:rsidRPr="00357D37">
                <w:rPr>
                  <w:rStyle w:val="a5"/>
                  <w:rFonts w:ascii="Times New Roman" w:hAnsi="Times New Roman" w:cs="Times New Roman"/>
                  <w:color w:val="000000" w:themeColor="text1"/>
                  <w:sz w:val="26"/>
                  <w:szCs w:val="26"/>
                  <w:u w:val="none"/>
                  <w:lang w:val="en-US"/>
                </w:rPr>
                <w:t>ru</w:t>
              </w:r>
            </w:hyperlink>
          </w:p>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p>
        </w:tc>
        <w:tc>
          <w:tcPr>
            <w:tcW w:w="1335" w:type="dxa"/>
          </w:tcPr>
          <w:p w:rsidR="00EF1BB7" w:rsidRPr="00357D37" w:rsidRDefault="00F873B8" w:rsidP="00F66CF9">
            <w:pPr>
              <w:autoSpaceDE w:val="0"/>
              <w:spacing w:after="0" w:line="240" w:lineRule="auto"/>
              <w:jc w:val="both"/>
              <w:rPr>
                <w:rFonts w:ascii="Times New Roman" w:hAnsi="Times New Roman" w:cs="Times New Roman"/>
                <w:iCs/>
                <w:color w:val="FF0000"/>
                <w:sz w:val="26"/>
                <w:szCs w:val="26"/>
              </w:rPr>
            </w:pPr>
            <w:r w:rsidRPr="00357D37">
              <w:rPr>
                <w:rFonts w:ascii="Times New Roman" w:hAnsi="Times New Roman" w:cs="Times New Roman"/>
                <w:bCs/>
                <w:color w:val="000000"/>
                <w:sz w:val="26"/>
                <w:szCs w:val="26"/>
              </w:rPr>
              <w:t>дмш.белаяберезка32.рф</w:t>
            </w:r>
          </w:p>
        </w:tc>
        <w:tc>
          <w:tcPr>
            <w:tcW w:w="1335" w:type="dxa"/>
          </w:tcPr>
          <w:p w:rsidR="00EF1BB7" w:rsidRPr="00357D37" w:rsidRDefault="00D04678" w:rsidP="00F66CF9">
            <w:pPr>
              <w:autoSpaceDE w:val="0"/>
              <w:spacing w:after="0" w:line="240" w:lineRule="auto"/>
              <w:jc w:val="both"/>
              <w:rPr>
                <w:rFonts w:ascii="Times New Roman" w:hAnsi="Times New Roman" w:cs="Times New Roman"/>
                <w:iCs/>
                <w:color w:val="000000"/>
                <w:sz w:val="26"/>
                <w:szCs w:val="26"/>
              </w:rPr>
            </w:pPr>
            <w:r>
              <w:rPr>
                <w:rFonts w:ascii="Times New Roman" w:hAnsi="Times New Roman" w:cs="Times New Roman"/>
                <w:iCs/>
                <w:color w:val="000000"/>
                <w:sz w:val="26"/>
                <w:szCs w:val="26"/>
              </w:rPr>
              <w:t>с</w:t>
            </w:r>
            <w:r w:rsidR="00CF08A2" w:rsidRPr="00357D37">
              <w:rPr>
                <w:rFonts w:ascii="Times New Roman" w:hAnsi="Times New Roman" w:cs="Times New Roman"/>
                <w:iCs/>
                <w:color w:val="000000"/>
                <w:sz w:val="26"/>
                <w:szCs w:val="26"/>
              </w:rPr>
              <w:t xml:space="preserve">  12.00 до</w:t>
            </w:r>
            <w:r>
              <w:rPr>
                <w:rFonts w:ascii="Times New Roman" w:hAnsi="Times New Roman" w:cs="Times New Roman"/>
                <w:iCs/>
                <w:color w:val="000000"/>
                <w:sz w:val="26"/>
                <w:szCs w:val="26"/>
              </w:rPr>
              <w:t xml:space="preserve"> 20.00 ч. выходной – вокресенье</w:t>
            </w:r>
          </w:p>
        </w:tc>
      </w:tr>
    </w:tbl>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CF08A2" w:rsidRPr="00357D37" w:rsidRDefault="00CF08A2" w:rsidP="00F66CF9">
      <w:pPr>
        <w:autoSpaceDE w:val="0"/>
        <w:spacing w:after="0" w:line="240" w:lineRule="auto"/>
        <w:jc w:val="both"/>
        <w:rPr>
          <w:rFonts w:ascii="Times New Roman" w:hAnsi="Times New Roman" w:cs="Times New Roman"/>
          <w:iCs/>
          <w:color w:val="000000"/>
          <w:sz w:val="26"/>
          <w:szCs w:val="26"/>
        </w:rPr>
      </w:pPr>
    </w:p>
    <w:p w:rsidR="00CF08A2" w:rsidRPr="00357D37" w:rsidRDefault="00CF08A2" w:rsidP="00F66CF9">
      <w:pPr>
        <w:autoSpaceDE w:val="0"/>
        <w:spacing w:after="0" w:line="240" w:lineRule="auto"/>
        <w:jc w:val="both"/>
        <w:rPr>
          <w:rFonts w:ascii="Times New Roman" w:hAnsi="Times New Roman" w:cs="Times New Roman"/>
          <w:iCs/>
          <w:color w:val="000000"/>
          <w:sz w:val="26"/>
          <w:szCs w:val="26"/>
        </w:rPr>
      </w:pPr>
    </w:p>
    <w:p w:rsidR="00CF08A2" w:rsidRPr="00357D37" w:rsidRDefault="00CF08A2" w:rsidP="00F66CF9">
      <w:pPr>
        <w:autoSpaceDE w:val="0"/>
        <w:spacing w:after="0" w:line="240" w:lineRule="auto"/>
        <w:jc w:val="both"/>
        <w:rPr>
          <w:rFonts w:ascii="Times New Roman" w:hAnsi="Times New Roman" w:cs="Times New Roman"/>
          <w:iCs/>
          <w:color w:val="000000"/>
          <w:sz w:val="26"/>
          <w:szCs w:val="26"/>
        </w:rPr>
      </w:pPr>
    </w:p>
    <w:p w:rsidR="00CF08A2" w:rsidRPr="00357D37" w:rsidRDefault="00CF08A2" w:rsidP="00F66CF9">
      <w:pPr>
        <w:autoSpaceDE w:val="0"/>
        <w:spacing w:after="0" w:line="240" w:lineRule="auto"/>
        <w:jc w:val="both"/>
        <w:rPr>
          <w:rFonts w:ascii="Times New Roman" w:hAnsi="Times New Roman" w:cs="Times New Roman"/>
          <w:iCs/>
          <w:color w:val="000000"/>
          <w:sz w:val="26"/>
          <w:szCs w:val="26"/>
        </w:rPr>
      </w:pPr>
    </w:p>
    <w:p w:rsidR="00CF08A2" w:rsidRPr="00357D37" w:rsidRDefault="00CF08A2" w:rsidP="00F66CF9">
      <w:pPr>
        <w:autoSpaceDE w:val="0"/>
        <w:spacing w:after="0" w:line="240" w:lineRule="auto"/>
        <w:jc w:val="both"/>
        <w:rPr>
          <w:rFonts w:ascii="Times New Roman" w:hAnsi="Times New Roman" w:cs="Times New Roman"/>
          <w:iCs/>
          <w:color w:val="000000"/>
          <w:sz w:val="26"/>
          <w:szCs w:val="26"/>
        </w:rPr>
      </w:pPr>
    </w:p>
    <w:p w:rsidR="00F66CF9" w:rsidRPr="00D04678" w:rsidRDefault="00F66CF9" w:rsidP="00EC066E">
      <w:pPr>
        <w:autoSpaceDE w:val="0"/>
        <w:spacing w:after="0" w:line="240" w:lineRule="auto"/>
        <w:jc w:val="right"/>
        <w:rPr>
          <w:rFonts w:ascii="Times New Roman" w:hAnsi="Times New Roman" w:cs="Times New Roman"/>
          <w:bCs/>
          <w:iCs/>
          <w:color w:val="000000"/>
          <w:sz w:val="26"/>
          <w:szCs w:val="26"/>
        </w:rPr>
      </w:pPr>
      <w:r w:rsidRPr="00D04678">
        <w:rPr>
          <w:rFonts w:ascii="Times New Roman" w:hAnsi="Times New Roman" w:cs="Times New Roman"/>
          <w:bCs/>
          <w:iCs/>
          <w:color w:val="000000"/>
          <w:sz w:val="26"/>
          <w:szCs w:val="26"/>
        </w:rPr>
        <w:lastRenderedPageBreak/>
        <w:t xml:space="preserve">                                                     </w:t>
      </w:r>
      <w:r w:rsidR="00AF13D9" w:rsidRPr="00D04678">
        <w:rPr>
          <w:rFonts w:ascii="Times New Roman" w:hAnsi="Times New Roman" w:cs="Times New Roman"/>
          <w:bCs/>
          <w:iCs/>
          <w:color w:val="000000"/>
          <w:sz w:val="26"/>
          <w:szCs w:val="26"/>
        </w:rPr>
        <w:t xml:space="preserve">                   </w:t>
      </w:r>
      <w:r w:rsidR="00D04678">
        <w:rPr>
          <w:rFonts w:ascii="Times New Roman" w:hAnsi="Times New Roman" w:cs="Times New Roman"/>
          <w:bCs/>
          <w:iCs/>
          <w:color w:val="000000"/>
          <w:sz w:val="26"/>
          <w:szCs w:val="26"/>
        </w:rPr>
        <w:t xml:space="preserve">Приложение </w:t>
      </w:r>
      <w:r w:rsidR="005B725F" w:rsidRPr="00D04678">
        <w:rPr>
          <w:rFonts w:ascii="Times New Roman" w:hAnsi="Times New Roman" w:cs="Times New Roman"/>
          <w:bCs/>
          <w:iCs/>
          <w:color w:val="000000"/>
          <w:sz w:val="26"/>
          <w:szCs w:val="26"/>
        </w:rPr>
        <w:t>2</w:t>
      </w:r>
    </w:p>
    <w:p w:rsidR="00F66CF9" w:rsidRPr="00357D37" w:rsidRDefault="00F66CF9" w:rsidP="00EC066E">
      <w:pPr>
        <w:autoSpaceDE w:val="0"/>
        <w:spacing w:after="0" w:line="240" w:lineRule="auto"/>
        <w:jc w:val="right"/>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к административному регламенту</w:t>
      </w:r>
    </w:p>
    <w:p w:rsidR="00EC066E" w:rsidRPr="00357D37" w:rsidRDefault="00F66CF9" w:rsidP="00EC066E">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iCs/>
          <w:color w:val="000000"/>
          <w:sz w:val="26"/>
          <w:szCs w:val="26"/>
        </w:rPr>
        <w:t xml:space="preserve">                                            </w:t>
      </w:r>
      <w:r w:rsidR="00EC066E" w:rsidRPr="00357D37">
        <w:rPr>
          <w:rFonts w:ascii="Times New Roman" w:hAnsi="Times New Roman" w:cs="Times New Roman"/>
          <w:bCs/>
          <w:iCs/>
          <w:color w:val="000000"/>
          <w:sz w:val="26"/>
          <w:szCs w:val="26"/>
        </w:rPr>
        <w:t xml:space="preserve">               </w:t>
      </w:r>
      <w:r w:rsidRPr="00357D37">
        <w:rPr>
          <w:rFonts w:ascii="Times New Roman" w:hAnsi="Times New Roman" w:cs="Times New Roman"/>
          <w:bCs/>
          <w:iCs/>
          <w:color w:val="000000"/>
          <w:sz w:val="26"/>
          <w:szCs w:val="26"/>
        </w:rPr>
        <w:t xml:space="preserve"> </w:t>
      </w:r>
      <w:r w:rsidR="00EC066E" w:rsidRPr="00357D37">
        <w:rPr>
          <w:rFonts w:ascii="Times New Roman" w:hAnsi="Times New Roman" w:cs="Times New Roman"/>
          <w:bCs/>
          <w:color w:val="000000"/>
          <w:sz w:val="26"/>
          <w:szCs w:val="26"/>
        </w:rPr>
        <w:t>по предоставлению муниципальных услуг</w:t>
      </w:r>
    </w:p>
    <w:p w:rsidR="00EC066E" w:rsidRPr="00357D37" w:rsidRDefault="00EC066E" w:rsidP="00EC066E">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МБУДО «Белоберезковская ДМШ»</w:t>
      </w:r>
    </w:p>
    <w:p w:rsidR="00EC066E" w:rsidRPr="00357D37" w:rsidRDefault="00EC066E" w:rsidP="00EC066E">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«Реализация общеобразовательных предпрофессиональных</w:t>
      </w:r>
    </w:p>
    <w:p w:rsidR="00EC066E" w:rsidRPr="00357D37" w:rsidRDefault="00EC066E" w:rsidP="00EC066E">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и общеразвивающих программ в области искусств»</w:t>
      </w:r>
    </w:p>
    <w:p w:rsidR="00D04678" w:rsidRDefault="00F66CF9" w:rsidP="00AF13D9">
      <w:pPr>
        <w:autoSpaceDE w:val="0"/>
        <w:spacing w:after="0" w:line="240" w:lineRule="auto"/>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 xml:space="preserve">   </w:t>
      </w:r>
      <w:r w:rsidR="00AF13D9" w:rsidRPr="00357D37">
        <w:rPr>
          <w:rFonts w:ascii="Times New Roman" w:hAnsi="Times New Roman" w:cs="Times New Roman"/>
          <w:bCs/>
          <w:iCs/>
          <w:color w:val="000000"/>
          <w:sz w:val="26"/>
          <w:szCs w:val="26"/>
        </w:rPr>
        <w:t xml:space="preserve">                                                                      </w:t>
      </w:r>
    </w:p>
    <w:p w:rsidR="00EC066E" w:rsidRPr="00357D37" w:rsidRDefault="00D04678" w:rsidP="00D04678">
      <w:pPr>
        <w:autoSpaceDE w:val="0"/>
        <w:spacing w:after="0" w:line="240" w:lineRule="auto"/>
        <w:jc w:val="right"/>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 xml:space="preserve"> </w:t>
      </w:r>
      <w:r>
        <w:rPr>
          <w:rFonts w:ascii="Times New Roman" w:hAnsi="Times New Roman" w:cs="Times New Roman"/>
          <w:sz w:val="26"/>
          <w:szCs w:val="26"/>
        </w:rPr>
        <w:t>Д</w:t>
      </w:r>
      <w:r w:rsidRPr="00357D37">
        <w:rPr>
          <w:rFonts w:ascii="Times New Roman" w:hAnsi="Times New Roman" w:cs="Times New Roman"/>
          <w:sz w:val="26"/>
          <w:szCs w:val="26"/>
        </w:rPr>
        <w:t xml:space="preserve">иректору </w:t>
      </w:r>
      <w:r>
        <w:rPr>
          <w:rFonts w:ascii="Times New Roman" w:hAnsi="Times New Roman" w:cs="Times New Roman"/>
          <w:sz w:val="26"/>
          <w:szCs w:val="26"/>
        </w:rPr>
        <w:t>МБУДО «Б</w:t>
      </w:r>
      <w:r w:rsidRPr="00357D37">
        <w:rPr>
          <w:rFonts w:ascii="Times New Roman" w:hAnsi="Times New Roman" w:cs="Times New Roman"/>
          <w:sz w:val="26"/>
          <w:szCs w:val="26"/>
        </w:rPr>
        <w:t xml:space="preserve">елоберезковская </w:t>
      </w:r>
    </w:p>
    <w:p w:rsidR="00EC066E" w:rsidRPr="00357D37" w:rsidRDefault="00D04678" w:rsidP="00D04678">
      <w:pPr>
        <w:pStyle w:val="a4"/>
        <w:jc w:val="right"/>
        <w:rPr>
          <w:rFonts w:ascii="Times New Roman" w:hAnsi="Times New Roman" w:cs="Times New Roman"/>
          <w:sz w:val="26"/>
          <w:szCs w:val="26"/>
        </w:rPr>
      </w:pPr>
      <w:r w:rsidRPr="00357D37">
        <w:rPr>
          <w:rFonts w:ascii="Times New Roman" w:hAnsi="Times New Roman" w:cs="Times New Roman"/>
          <w:sz w:val="26"/>
          <w:szCs w:val="26"/>
        </w:rPr>
        <w:t>детская музыкальная школа»</w:t>
      </w:r>
    </w:p>
    <w:p w:rsidR="00EC066E" w:rsidRPr="00357D37" w:rsidRDefault="00D04678" w:rsidP="00D04678">
      <w:pPr>
        <w:pStyle w:val="a4"/>
        <w:jc w:val="right"/>
        <w:rPr>
          <w:rFonts w:ascii="Times New Roman" w:hAnsi="Times New Roman" w:cs="Times New Roman"/>
          <w:sz w:val="26"/>
          <w:szCs w:val="26"/>
        </w:rPr>
      </w:pPr>
      <w:r>
        <w:rPr>
          <w:rFonts w:ascii="Times New Roman" w:hAnsi="Times New Roman" w:cs="Times New Roman"/>
          <w:sz w:val="26"/>
          <w:szCs w:val="26"/>
        </w:rPr>
        <w:t>_____________________________________</w:t>
      </w:r>
    </w:p>
    <w:p w:rsidR="00EC066E" w:rsidRDefault="00EC066E" w:rsidP="00D04678">
      <w:pPr>
        <w:pStyle w:val="a4"/>
        <w:jc w:val="right"/>
        <w:rPr>
          <w:rFonts w:ascii="Times New Roman" w:hAnsi="Times New Roman" w:cs="Times New Roman"/>
          <w:sz w:val="26"/>
          <w:szCs w:val="26"/>
        </w:rPr>
      </w:pPr>
      <w:r w:rsidRPr="00357D37">
        <w:rPr>
          <w:rFonts w:ascii="Times New Roman" w:hAnsi="Times New Roman" w:cs="Times New Roman"/>
          <w:sz w:val="26"/>
          <w:szCs w:val="26"/>
        </w:rPr>
        <w:t xml:space="preserve">                                                                                                            от _____________________________________                                                                                                                                                                                              </w:t>
      </w:r>
      <w:r w:rsidR="00D04678">
        <w:rPr>
          <w:rFonts w:ascii="Times New Roman" w:hAnsi="Times New Roman" w:cs="Times New Roman"/>
          <w:sz w:val="26"/>
          <w:szCs w:val="26"/>
        </w:rPr>
        <w:t>(</w:t>
      </w:r>
      <w:r w:rsidRPr="00357D37">
        <w:rPr>
          <w:rFonts w:ascii="Times New Roman" w:hAnsi="Times New Roman" w:cs="Times New Roman"/>
          <w:sz w:val="26"/>
          <w:szCs w:val="26"/>
        </w:rPr>
        <w:t>ф.и.о.</w:t>
      </w:r>
      <w:r w:rsidR="00D04678">
        <w:rPr>
          <w:rFonts w:ascii="Times New Roman" w:hAnsi="Times New Roman" w:cs="Times New Roman"/>
          <w:sz w:val="26"/>
          <w:szCs w:val="26"/>
        </w:rPr>
        <w:t>)</w:t>
      </w:r>
    </w:p>
    <w:p w:rsidR="00EC066E" w:rsidRPr="00357D37" w:rsidRDefault="00EC066E" w:rsidP="00D04678">
      <w:pPr>
        <w:pStyle w:val="a4"/>
        <w:jc w:val="right"/>
        <w:rPr>
          <w:rFonts w:ascii="Times New Roman" w:hAnsi="Times New Roman" w:cs="Times New Roman"/>
          <w:sz w:val="26"/>
          <w:szCs w:val="26"/>
        </w:rPr>
      </w:pPr>
      <w:r w:rsidRPr="00357D37">
        <w:rPr>
          <w:rFonts w:ascii="Times New Roman" w:hAnsi="Times New Roman" w:cs="Times New Roman"/>
          <w:sz w:val="26"/>
          <w:szCs w:val="26"/>
        </w:rPr>
        <w:t xml:space="preserve">                                 </w:t>
      </w:r>
      <w:r w:rsidR="005B725F" w:rsidRPr="00357D37">
        <w:rPr>
          <w:rFonts w:ascii="Times New Roman" w:hAnsi="Times New Roman" w:cs="Times New Roman"/>
          <w:sz w:val="26"/>
          <w:szCs w:val="26"/>
        </w:rPr>
        <w:t xml:space="preserve">                             </w:t>
      </w:r>
      <w:r w:rsidRPr="00357D37">
        <w:rPr>
          <w:rFonts w:ascii="Times New Roman" w:hAnsi="Times New Roman" w:cs="Times New Roman"/>
          <w:sz w:val="26"/>
          <w:szCs w:val="26"/>
        </w:rPr>
        <w:t xml:space="preserve">  проживающей(его) по адресу:</w:t>
      </w:r>
      <w:r w:rsidR="005B725F" w:rsidRPr="00357D37">
        <w:rPr>
          <w:rFonts w:ascii="Times New Roman" w:hAnsi="Times New Roman" w:cs="Times New Roman"/>
          <w:sz w:val="26"/>
          <w:szCs w:val="26"/>
        </w:rPr>
        <w:t xml:space="preserve">                                                                                        </w:t>
      </w:r>
      <w:r w:rsidRPr="00357D37">
        <w:rPr>
          <w:rFonts w:ascii="Times New Roman" w:hAnsi="Times New Roman" w:cs="Times New Roman"/>
          <w:sz w:val="26"/>
          <w:szCs w:val="26"/>
        </w:rPr>
        <w:t>_________________</w:t>
      </w:r>
      <w:r w:rsidR="00D04678">
        <w:rPr>
          <w:rFonts w:ascii="Times New Roman" w:hAnsi="Times New Roman" w:cs="Times New Roman"/>
          <w:sz w:val="26"/>
          <w:szCs w:val="26"/>
        </w:rPr>
        <w:t>____________________</w:t>
      </w:r>
    </w:p>
    <w:p w:rsidR="005B725F" w:rsidRPr="00357D37" w:rsidRDefault="005B725F" w:rsidP="00EC066E">
      <w:pPr>
        <w:pStyle w:val="a4"/>
        <w:rPr>
          <w:rFonts w:ascii="Times New Roman" w:hAnsi="Times New Roman" w:cs="Times New Roman"/>
          <w:sz w:val="26"/>
          <w:szCs w:val="26"/>
        </w:rPr>
      </w:pPr>
    </w:p>
    <w:p w:rsidR="00EC066E" w:rsidRDefault="00EC066E" w:rsidP="00D04678">
      <w:pPr>
        <w:pStyle w:val="a4"/>
        <w:jc w:val="center"/>
        <w:rPr>
          <w:rFonts w:ascii="Times New Roman" w:hAnsi="Times New Roman" w:cs="Times New Roman"/>
          <w:sz w:val="26"/>
          <w:szCs w:val="26"/>
        </w:rPr>
      </w:pPr>
      <w:r w:rsidRPr="00357D37">
        <w:rPr>
          <w:rFonts w:ascii="Times New Roman" w:hAnsi="Times New Roman" w:cs="Times New Roman"/>
          <w:sz w:val="26"/>
          <w:szCs w:val="26"/>
        </w:rPr>
        <w:t>заявление.</w:t>
      </w:r>
    </w:p>
    <w:p w:rsidR="00EC066E" w:rsidRPr="00357D37" w:rsidRDefault="00EC066E" w:rsidP="00D04678">
      <w:pPr>
        <w:pStyle w:val="a4"/>
        <w:ind w:firstLine="709"/>
        <w:jc w:val="both"/>
        <w:rPr>
          <w:rFonts w:ascii="Times New Roman" w:hAnsi="Times New Roman" w:cs="Times New Roman"/>
          <w:sz w:val="26"/>
          <w:szCs w:val="26"/>
        </w:rPr>
      </w:pPr>
      <w:r w:rsidRPr="00357D37">
        <w:rPr>
          <w:rFonts w:ascii="Times New Roman" w:hAnsi="Times New Roman" w:cs="Times New Roman"/>
          <w:sz w:val="26"/>
          <w:szCs w:val="26"/>
        </w:rPr>
        <w:t xml:space="preserve">Прошу Вас принять в </w:t>
      </w:r>
      <w:r w:rsidR="005B725F" w:rsidRPr="00357D37">
        <w:rPr>
          <w:rFonts w:ascii="Times New Roman" w:hAnsi="Times New Roman" w:cs="Times New Roman"/>
          <w:sz w:val="26"/>
          <w:szCs w:val="26"/>
        </w:rPr>
        <w:t xml:space="preserve">МБУДО «Белоберезковская детскую </w:t>
      </w:r>
      <w:r w:rsidRPr="00357D37">
        <w:rPr>
          <w:rFonts w:ascii="Times New Roman" w:hAnsi="Times New Roman" w:cs="Times New Roman"/>
          <w:sz w:val="26"/>
          <w:szCs w:val="26"/>
        </w:rPr>
        <w:t>музыкальную школу»</w:t>
      </w:r>
      <w:r w:rsidR="005B725F" w:rsidRPr="00357D37">
        <w:rPr>
          <w:rFonts w:ascii="Times New Roman" w:hAnsi="Times New Roman" w:cs="Times New Roman"/>
          <w:sz w:val="26"/>
          <w:szCs w:val="26"/>
        </w:rPr>
        <w:t xml:space="preserve"> </w:t>
      </w:r>
      <w:r w:rsidRPr="00357D37">
        <w:rPr>
          <w:rFonts w:ascii="Times New Roman" w:hAnsi="Times New Roman" w:cs="Times New Roman"/>
          <w:sz w:val="26"/>
          <w:szCs w:val="26"/>
        </w:rPr>
        <w:t xml:space="preserve"> ____________________________________</w:t>
      </w:r>
      <w:r w:rsidR="005B725F" w:rsidRPr="00357D37">
        <w:rPr>
          <w:rFonts w:ascii="Times New Roman" w:hAnsi="Times New Roman" w:cs="Times New Roman"/>
          <w:sz w:val="26"/>
          <w:szCs w:val="26"/>
        </w:rPr>
        <w:t xml:space="preserve"> _____________</w:t>
      </w:r>
      <w:r w:rsidRPr="00357D37">
        <w:rPr>
          <w:rFonts w:ascii="Times New Roman" w:hAnsi="Times New Roman" w:cs="Times New Roman"/>
          <w:sz w:val="26"/>
          <w:szCs w:val="26"/>
        </w:rPr>
        <w:t>_______</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меня, моего сына (мою дочь)</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 xml:space="preserve">________________________________________________________________ , «____»_________________ года рождения, </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 xml:space="preserve">__________________________________________________________________ </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 xml:space="preserve">(указать класс общеобраз. школы или д/сад) </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на отделение _____________________________________________________.</w:t>
      </w:r>
    </w:p>
    <w:p w:rsidR="00EC066E" w:rsidRPr="00357D37" w:rsidRDefault="00EC066E" w:rsidP="00D04678">
      <w:pPr>
        <w:pStyle w:val="a4"/>
        <w:jc w:val="both"/>
        <w:rPr>
          <w:rFonts w:ascii="Times New Roman" w:hAnsi="Times New Roman" w:cs="Times New Roman"/>
          <w:sz w:val="26"/>
          <w:szCs w:val="26"/>
        </w:rPr>
      </w:pP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Адрес проживания __________________________________________________</w:t>
      </w:r>
    </w:p>
    <w:p w:rsidR="00EC066E" w:rsidRPr="00357D37" w:rsidRDefault="00EC066E" w:rsidP="00D04678">
      <w:pPr>
        <w:pStyle w:val="a4"/>
        <w:jc w:val="both"/>
        <w:rPr>
          <w:rFonts w:ascii="Times New Roman" w:hAnsi="Times New Roman" w:cs="Times New Roman"/>
          <w:sz w:val="26"/>
          <w:szCs w:val="26"/>
        </w:rPr>
      </w:pP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Медицинскую справку прилагаю.</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Религиозных  и иных причин, препятствующих учебному процессу в полном объёме и концертной деятельности, не имею.</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С Уставом школы и учредительными документами ознакомлен(а)</w:t>
      </w:r>
    </w:p>
    <w:p w:rsidR="00EC066E" w:rsidRPr="00357D37" w:rsidRDefault="00EC066E" w:rsidP="005B725F">
      <w:pPr>
        <w:pStyle w:val="a4"/>
        <w:jc w:val="center"/>
        <w:rPr>
          <w:rFonts w:ascii="Times New Roman" w:hAnsi="Times New Roman" w:cs="Times New Roman"/>
          <w:sz w:val="26"/>
          <w:szCs w:val="26"/>
        </w:rPr>
      </w:pPr>
      <w:r w:rsidRPr="00357D37">
        <w:rPr>
          <w:rFonts w:ascii="Times New Roman" w:hAnsi="Times New Roman" w:cs="Times New Roman"/>
          <w:sz w:val="26"/>
          <w:szCs w:val="26"/>
        </w:rPr>
        <w:t>Дополнительные сведения:</w:t>
      </w:r>
    </w:p>
    <w:p w:rsidR="00EC066E" w:rsidRPr="00357D37" w:rsidRDefault="00EC066E" w:rsidP="005B725F">
      <w:pPr>
        <w:pStyle w:val="a4"/>
        <w:jc w:val="center"/>
        <w:rPr>
          <w:rFonts w:ascii="Times New Roman" w:hAnsi="Times New Roman" w:cs="Times New Roman"/>
          <w:sz w:val="26"/>
          <w:szCs w:val="26"/>
        </w:rPr>
      </w:pPr>
      <w:r w:rsidRPr="00357D37">
        <w:rPr>
          <w:rFonts w:ascii="Times New Roman" w:hAnsi="Times New Roman" w:cs="Times New Roman"/>
          <w:sz w:val="26"/>
          <w:szCs w:val="26"/>
        </w:rPr>
        <w:t>Родители обучающегося (для уч-ся моложе 18 лет):</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 xml:space="preserve">Мать ____________________________________________________________ , </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 xml:space="preserve">место работы_________________________должность___________________ , </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контактный телефон __________________________________</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отец _____________________________________________________________ , место работы_________________________должность____________________</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контактный телефон __________________________________ .</w:t>
      </w:r>
    </w:p>
    <w:p w:rsidR="00EC066E" w:rsidRPr="00357D37" w:rsidRDefault="00EC066E" w:rsidP="00EC066E">
      <w:pPr>
        <w:pStyle w:val="a4"/>
        <w:rPr>
          <w:rFonts w:ascii="Times New Roman" w:hAnsi="Times New Roman" w:cs="Times New Roman"/>
          <w:sz w:val="26"/>
          <w:szCs w:val="26"/>
        </w:rPr>
      </w:pP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Цель обучения по выбранной специальности (нужное подчеркнуть):</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ab/>
        <w:t>а) художественно-эстетической развитие;</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ab/>
        <w:t>б) профессиональная ориентация на будущую профессию.</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ab/>
        <w:t>в) иная (указать) ___________________________________</w:t>
      </w:r>
    </w:p>
    <w:p w:rsidR="00EC066E" w:rsidRPr="00357D37" w:rsidRDefault="00EC066E" w:rsidP="00EC066E">
      <w:pPr>
        <w:pStyle w:val="a4"/>
        <w:rPr>
          <w:rFonts w:ascii="Times New Roman" w:hAnsi="Times New Roman" w:cs="Times New Roman"/>
          <w:sz w:val="26"/>
          <w:szCs w:val="26"/>
        </w:rPr>
      </w:pPr>
    </w:p>
    <w:p w:rsidR="00EC066E" w:rsidRPr="00357D37" w:rsidRDefault="00EC066E" w:rsidP="005B725F">
      <w:pPr>
        <w:pStyle w:val="a4"/>
        <w:jc w:val="right"/>
        <w:rPr>
          <w:rFonts w:ascii="Times New Roman" w:hAnsi="Times New Roman" w:cs="Times New Roman"/>
          <w:sz w:val="26"/>
          <w:szCs w:val="26"/>
        </w:rPr>
      </w:pPr>
      <w:r w:rsidRPr="00357D37">
        <w:rPr>
          <w:rFonts w:ascii="Times New Roman" w:hAnsi="Times New Roman" w:cs="Times New Roman"/>
          <w:sz w:val="26"/>
          <w:szCs w:val="26"/>
        </w:rPr>
        <w:t xml:space="preserve">      Дата ___________ 20_______ г.</w:t>
      </w:r>
    </w:p>
    <w:p w:rsidR="00EC066E" w:rsidRPr="00357D37" w:rsidRDefault="00EC066E" w:rsidP="005B725F">
      <w:pPr>
        <w:pStyle w:val="a4"/>
        <w:jc w:val="right"/>
        <w:rPr>
          <w:rFonts w:ascii="Times New Roman" w:hAnsi="Times New Roman" w:cs="Times New Roman"/>
          <w:sz w:val="26"/>
          <w:szCs w:val="26"/>
        </w:rPr>
      </w:pPr>
      <w:r w:rsidRPr="00357D37">
        <w:rPr>
          <w:rFonts w:ascii="Times New Roman" w:hAnsi="Times New Roman" w:cs="Times New Roman"/>
          <w:sz w:val="26"/>
          <w:szCs w:val="26"/>
        </w:rPr>
        <w:t>Подпись __________________</w:t>
      </w:r>
    </w:p>
    <w:p w:rsidR="00CF08A2" w:rsidRPr="00D04678" w:rsidRDefault="00D04678" w:rsidP="00CF08A2">
      <w:pPr>
        <w:autoSpaceDE w:val="0"/>
        <w:spacing w:after="0" w:line="240" w:lineRule="auto"/>
        <w:jc w:val="right"/>
        <w:rPr>
          <w:rFonts w:ascii="Times New Roman" w:hAnsi="Times New Roman" w:cs="Times New Roman"/>
          <w:bCs/>
          <w:iCs/>
          <w:color w:val="000000"/>
          <w:sz w:val="26"/>
          <w:szCs w:val="26"/>
        </w:rPr>
      </w:pPr>
      <w:r>
        <w:rPr>
          <w:rFonts w:ascii="Times New Roman" w:hAnsi="Times New Roman" w:cs="Times New Roman"/>
          <w:bCs/>
          <w:iCs/>
          <w:color w:val="000000"/>
          <w:sz w:val="26"/>
          <w:szCs w:val="26"/>
        </w:rPr>
        <w:lastRenderedPageBreak/>
        <w:t xml:space="preserve">Приложение </w:t>
      </w:r>
      <w:r w:rsidR="00CF08A2" w:rsidRPr="00D04678">
        <w:rPr>
          <w:rFonts w:ascii="Times New Roman" w:hAnsi="Times New Roman" w:cs="Times New Roman"/>
          <w:bCs/>
          <w:iCs/>
          <w:color w:val="000000"/>
          <w:sz w:val="26"/>
          <w:szCs w:val="26"/>
        </w:rPr>
        <w:t>3</w:t>
      </w:r>
    </w:p>
    <w:p w:rsidR="00CF08A2" w:rsidRPr="00357D37" w:rsidRDefault="00CF08A2" w:rsidP="00CF08A2">
      <w:pPr>
        <w:autoSpaceDE w:val="0"/>
        <w:spacing w:after="0" w:line="240" w:lineRule="auto"/>
        <w:jc w:val="right"/>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к административному регламенту</w:t>
      </w:r>
    </w:p>
    <w:p w:rsidR="00CF08A2" w:rsidRPr="00357D37" w:rsidRDefault="00CF08A2" w:rsidP="00CF08A2">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iCs/>
          <w:color w:val="000000"/>
          <w:sz w:val="26"/>
          <w:szCs w:val="26"/>
        </w:rPr>
        <w:t xml:space="preserve">                                                            </w:t>
      </w:r>
      <w:r w:rsidRPr="00357D37">
        <w:rPr>
          <w:rFonts w:ascii="Times New Roman" w:hAnsi="Times New Roman" w:cs="Times New Roman"/>
          <w:bCs/>
          <w:color w:val="000000"/>
          <w:sz w:val="26"/>
          <w:szCs w:val="26"/>
        </w:rPr>
        <w:t>по предоставлению муниципальных услуг</w:t>
      </w:r>
    </w:p>
    <w:p w:rsidR="00CF08A2" w:rsidRPr="00357D37" w:rsidRDefault="00CF08A2" w:rsidP="00CF08A2">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МБУДО «Белоберезковская ДМШ»</w:t>
      </w:r>
    </w:p>
    <w:p w:rsidR="00CF08A2" w:rsidRPr="00357D37" w:rsidRDefault="00CF08A2" w:rsidP="00CF08A2">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«Реализация общеобразовательных предпрофессиональных</w:t>
      </w:r>
    </w:p>
    <w:p w:rsidR="00CF08A2" w:rsidRPr="00357D37" w:rsidRDefault="00CF08A2" w:rsidP="00CF08A2">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и общеразвивающих программ в области искусств»</w:t>
      </w:r>
    </w:p>
    <w:p w:rsidR="00F66CF9" w:rsidRPr="00357D37" w:rsidRDefault="00F66CF9" w:rsidP="00F66CF9">
      <w:pPr>
        <w:autoSpaceDE w:val="0"/>
        <w:spacing w:after="0" w:line="240" w:lineRule="auto"/>
        <w:jc w:val="right"/>
        <w:rPr>
          <w:rFonts w:ascii="Times New Roman" w:hAnsi="Times New Roman" w:cs="Times New Roman"/>
          <w:bCs/>
          <w:iCs/>
          <w:color w:val="000000"/>
          <w:sz w:val="26"/>
          <w:szCs w:val="26"/>
        </w:rPr>
      </w:pPr>
    </w:p>
    <w:p w:rsidR="00F66CF9" w:rsidRPr="00357D37" w:rsidRDefault="00F66CF9" w:rsidP="00D04678">
      <w:pPr>
        <w:autoSpaceDE w:val="0"/>
        <w:spacing w:after="0" w:line="240" w:lineRule="auto"/>
        <w:jc w:val="center"/>
        <w:rPr>
          <w:rFonts w:ascii="Times New Roman" w:hAnsi="Times New Roman" w:cs="Times New Roman"/>
          <w:b/>
          <w:bCs/>
          <w:iCs/>
          <w:color w:val="000000"/>
          <w:sz w:val="26"/>
          <w:szCs w:val="26"/>
        </w:rPr>
      </w:pPr>
      <w:r w:rsidRPr="00357D37">
        <w:rPr>
          <w:rFonts w:ascii="Times New Roman" w:hAnsi="Times New Roman" w:cs="Times New Roman"/>
          <w:b/>
          <w:bCs/>
          <w:iCs/>
          <w:color w:val="000000"/>
          <w:sz w:val="26"/>
          <w:szCs w:val="26"/>
        </w:rPr>
        <w:t>Блок-схема</w:t>
      </w:r>
    </w:p>
    <w:p w:rsidR="00F66CF9" w:rsidRPr="00357D37" w:rsidRDefault="00F66CF9" w:rsidP="00D04678">
      <w:pPr>
        <w:autoSpaceDE w:val="0"/>
        <w:spacing w:after="0" w:line="240" w:lineRule="auto"/>
        <w:jc w:val="center"/>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последовательности административных действий</w:t>
      </w:r>
      <w:r w:rsidR="00CF08A2" w:rsidRPr="00357D37">
        <w:rPr>
          <w:rFonts w:ascii="Times New Roman" w:hAnsi="Times New Roman" w:cs="Times New Roman"/>
          <w:bCs/>
          <w:iCs/>
          <w:color w:val="000000"/>
          <w:sz w:val="26"/>
          <w:szCs w:val="26"/>
        </w:rPr>
        <w:t xml:space="preserve"> (процедур) при</w:t>
      </w:r>
    </w:p>
    <w:p w:rsidR="00D04678" w:rsidRPr="00357D37" w:rsidRDefault="00CF08A2" w:rsidP="00D04678">
      <w:pPr>
        <w:autoSpaceDE w:val="0"/>
        <w:spacing w:after="0" w:line="240" w:lineRule="auto"/>
        <w:jc w:val="center"/>
        <w:rPr>
          <w:rFonts w:ascii="Times New Roman" w:hAnsi="Times New Roman" w:cs="Times New Roman"/>
          <w:bCs/>
          <w:color w:val="000000"/>
          <w:sz w:val="26"/>
          <w:szCs w:val="26"/>
        </w:rPr>
      </w:pPr>
      <w:r w:rsidRPr="00357D37">
        <w:rPr>
          <w:rFonts w:ascii="Times New Roman" w:hAnsi="Times New Roman" w:cs="Times New Roman"/>
          <w:bCs/>
          <w:iCs/>
          <w:color w:val="000000"/>
          <w:sz w:val="26"/>
          <w:szCs w:val="26"/>
        </w:rPr>
        <w:t xml:space="preserve">предоставлении </w:t>
      </w:r>
      <w:r w:rsidR="00F66CF9" w:rsidRPr="00357D37">
        <w:rPr>
          <w:rFonts w:ascii="Times New Roman" w:hAnsi="Times New Roman" w:cs="Times New Roman"/>
          <w:bCs/>
          <w:iCs/>
          <w:color w:val="000000"/>
          <w:sz w:val="26"/>
          <w:szCs w:val="26"/>
        </w:rPr>
        <w:t>муниципальн</w:t>
      </w:r>
      <w:r w:rsidRPr="00357D37">
        <w:rPr>
          <w:rFonts w:ascii="Times New Roman" w:hAnsi="Times New Roman" w:cs="Times New Roman"/>
          <w:bCs/>
          <w:iCs/>
          <w:color w:val="000000"/>
          <w:sz w:val="26"/>
          <w:szCs w:val="26"/>
        </w:rPr>
        <w:t>ых</w:t>
      </w:r>
      <w:r w:rsidR="00F66CF9" w:rsidRPr="00357D37">
        <w:rPr>
          <w:rFonts w:ascii="Times New Roman" w:hAnsi="Times New Roman" w:cs="Times New Roman"/>
          <w:bCs/>
          <w:iCs/>
          <w:color w:val="000000"/>
          <w:sz w:val="26"/>
          <w:szCs w:val="26"/>
        </w:rPr>
        <w:t xml:space="preserve"> услуг</w:t>
      </w:r>
      <w:r w:rsidR="00D04678" w:rsidRPr="00357D37">
        <w:rPr>
          <w:rFonts w:ascii="Times New Roman" w:hAnsi="Times New Roman" w:cs="Times New Roman"/>
          <w:bCs/>
          <w:color w:val="000000"/>
          <w:sz w:val="26"/>
          <w:szCs w:val="26"/>
        </w:rPr>
        <w:t xml:space="preserve">                                                                       МБУДО «Белоберезковская ДМШ»</w:t>
      </w:r>
    </w:p>
    <w:p w:rsidR="00CF08A2" w:rsidRPr="00357D37" w:rsidRDefault="00CF08A2" w:rsidP="00D04678">
      <w:pPr>
        <w:autoSpaceDE w:val="0"/>
        <w:spacing w:after="0" w:line="240" w:lineRule="auto"/>
        <w:jc w:val="center"/>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«Реализация общеобразовательных предпрофессиональных и общеразвивающих программ в области искусств»</w:t>
      </w:r>
    </w:p>
    <w:p w:rsidR="00CF08A2" w:rsidRPr="00357D37" w:rsidRDefault="00CF08A2" w:rsidP="00D04678">
      <w:pPr>
        <w:autoSpaceDE w:val="0"/>
        <w:spacing w:after="0" w:line="240" w:lineRule="auto"/>
        <w:jc w:val="center"/>
        <w:rPr>
          <w:rFonts w:ascii="Times New Roman" w:hAnsi="Times New Roman" w:cs="Times New Roman"/>
          <w:bCs/>
          <w:color w:val="000000"/>
          <w:sz w:val="26"/>
          <w:szCs w:val="26"/>
        </w:rPr>
      </w:pPr>
    </w:p>
    <w:p w:rsidR="00D04678" w:rsidRPr="00D04678" w:rsidRDefault="00D04678" w:rsidP="00D04678">
      <w:pPr>
        <w:shd w:val="clear" w:color="auto" w:fill="FFFFFF"/>
        <w:suppressAutoHyphens w:val="0"/>
        <w:spacing w:after="0" w:line="240" w:lineRule="auto"/>
        <w:jc w:val="right"/>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4384" behindDoc="0" locked="0" layoutInCell="1" allowOverlap="1">
                <wp:simplePos x="0" y="0"/>
                <wp:positionH relativeFrom="column">
                  <wp:posOffset>32385</wp:posOffset>
                </wp:positionH>
                <wp:positionV relativeFrom="paragraph">
                  <wp:posOffset>85725</wp:posOffset>
                </wp:positionV>
                <wp:extent cx="1229360" cy="381635"/>
                <wp:effectExtent l="19050" t="19050" r="46990" b="37465"/>
                <wp:wrapNone/>
                <wp:docPr id="22" name="Надпись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9360" cy="381635"/>
                        </a:xfrm>
                        <a:prstGeom prst="rect">
                          <a:avLst/>
                        </a:prstGeom>
                        <a:solidFill>
                          <a:srgbClr val="FFFFFF"/>
                        </a:solidFill>
                        <a:ln w="63500" cmpd="thickThin">
                          <a:solidFill>
                            <a:srgbClr val="000000"/>
                          </a:solidFill>
                          <a:miter lim="800000"/>
                          <a:headEnd/>
                          <a:tailEnd/>
                        </a:ln>
                      </wps:spPr>
                      <wps:txbx>
                        <w:txbxContent>
                          <w:p w:rsidR="00D04678" w:rsidRPr="006C2FA0" w:rsidRDefault="00D04678" w:rsidP="00D04678">
                            <w:pPr>
                              <w:jc w:val="center"/>
                              <w:rPr>
                                <w:sz w:val="26"/>
                                <w:szCs w:val="26"/>
                              </w:rPr>
                            </w:pPr>
                            <w:r w:rsidRPr="006C2FA0">
                              <w:rPr>
                                <w:sz w:val="26"/>
                                <w:szCs w:val="26"/>
                              </w:rPr>
                              <w:t>Заявитель</w:t>
                            </w:r>
                          </w:p>
                          <w:p w:rsidR="00D04678" w:rsidRPr="006C2FA0" w:rsidRDefault="00D04678" w:rsidP="00D04678">
                            <w:pPr>
                              <w:jc w:val="center"/>
                              <w:rPr>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2" o:spid="_x0000_s1026" type="#_x0000_t202" style="position:absolute;margin-left:2.55pt;margin-top:6.75pt;width:96.8pt;height:30.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" strokeweight="5pt">
                <v:stroke linestyle="thickThin"/>
                <v:textbox>
                  <w:txbxContent>
                    <w:p w:rsidR="00D04678" w:rsidRPr="006C2FA0" w:rsidRDefault="00D04678" w:rsidP="00D04678">
                      <w:pPr>
                        <w:jc w:val="center"/>
                        <w:rPr>
                          <w:sz w:val="26"/>
                          <w:szCs w:val="26"/>
                        </w:rPr>
                      </w:pPr>
                      <w:r w:rsidRPr="006C2FA0">
                        <w:rPr>
                          <w:sz w:val="26"/>
                          <w:szCs w:val="26"/>
                        </w:rPr>
                        <w:t>Заявитель</w:t>
                      </w:r>
                    </w:p>
                    <w:p w:rsidR="00D04678" w:rsidRPr="006C2FA0" w:rsidRDefault="00D04678" w:rsidP="00D04678">
                      <w:pPr>
                        <w:jc w:val="center"/>
                        <w:rPr>
                          <w:sz w:val="26"/>
                          <w:szCs w:val="26"/>
                        </w:rPr>
                      </w:pPr>
                    </w:p>
                  </w:txbxContent>
                </v:textbox>
              </v:shape>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5408" behindDoc="0" locked="0" layoutInCell="1" allowOverlap="1">
                <wp:simplePos x="0" y="0"/>
                <wp:positionH relativeFrom="column">
                  <wp:posOffset>2443480</wp:posOffset>
                </wp:positionH>
                <wp:positionV relativeFrom="paragraph">
                  <wp:posOffset>85725</wp:posOffset>
                </wp:positionV>
                <wp:extent cx="3365500" cy="376555"/>
                <wp:effectExtent l="19050" t="19050" r="44450" b="42545"/>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0" cy="376555"/>
                        </a:xfrm>
                        <a:prstGeom prst="rect">
                          <a:avLst/>
                        </a:prstGeom>
                        <a:solidFill>
                          <a:srgbClr val="FFFFFF"/>
                        </a:solidFill>
                        <a:ln w="63500" cmpd="thickThin">
                          <a:solidFill>
                            <a:srgbClr val="000000"/>
                          </a:solidFill>
                          <a:miter lim="800000"/>
                          <a:headEnd/>
                          <a:tailEnd/>
                        </a:ln>
                      </wps:spPr>
                      <wps:txbx>
                        <w:txbxContent>
                          <w:p w:rsidR="00D04678" w:rsidRPr="00E07750" w:rsidRDefault="00D04678" w:rsidP="00D04678">
                            <w:pPr>
                              <w:jc w:val="center"/>
                            </w:pPr>
                            <w:r w:rsidRPr="00146A33">
                              <w:rPr>
                                <w:sz w:val="26"/>
                                <w:szCs w:val="26"/>
                              </w:rPr>
                              <w:t>Прием и 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1" o:spid="_x0000_s1027" type="#_x0000_t202" style="position:absolute;margin-left:192.4pt;margin-top:6.75pt;width:265pt;height:29.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" strokeweight="5pt">
                <v:stroke linestyle="thickThin"/>
                <v:textbox>
                  <w:txbxContent>
                    <w:p w:rsidR="00D04678" w:rsidRPr="00E07750" w:rsidRDefault="00D04678" w:rsidP="00D04678">
                      <w:pPr>
                        <w:jc w:val="center"/>
                      </w:pPr>
                      <w:r w:rsidRPr="00146A33">
                        <w:rPr>
                          <w:sz w:val="26"/>
                          <w:szCs w:val="26"/>
                        </w:rPr>
                        <w:t>Прием и регистрация Заявления</w:t>
                      </w:r>
                    </w:p>
                  </w:txbxContent>
                </v:textbox>
              </v:shape>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0528" behindDoc="0" locked="0" layoutInCell="1" allowOverlap="1">
                <wp:simplePos x="0" y="0"/>
                <wp:positionH relativeFrom="column">
                  <wp:posOffset>1562100</wp:posOffset>
                </wp:positionH>
                <wp:positionV relativeFrom="paragraph">
                  <wp:posOffset>52070</wp:posOffset>
                </wp:positionV>
                <wp:extent cx="666750" cy="410210"/>
                <wp:effectExtent l="0" t="19050" r="38100" b="46990"/>
                <wp:wrapNone/>
                <wp:docPr id="20" name="Стрелка вправо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410210"/>
                        </a:xfrm>
                        <a:prstGeom prst="rightArrow">
                          <a:avLst>
                            <a:gd name="adj1" fmla="val 50000"/>
                            <a:gd name="adj2" fmla="val 6704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A14AE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20" o:spid="_x0000_s1026" type="#_x0000_t13" style="position:absolute;margin-left:123pt;margin-top:4.1pt;width:52.5pt;height:3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" adj="12690"/>
            </w:pict>
          </mc:Fallback>
        </mc:AlternateContent>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6672" behindDoc="0" locked="0" layoutInCell="1" allowOverlap="1">
                <wp:simplePos x="0" y="0"/>
                <wp:positionH relativeFrom="column">
                  <wp:posOffset>1049655</wp:posOffset>
                </wp:positionH>
                <wp:positionV relativeFrom="paragraph">
                  <wp:posOffset>116205</wp:posOffset>
                </wp:positionV>
                <wp:extent cx="878840" cy="410210"/>
                <wp:effectExtent l="0" t="182880" r="0" b="102235"/>
                <wp:wrapNone/>
                <wp:docPr id="19" name="Стрелка вправо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236859">
                          <a:off x="0" y="0"/>
                          <a:ext cx="878840" cy="410210"/>
                        </a:xfrm>
                        <a:prstGeom prst="rightArrow">
                          <a:avLst>
                            <a:gd name="adj1" fmla="val 50000"/>
                            <a:gd name="adj2" fmla="val 5356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5C42F" id="Стрелка вправо 19" o:spid="_x0000_s1026" type="#_x0000_t13" style="position:absolute;margin-left:82.65pt;margin-top:9.15pt;width:69.2pt;height:32.3pt;rotation:8996847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"/>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7696" behindDoc="0" locked="0" layoutInCell="1" allowOverlap="1">
                <wp:simplePos x="0" y="0"/>
                <wp:positionH relativeFrom="column">
                  <wp:posOffset>4297680</wp:posOffset>
                </wp:positionH>
                <wp:positionV relativeFrom="paragraph">
                  <wp:posOffset>116205</wp:posOffset>
                </wp:positionV>
                <wp:extent cx="666750" cy="410210"/>
                <wp:effectExtent l="20955" t="78105" r="0" b="64135"/>
                <wp:wrapNone/>
                <wp:docPr id="18" name="Стрелка вправо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20000">
                          <a:off x="0" y="0"/>
                          <a:ext cx="666750" cy="410210"/>
                        </a:xfrm>
                        <a:prstGeom prst="rightArrow">
                          <a:avLst>
                            <a:gd name="adj1" fmla="val 50000"/>
                            <a:gd name="adj2" fmla="val 4063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43AA0" id="Стрелка вправо 18" o:spid="_x0000_s1026" type="#_x0000_t13" style="position:absolute;margin-left:338.4pt;margin-top:9.15pt;width:52.5pt;height:32.3pt;rotation:2206379fd;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"/>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1552" behindDoc="0" locked="0" layoutInCell="1" allowOverlap="1">
                <wp:simplePos x="0" y="0"/>
                <wp:positionH relativeFrom="column">
                  <wp:posOffset>6414135</wp:posOffset>
                </wp:positionH>
                <wp:positionV relativeFrom="paragraph">
                  <wp:posOffset>28575</wp:posOffset>
                </wp:positionV>
                <wp:extent cx="381000" cy="371475"/>
                <wp:effectExtent l="38100" t="0" r="57150" b="47625"/>
                <wp:wrapNone/>
                <wp:docPr id="17" name="Стрелка вниз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7147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A22F7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7" o:spid="_x0000_s1026" type="#_x0000_t67" style="position:absolute;margin-left:505.05pt;margin-top:2.25pt;width:30pt;height:2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"/>
            </w:pict>
          </mc:Fallback>
        </mc:AlternateContent>
      </w:r>
    </w:p>
    <w:p w:rsidR="00D04678" w:rsidRPr="00D04678" w:rsidRDefault="00D04678" w:rsidP="00D04678">
      <w:pPr>
        <w:tabs>
          <w:tab w:val="left" w:pos="8775"/>
        </w:tabs>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sz w:val="26"/>
          <w:szCs w:val="26"/>
          <w:lang w:eastAsia="ru-RU"/>
        </w:rPr>
        <w:tab/>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5648" behindDoc="0" locked="0" layoutInCell="1" allowOverlap="1">
                <wp:simplePos x="0" y="0"/>
                <wp:positionH relativeFrom="column">
                  <wp:posOffset>3419475</wp:posOffset>
                </wp:positionH>
                <wp:positionV relativeFrom="paragraph">
                  <wp:posOffset>95885</wp:posOffset>
                </wp:positionV>
                <wp:extent cx="2560320" cy="564515"/>
                <wp:effectExtent l="0" t="0" r="11430" b="26035"/>
                <wp:wrapNone/>
                <wp:docPr id="16" name="Надпись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564515"/>
                        </a:xfrm>
                        <a:prstGeom prst="rect">
                          <a:avLst/>
                        </a:prstGeom>
                        <a:solidFill>
                          <a:srgbClr val="FFFFFF"/>
                        </a:solidFill>
                        <a:ln w="9525">
                          <a:solidFill>
                            <a:srgbClr val="000000"/>
                          </a:solidFill>
                          <a:miter lim="800000"/>
                          <a:headEnd/>
                          <a:tailEnd/>
                        </a:ln>
                      </wps:spPr>
                      <wps:txbx>
                        <w:txbxContent>
                          <w:p w:rsidR="00D04678" w:rsidRDefault="00D04678" w:rsidP="00D04678">
                            <w:pPr>
                              <w:jc w:val="center"/>
                            </w:pPr>
                            <w:r>
                              <w:t>Назначение и проведение приемных конкурсных испытаний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6" o:spid="_x0000_s1028" type="#_x0000_t202" style="position:absolute;margin-left:269.25pt;margin-top:7.55pt;width:201.6pt;height:44.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">
                <v:textbox>
                  <w:txbxContent>
                    <w:p w:rsidR="00D04678" w:rsidRDefault="00D04678" w:rsidP="00D04678">
                      <w:pPr>
                        <w:jc w:val="center"/>
                      </w:pPr>
                      <w:r>
                        <w:t>Назначение и проведение приемных конкурсных испытаний</w:t>
                      </w:r>
                    </w:p>
                  </w:txbxContent>
                </v:textbox>
              </v:shape>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6432" behindDoc="0" locked="0" layoutInCell="1" allowOverlap="1">
                <wp:simplePos x="0" y="0"/>
                <wp:positionH relativeFrom="column">
                  <wp:posOffset>-26670</wp:posOffset>
                </wp:positionH>
                <wp:positionV relativeFrom="paragraph">
                  <wp:posOffset>95885</wp:posOffset>
                </wp:positionV>
                <wp:extent cx="2560320" cy="619125"/>
                <wp:effectExtent l="0" t="0" r="11430" b="28575"/>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619125"/>
                        </a:xfrm>
                        <a:prstGeom prst="rect">
                          <a:avLst/>
                        </a:prstGeom>
                        <a:solidFill>
                          <a:srgbClr val="FFFFFF"/>
                        </a:solidFill>
                        <a:ln w="9525">
                          <a:solidFill>
                            <a:srgbClr val="000000"/>
                          </a:solidFill>
                          <a:miter lim="800000"/>
                          <a:headEnd/>
                          <a:tailEnd/>
                        </a:ln>
                      </wps:spPr>
                      <wps:txbx>
                        <w:txbxContent>
                          <w:p w:rsidR="00D04678" w:rsidRDefault="00D04678" w:rsidP="00D04678">
                            <w:pPr>
                              <w:jc w:val="center"/>
                            </w:pPr>
                            <w:r>
                              <w:t>Направление мотивированного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5" o:spid="_x0000_s1029" type="#_x0000_t202" style="position:absolute;margin-left:-2.1pt;margin-top:7.55pt;width:201.6pt;height:4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">
                <v:textbox>
                  <w:txbxContent>
                    <w:p w:rsidR="00D04678" w:rsidRDefault="00D04678" w:rsidP="00D04678">
                      <w:pPr>
                        <w:jc w:val="center"/>
                      </w:pPr>
                      <w:r>
                        <w:t>Направление мотивированного отказа в предоставлении муниципальной услуги</w:t>
                      </w:r>
                    </w:p>
                  </w:txbxContent>
                </v:textbox>
              </v:shape>
            </w:pict>
          </mc:Fallback>
        </mc:AlternateContent>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tabs>
          <w:tab w:val="left" w:pos="10455"/>
        </w:tabs>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2576" behindDoc="0" locked="0" layoutInCell="1" allowOverlap="1">
                <wp:simplePos x="0" y="0"/>
                <wp:positionH relativeFrom="column">
                  <wp:posOffset>6414135</wp:posOffset>
                </wp:positionH>
                <wp:positionV relativeFrom="paragraph">
                  <wp:posOffset>53975</wp:posOffset>
                </wp:positionV>
                <wp:extent cx="381000" cy="371475"/>
                <wp:effectExtent l="38100" t="0" r="57150" b="47625"/>
                <wp:wrapNone/>
                <wp:docPr id="14" name="Стрелка вниз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7147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146EA" id="Стрелка вниз 14" o:spid="_x0000_s1026" type="#_x0000_t67" style="position:absolute;margin-left:505.05pt;margin-top:4.25pt;width:30pt;height:2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"/>
            </w:pict>
          </mc:Fallback>
        </mc:AlternateContent>
      </w:r>
      <w:r w:rsidRPr="00D04678">
        <w:rPr>
          <w:rFonts w:ascii="Times New Roman" w:eastAsia="Times New Roman" w:hAnsi="Times New Roman" w:cs="Times New Roman"/>
          <w:sz w:val="26"/>
          <w:szCs w:val="26"/>
          <w:lang w:eastAsia="ru-RU"/>
        </w:rPr>
        <w:tab/>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tabs>
          <w:tab w:val="left" w:pos="8970"/>
        </w:tabs>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9744" behindDoc="0" locked="0" layoutInCell="1" allowOverlap="1">
                <wp:simplePos x="0" y="0"/>
                <wp:positionH relativeFrom="column">
                  <wp:posOffset>4362450</wp:posOffset>
                </wp:positionH>
                <wp:positionV relativeFrom="paragraph">
                  <wp:posOffset>74930</wp:posOffset>
                </wp:positionV>
                <wp:extent cx="666750" cy="410210"/>
                <wp:effectExtent l="28575" t="55880" r="0" b="67310"/>
                <wp:wrapNone/>
                <wp:docPr id="13" name="Стрелка вправо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96586">
                          <a:off x="0" y="0"/>
                          <a:ext cx="666750" cy="410210"/>
                        </a:xfrm>
                        <a:prstGeom prst="rightArrow">
                          <a:avLst>
                            <a:gd name="adj1" fmla="val 50000"/>
                            <a:gd name="adj2" fmla="val 4063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E7E14E" id="Стрелка вправо 13" o:spid="_x0000_s1026" type="#_x0000_t13" style="position:absolute;margin-left:343.5pt;margin-top:5.9pt;width:52.5pt;height:32.3pt;rotation:1853124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"/>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8720" behindDoc="0" locked="0" layoutInCell="1" allowOverlap="1">
                <wp:simplePos x="0" y="0"/>
                <wp:positionH relativeFrom="column">
                  <wp:posOffset>687705</wp:posOffset>
                </wp:positionH>
                <wp:positionV relativeFrom="paragraph">
                  <wp:posOffset>127635</wp:posOffset>
                </wp:positionV>
                <wp:extent cx="666750" cy="410210"/>
                <wp:effectExtent l="0" t="89535" r="7620" b="71755"/>
                <wp:wrapNone/>
                <wp:docPr id="12" name="Стрелка вправо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613888">
                          <a:off x="0" y="0"/>
                          <a:ext cx="666750" cy="410210"/>
                        </a:xfrm>
                        <a:prstGeom prst="rightArrow">
                          <a:avLst>
                            <a:gd name="adj1" fmla="val 50000"/>
                            <a:gd name="adj2" fmla="val 4063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B306E7" id="Стрелка вправо 12" o:spid="_x0000_s1026" type="#_x0000_t13" style="position:absolute;margin-left:54.15pt;margin-top:10.05pt;width:52.5pt;height:32.3pt;rotation:9408663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"/>
            </w:pict>
          </mc:Fallback>
        </mc:AlternateContent>
      </w:r>
      <w:r w:rsidRPr="00D04678">
        <w:rPr>
          <w:rFonts w:ascii="Times New Roman" w:eastAsia="Times New Roman" w:hAnsi="Times New Roman" w:cs="Times New Roman"/>
          <w:sz w:val="26"/>
          <w:szCs w:val="26"/>
          <w:lang w:eastAsia="ru-RU"/>
        </w:rPr>
        <w:tab/>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7456" behindDoc="0" locked="0" layoutInCell="1" allowOverlap="1">
                <wp:simplePos x="0" y="0"/>
                <wp:positionH relativeFrom="column">
                  <wp:posOffset>3068955</wp:posOffset>
                </wp:positionH>
                <wp:positionV relativeFrom="paragraph">
                  <wp:posOffset>89535</wp:posOffset>
                </wp:positionV>
                <wp:extent cx="3200400" cy="676275"/>
                <wp:effectExtent l="0" t="0" r="19050" b="28575"/>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676275"/>
                        </a:xfrm>
                        <a:prstGeom prst="rect">
                          <a:avLst/>
                        </a:prstGeom>
                        <a:solidFill>
                          <a:srgbClr val="FFFFFF"/>
                        </a:solidFill>
                        <a:ln w="9525">
                          <a:solidFill>
                            <a:srgbClr val="000000"/>
                          </a:solidFill>
                          <a:miter lim="800000"/>
                          <a:headEnd/>
                          <a:tailEnd/>
                        </a:ln>
                      </wps:spPr>
                      <wps:txbx>
                        <w:txbxContent>
                          <w:p w:rsidR="00D04678" w:rsidRDefault="00D04678" w:rsidP="00D04678">
                            <w:pPr>
                              <w:jc w:val="center"/>
                            </w:pPr>
                            <w:r>
                              <w:t>Прием на обучение и зачисление в Учреждение, заключение договора на предоставление муниципальной услуги</w:t>
                            </w:r>
                          </w:p>
                          <w:p w:rsidR="00D04678" w:rsidRDefault="00D04678" w:rsidP="00D046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 o:spid="_x0000_s1030" type="#_x0000_t202" style="position:absolute;margin-left:241.65pt;margin-top:7.05pt;width:252pt;height:5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">
                <v:textbox>
                  <w:txbxContent>
                    <w:p w:rsidR="00D04678" w:rsidRDefault="00D04678" w:rsidP="00D04678">
                      <w:pPr>
                        <w:jc w:val="center"/>
                      </w:pPr>
                      <w:r>
                        <w:t>Прием на обучение и зачисление в Учреждение, заключение договора на предоставление муниципальной услуги</w:t>
                      </w:r>
                    </w:p>
                    <w:p w:rsidR="00D04678" w:rsidRDefault="00D04678" w:rsidP="00D04678">
                      <w:pPr>
                        <w:jc w:val="center"/>
                      </w:pPr>
                    </w:p>
                  </w:txbxContent>
                </v:textbox>
              </v:shape>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80768" behindDoc="0" locked="0" layoutInCell="1" allowOverlap="1">
                <wp:simplePos x="0" y="0"/>
                <wp:positionH relativeFrom="column">
                  <wp:posOffset>-26670</wp:posOffset>
                </wp:positionH>
                <wp:positionV relativeFrom="paragraph">
                  <wp:posOffset>89535</wp:posOffset>
                </wp:positionV>
                <wp:extent cx="2560320" cy="619125"/>
                <wp:effectExtent l="0" t="0" r="11430" b="28575"/>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619125"/>
                        </a:xfrm>
                        <a:prstGeom prst="rect">
                          <a:avLst/>
                        </a:prstGeom>
                        <a:solidFill>
                          <a:srgbClr val="FFFFFF"/>
                        </a:solidFill>
                        <a:ln w="9525">
                          <a:solidFill>
                            <a:srgbClr val="000000"/>
                          </a:solidFill>
                          <a:miter lim="800000"/>
                          <a:headEnd/>
                          <a:tailEnd/>
                        </a:ln>
                      </wps:spPr>
                      <wps:txbx>
                        <w:txbxContent>
                          <w:p w:rsidR="00D04678" w:rsidRDefault="00D04678" w:rsidP="00D04678">
                            <w:pPr>
                              <w:jc w:val="center"/>
                            </w:pPr>
                            <w:r>
                              <w:t>Направление мотивированного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 o:spid="_x0000_s1031" type="#_x0000_t202" style="position:absolute;margin-left:-2.1pt;margin-top:7.05pt;width:201.6pt;height:4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">
                <v:textbox>
                  <w:txbxContent>
                    <w:p w:rsidR="00D04678" w:rsidRDefault="00D04678" w:rsidP="00D04678">
                      <w:pPr>
                        <w:jc w:val="center"/>
                      </w:pPr>
                      <w:r>
                        <w:t>Направление мотивированного отказа в предоставлении муниципальной услуги</w:t>
                      </w:r>
                    </w:p>
                  </w:txbxContent>
                </v:textbox>
              </v:shape>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3600" behindDoc="0" locked="0" layoutInCell="1" allowOverlap="1">
                <wp:simplePos x="0" y="0"/>
                <wp:positionH relativeFrom="column">
                  <wp:posOffset>6414135</wp:posOffset>
                </wp:positionH>
                <wp:positionV relativeFrom="paragraph">
                  <wp:posOffset>89535</wp:posOffset>
                </wp:positionV>
                <wp:extent cx="381000" cy="371475"/>
                <wp:effectExtent l="38100" t="0" r="57150" b="47625"/>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7147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442B3" id="Стрелка вниз 9" o:spid="_x0000_s1026" type="#_x0000_t67" style="position:absolute;margin-left:505.05pt;margin-top:7.05pt;width:30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"/>
            </w:pict>
          </mc:Fallback>
        </mc:AlternateContent>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tabs>
          <w:tab w:val="left" w:pos="9045"/>
        </w:tabs>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sz w:val="26"/>
          <w:szCs w:val="26"/>
          <w:lang w:eastAsia="ru-RU"/>
        </w:rPr>
        <w:tab/>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81792" behindDoc="0" locked="0" layoutInCell="1" allowOverlap="1">
                <wp:simplePos x="0" y="0"/>
                <wp:positionH relativeFrom="column">
                  <wp:posOffset>4067175</wp:posOffset>
                </wp:positionH>
                <wp:positionV relativeFrom="paragraph">
                  <wp:posOffset>121285</wp:posOffset>
                </wp:positionV>
                <wp:extent cx="666750" cy="410210"/>
                <wp:effectExtent l="28575" t="54610" r="0" b="68580"/>
                <wp:wrapNone/>
                <wp:docPr id="8" name="Стрелка вправо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96586">
                          <a:off x="0" y="0"/>
                          <a:ext cx="666750" cy="410210"/>
                        </a:xfrm>
                        <a:prstGeom prst="rightArrow">
                          <a:avLst>
                            <a:gd name="adj1" fmla="val 50000"/>
                            <a:gd name="adj2" fmla="val 4063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D0A41" id="Стрелка вправо 8" o:spid="_x0000_s1026" type="#_x0000_t13" style="position:absolute;margin-left:320.25pt;margin-top:9.55pt;width:52.5pt;height:32.3pt;rotation:1853124fd;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"/>
            </w:pict>
          </mc:Fallback>
        </mc:AlternateContent>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4624" behindDoc="0" locked="0" layoutInCell="1" allowOverlap="1">
                <wp:simplePos x="0" y="0"/>
                <wp:positionH relativeFrom="column">
                  <wp:posOffset>6414135</wp:posOffset>
                </wp:positionH>
                <wp:positionV relativeFrom="paragraph">
                  <wp:posOffset>57785</wp:posOffset>
                </wp:positionV>
                <wp:extent cx="381000" cy="371475"/>
                <wp:effectExtent l="38100" t="0" r="57150" b="47625"/>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7147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A8678" id="Стрелка вниз 7" o:spid="_x0000_s1026" type="#_x0000_t67" style="position:absolute;margin-left:505.05pt;margin-top:4.55pt;width:30pt;height:2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"/>
            </w:pict>
          </mc:Fallback>
        </mc:AlternateContent>
      </w:r>
      <w:r w:rsidRPr="00D04678">
        <w:rPr>
          <w:rFonts w:ascii="Times New Roman" w:eastAsia="Times New Roman" w:hAnsi="Times New Roman" w:cs="Times New Roman"/>
          <w:sz w:val="26"/>
          <w:szCs w:val="26"/>
          <w:lang w:eastAsia="ru-RU"/>
        </w:rPr>
        <w:tab/>
      </w:r>
    </w:p>
    <w:p w:rsidR="00D04678" w:rsidRPr="00D04678" w:rsidRDefault="00D04678" w:rsidP="00D04678">
      <w:pPr>
        <w:tabs>
          <w:tab w:val="left" w:pos="2535"/>
        </w:tabs>
        <w:suppressAutoHyphens w:val="0"/>
        <w:spacing w:after="0" w:line="240" w:lineRule="auto"/>
        <w:jc w:val="both"/>
        <w:rPr>
          <w:rFonts w:ascii="Times New Roman" w:eastAsia="Times New Roman" w:hAnsi="Times New Roman" w:cs="Times New Roman"/>
          <w:sz w:val="26"/>
          <w:szCs w:val="26"/>
          <w:lang w:eastAsia="ru-RU"/>
        </w:rPr>
      </w:pPr>
    </w:p>
    <w:p w:rsidR="00D04678" w:rsidRPr="00D04678" w:rsidRDefault="00D04678" w:rsidP="00D04678">
      <w:pPr>
        <w:tabs>
          <w:tab w:val="left" w:pos="2535"/>
        </w:tabs>
        <w:suppressAutoHyphens w:val="0"/>
        <w:spacing w:after="0" w:line="240" w:lineRule="auto"/>
        <w:jc w:val="both"/>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8480" behindDoc="0" locked="0" layoutInCell="1" allowOverlap="1">
                <wp:simplePos x="0" y="0"/>
                <wp:positionH relativeFrom="column">
                  <wp:posOffset>2364105</wp:posOffset>
                </wp:positionH>
                <wp:positionV relativeFrom="paragraph">
                  <wp:posOffset>78740</wp:posOffset>
                </wp:positionV>
                <wp:extent cx="3781425" cy="619125"/>
                <wp:effectExtent l="0" t="0" r="28575" b="28575"/>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1425" cy="619125"/>
                        </a:xfrm>
                        <a:prstGeom prst="rect">
                          <a:avLst/>
                        </a:prstGeom>
                        <a:solidFill>
                          <a:srgbClr val="FFFFFF"/>
                        </a:solidFill>
                        <a:ln w="9525">
                          <a:solidFill>
                            <a:srgbClr val="000000"/>
                          </a:solidFill>
                          <a:miter lim="800000"/>
                          <a:headEnd/>
                          <a:tailEnd/>
                        </a:ln>
                      </wps:spPr>
                      <wps:txbx>
                        <w:txbxContent>
                          <w:p w:rsidR="00D04678" w:rsidRDefault="00D04678" w:rsidP="00D04678">
                            <w:pPr>
                              <w:jc w:val="center"/>
                            </w:pPr>
                            <w:r>
                              <w:t>Обучение по общеобразовательным предпрофессиональным и общеразвивающим программам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 o:spid="_x0000_s1032" type="#_x0000_t202" style="position:absolute;left:0;text-align:left;margin-left:186.15pt;margin-top:6.2pt;width:297.75pt;height:4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">
                <v:textbox>
                  <w:txbxContent>
                    <w:p w:rsidR="00D04678" w:rsidRDefault="00D04678" w:rsidP="00D04678">
                      <w:pPr>
                        <w:jc w:val="center"/>
                      </w:pPr>
                      <w:r>
                        <w:t>Обучение по общеобразовательным предпрофессиональным и общеразвивающим программам</w:t>
                      </w:r>
                    </w:p>
                  </w:txbxContent>
                </v:textbox>
              </v:shape>
            </w:pict>
          </mc:Fallback>
        </mc:AlternateContent>
      </w:r>
    </w:p>
    <w:p w:rsidR="00D04678" w:rsidRPr="00D04678" w:rsidRDefault="00D04678" w:rsidP="00D04678">
      <w:pPr>
        <w:suppressAutoHyphens w:val="0"/>
        <w:spacing w:after="0" w:line="240" w:lineRule="auto"/>
        <w:ind w:firstLine="709"/>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ind w:firstLine="709"/>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b/>
          <w:sz w:val="26"/>
          <w:szCs w:val="26"/>
          <w:lang w:eastAsia="ru-RU"/>
        </w:rPr>
      </w:pPr>
    </w:p>
    <w:p w:rsidR="00D04678" w:rsidRPr="00D04678" w:rsidRDefault="00D04678" w:rsidP="00D04678">
      <w:pPr>
        <w:suppressAutoHyphens w:val="0"/>
        <w:spacing w:after="0" w:line="240" w:lineRule="auto"/>
        <w:jc w:val="center"/>
        <w:rPr>
          <w:rFonts w:ascii="Times New Roman" w:eastAsia="Times New Roman" w:hAnsi="Times New Roman" w:cs="Times New Roman"/>
          <w:b/>
          <w:sz w:val="26"/>
          <w:szCs w:val="26"/>
          <w:lang w:eastAsia="ru-RU"/>
        </w:rPr>
      </w:pPr>
      <w:r w:rsidRPr="00D04678">
        <w:rPr>
          <w:rFonts w:ascii="Times New Roman" w:eastAsia="Times New Roman" w:hAnsi="Times New Roman" w:cs="Times New Roman"/>
          <w:b/>
          <w:noProof/>
          <w:sz w:val="26"/>
          <w:szCs w:val="26"/>
          <w:lang w:eastAsia="ru-RU"/>
        </w:rPr>
        <mc:AlternateContent>
          <mc:Choice Requires="wps">
            <w:drawing>
              <wp:anchor distT="0" distB="0" distL="114300" distR="114300" simplePos="0" relativeHeight="251682816" behindDoc="0" locked="0" layoutInCell="1" allowOverlap="1">
                <wp:simplePos x="0" y="0"/>
                <wp:positionH relativeFrom="column">
                  <wp:posOffset>3298190</wp:posOffset>
                </wp:positionH>
                <wp:positionV relativeFrom="paragraph">
                  <wp:posOffset>86360</wp:posOffset>
                </wp:positionV>
                <wp:extent cx="727075" cy="410210"/>
                <wp:effectExtent l="0" t="105410" r="3810" b="74930"/>
                <wp:wrapNone/>
                <wp:docPr id="5" name="Стрелка вправо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613888">
                          <a:off x="0" y="0"/>
                          <a:ext cx="727075" cy="410210"/>
                        </a:xfrm>
                        <a:prstGeom prst="rightArrow">
                          <a:avLst>
                            <a:gd name="adj1" fmla="val 50000"/>
                            <a:gd name="adj2" fmla="val 443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DEF070" id="Стрелка вправо 5" o:spid="_x0000_s1026" type="#_x0000_t13" style="position:absolute;margin-left:259.7pt;margin-top:6.8pt;width:57.25pt;height:32.3pt;rotation:9408663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"/>
            </w:pict>
          </mc:Fallback>
        </mc:AlternateContent>
      </w:r>
    </w:p>
    <w:p w:rsidR="00D04678" w:rsidRPr="00D04678" w:rsidRDefault="00D04678" w:rsidP="00D04678">
      <w:pPr>
        <w:suppressAutoHyphens w:val="0"/>
        <w:spacing w:after="0" w:line="240" w:lineRule="auto"/>
        <w:jc w:val="center"/>
        <w:rPr>
          <w:rFonts w:ascii="Times New Roman" w:eastAsia="Times New Roman" w:hAnsi="Times New Roman" w:cs="Times New Roman"/>
          <w:b/>
          <w:sz w:val="26"/>
          <w:szCs w:val="26"/>
          <w:lang w:eastAsia="ru-RU"/>
        </w:rPr>
      </w:pPr>
    </w:p>
    <w:p w:rsidR="00D04678" w:rsidRPr="00D04678" w:rsidRDefault="00D04678" w:rsidP="00D04678">
      <w:pPr>
        <w:suppressAutoHyphens w:val="0"/>
        <w:spacing w:after="0" w:line="240" w:lineRule="auto"/>
        <w:jc w:val="center"/>
        <w:rPr>
          <w:rFonts w:ascii="Times New Roman" w:eastAsia="Times New Roman" w:hAnsi="Times New Roman" w:cs="Times New Roman"/>
          <w:b/>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9504" behindDoc="0" locked="0" layoutInCell="1" allowOverlap="1">
                <wp:simplePos x="0" y="0"/>
                <wp:positionH relativeFrom="column">
                  <wp:posOffset>1049655</wp:posOffset>
                </wp:positionH>
                <wp:positionV relativeFrom="paragraph">
                  <wp:posOffset>248285</wp:posOffset>
                </wp:positionV>
                <wp:extent cx="5014595" cy="419100"/>
                <wp:effectExtent l="19050" t="19050" r="33655" b="3810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4595" cy="419100"/>
                        </a:xfrm>
                        <a:prstGeom prst="rect">
                          <a:avLst/>
                        </a:prstGeom>
                        <a:solidFill>
                          <a:srgbClr val="FFFFFF"/>
                        </a:solidFill>
                        <a:ln w="63500" cmpd="thickThin">
                          <a:solidFill>
                            <a:srgbClr val="000000"/>
                          </a:solidFill>
                          <a:miter lim="800000"/>
                          <a:headEnd/>
                          <a:tailEnd/>
                        </a:ln>
                      </wps:spPr>
                      <wps:txbx>
                        <w:txbxContent>
                          <w:p w:rsidR="00D04678" w:rsidRPr="00F55B3B" w:rsidRDefault="00D04678" w:rsidP="00D04678">
                            <w:pPr>
                              <w:jc w:val="center"/>
                            </w:pPr>
                            <w:r w:rsidRPr="00E07750">
                              <w:rPr>
                                <w:bCs/>
                                <w:sz w:val="26"/>
                                <w:szCs w:val="26"/>
                              </w:rPr>
                              <w:t xml:space="preserve">Выдача </w:t>
                            </w:r>
                            <w:r>
                              <w:rPr>
                                <w:bCs/>
                                <w:sz w:val="26"/>
                                <w:szCs w:val="26"/>
                              </w:rPr>
                              <w:t>документа</w:t>
                            </w:r>
                            <w:r w:rsidRPr="00E07750">
                              <w:rPr>
                                <w:bCs/>
                                <w:sz w:val="26"/>
                                <w:szCs w:val="26"/>
                              </w:rPr>
                              <w:t xml:space="preserve"> об обучении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 o:spid="_x0000_s1033" type="#_x0000_t202" style="position:absolute;left:0;text-align:left;margin-left:82.65pt;margin-top:19.55pt;width:394.85pt;height: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" strokeweight="5pt">
                <v:stroke linestyle="thickThin"/>
                <v:textbox>
                  <w:txbxContent>
                    <w:p w:rsidR="00D04678" w:rsidRPr="00F55B3B" w:rsidRDefault="00D04678" w:rsidP="00D04678">
                      <w:pPr>
                        <w:jc w:val="center"/>
                      </w:pPr>
                      <w:r w:rsidRPr="00E07750">
                        <w:rPr>
                          <w:bCs/>
                          <w:sz w:val="26"/>
                          <w:szCs w:val="26"/>
                        </w:rPr>
                        <w:t xml:space="preserve">Выдача </w:t>
                      </w:r>
                      <w:r>
                        <w:rPr>
                          <w:bCs/>
                          <w:sz w:val="26"/>
                          <w:szCs w:val="26"/>
                        </w:rPr>
                        <w:t>документа</w:t>
                      </w:r>
                      <w:r w:rsidRPr="00E07750">
                        <w:rPr>
                          <w:bCs/>
                          <w:sz w:val="26"/>
                          <w:szCs w:val="26"/>
                        </w:rPr>
                        <w:t xml:space="preserve"> об обучении</w:t>
                      </w:r>
                    </w:p>
                  </w:txbxContent>
                </v:textbox>
              </v:shape>
            </w:pict>
          </mc:Fallback>
        </mc:AlternateContent>
      </w:r>
    </w:p>
    <w:p w:rsidR="00D04678" w:rsidRPr="00D04678" w:rsidRDefault="00D04678" w:rsidP="00D04678">
      <w:pPr>
        <w:suppressAutoHyphens w:val="0"/>
        <w:spacing w:after="0" w:line="240" w:lineRule="auto"/>
        <w:jc w:val="center"/>
        <w:rPr>
          <w:rFonts w:ascii="Times New Roman" w:eastAsia="Times New Roman" w:hAnsi="Times New Roman" w:cs="Times New Roman"/>
          <w:bCs/>
          <w:color w:val="000080"/>
          <w:sz w:val="26"/>
          <w:szCs w:val="26"/>
          <w:lang w:eastAsia="ru-RU"/>
        </w:rPr>
        <w:sectPr w:rsidR="00D04678" w:rsidRPr="00D04678" w:rsidSect="00E07750">
          <w:pgSz w:w="11906" w:h="16838"/>
          <w:pgMar w:top="1134" w:right="851" w:bottom="1134" w:left="1797" w:header="709" w:footer="709" w:gutter="0"/>
          <w:cols w:space="708"/>
          <w:docGrid w:linePitch="360"/>
        </w:sectPr>
      </w:pPr>
    </w:p>
    <w:p w:rsidR="001A1B18" w:rsidRPr="00D04678" w:rsidRDefault="00D04678" w:rsidP="005D5372">
      <w:pPr>
        <w:autoSpaceDE w:val="0"/>
        <w:spacing w:after="0" w:line="240" w:lineRule="auto"/>
        <w:jc w:val="right"/>
        <w:rPr>
          <w:rFonts w:ascii="Times New Roman" w:hAnsi="Times New Roman" w:cs="Times New Roman"/>
          <w:bCs/>
          <w:iCs/>
          <w:color w:val="000000"/>
          <w:sz w:val="26"/>
          <w:szCs w:val="26"/>
        </w:rPr>
      </w:pPr>
      <w:r>
        <w:rPr>
          <w:rFonts w:ascii="Times New Roman" w:hAnsi="Times New Roman" w:cs="Times New Roman"/>
          <w:bCs/>
          <w:iCs/>
          <w:color w:val="000000"/>
          <w:sz w:val="26"/>
          <w:szCs w:val="26"/>
        </w:rPr>
        <w:lastRenderedPageBreak/>
        <w:t xml:space="preserve">Приложение </w:t>
      </w:r>
      <w:r w:rsidR="001A1B18" w:rsidRPr="00D04678">
        <w:rPr>
          <w:rFonts w:ascii="Times New Roman" w:hAnsi="Times New Roman" w:cs="Times New Roman"/>
          <w:bCs/>
          <w:iCs/>
          <w:color w:val="000000"/>
          <w:sz w:val="26"/>
          <w:szCs w:val="26"/>
        </w:rPr>
        <w:t>4</w:t>
      </w:r>
    </w:p>
    <w:p w:rsidR="001A1B18" w:rsidRPr="00357D37" w:rsidRDefault="001A1B18" w:rsidP="001A1B18">
      <w:pPr>
        <w:autoSpaceDE w:val="0"/>
        <w:spacing w:after="0" w:line="240" w:lineRule="auto"/>
        <w:jc w:val="right"/>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к административному регламенту</w:t>
      </w:r>
    </w:p>
    <w:p w:rsidR="001A1B18" w:rsidRPr="00357D37" w:rsidRDefault="001A1B18" w:rsidP="001A1B1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iCs/>
          <w:color w:val="000000"/>
          <w:sz w:val="26"/>
          <w:szCs w:val="26"/>
        </w:rPr>
        <w:t xml:space="preserve">                                                            </w:t>
      </w:r>
      <w:r w:rsidRPr="00357D37">
        <w:rPr>
          <w:rFonts w:ascii="Times New Roman" w:hAnsi="Times New Roman" w:cs="Times New Roman"/>
          <w:bCs/>
          <w:color w:val="000000"/>
          <w:sz w:val="26"/>
          <w:szCs w:val="26"/>
        </w:rPr>
        <w:t>по предоставлению муниципальных услуг</w:t>
      </w:r>
    </w:p>
    <w:p w:rsidR="001A1B18" w:rsidRPr="00357D37" w:rsidRDefault="001A1B18" w:rsidP="001A1B1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МБУДО «Белоберезковская ДМШ»</w:t>
      </w:r>
    </w:p>
    <w:p w:rsidR="001A1B18" w:rsidRPr="00357D37" w:rsidRDefault="001A1B18" w:rsidP="001A1B1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«Реализация общеобразовательных предпрофессиональных</w:t>
      </w:r>
    </w:p>
    <w:p w:rsidR="001A1B18" w:rsidRPr="00357D37" w:rsidRDefault="001A1B18" w:rsidP="001A1B1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программ и общеразвивающих программ в области искусств»</w:t>
      </w:r>
    </w:p>
    <w:p w:rsidR="001A1B18" w:rsidRPr="00357D37" w:rsidRDefault="001A1B18" w:rsidP="00F66CF9">
      <w:pPr>
        <w:autoSpaceDE w:val="0"/>
        <w:spacing w:after="0" w:line="240" w:lineRule="auto"/>
        <w:jc w:val="center"/>
        <w:rPr>
          <w:rFonts w:ascii="Times New Roman" w:hAnsi="Times New Roman" w:cs="Times New Roman"/>
          <w:b/>
          <w:bCs/>
          <w:iCs/>
          <w:color w:val="000000"/>
          <w:sz w:val="26"/>
          <w:szCs w:val="26"/>
        </w:rPr>
      </w:pPr>
    </w:p>
    <w:p w:rsidR="001A1B18" w:rsidRPr="00357D37" w:rsidRDefault="001A1B18" w:rsidP="001A1B18">
      <w:pPr>
        <w:pStyle w:val="ab"/>
        <w:spacing w:before="0" w:beforeAutospacing="0" w:after="0" w:afterAutospacing="0"/>
        <w:jc w:val="center"/>
        <w:rPr>
          <w:sz w:val="26"/>
          <w:szCs w:val="26"/>
        </w:rPr>
      </w:pPr>
      <w:r w:rsidRPr="00357D37">
        <w:rPr>
          <w:rStyle w:val="ac"/>
          <w:sz w:val="26"/>
          <w:szCs w:val="26"/>
        </w:rPr>
        <w:t>СОГЛАСИЕ</w:t>
      </w:r>
    </w:p>
    <w:p w:rsidR="001A1B18" w:rsidRPr="00357D37" w:rsidRDefault="001A1B18" w:rsidP="001A1B18">
      <w:pPr>
        <w:pStyle w:val="ab"/>
        <w:spacing w:before="0" w:beforeAutospacing="0" w:after="0" w:afterAutospacing="0"/>
        <w:jc w:val="center"/>
        <w:rPr>
          <w:sz w:val="26"/>
          <w:szCs w:val="26"/>
        </w:rPr>
      </w:pPr>
      <w:r w:rsidRPr="00357D37">
        <w:rPr>
          <w:rStyle w:val="ac"/>
          <w:sz w:val="26"/>
          <w:szCs w:val="26"/>
        </w:rPr>
        <w:t>родителей (законных представителей) на обработку персональных данных</w:t>
      </w:r>
    </w:p>
    <w:p w:rsidR="001A1B18" w:rsidRPr="00357D37" w:rsidRDefault="001A1B18" w:rsidP="001A1B18">
      <w:pPr>
        <w:pStyle w:val="ab"/>
        <w:spacing w:before="0" w:beforeAutospacing="0" w:after="0" w:afterAutospacing="0"/>
        <w:jc w:val="center"/>
        <w:rPr>
          <w:sz w:val="26"/>
          <w:szCs w:val="26"/>
        </w:rPr>
      </w:pPr>
    </w:p>
    <w:p w:rsidR="00587A4C" w:rsidRPr="00357D37" w:rsidRDefault="001A1B18" w:rsidP="001A1B18">
      <w:pPr>
        <w:pStyle w:val="ab"/>
        <w:spacing w:before="0" w:beforeAutospacing="0" w:after="0" w:afterAutospacing="0"/>
        <w:ind w:firstLine="567"/>
        <w:jc w:val="both"/>
        <w:rPr>
          <w:sz w:val="26"/>
          <w:szCs w:val="26"/>
        </w:rPr>
      </w:pPr>
      <w:r w:rsidRPr="00357D37">
        <w:rPr>
          <w:sz w:val="26"/>
          <w:szCs w:val="26"/>
        </w:rPr>
        <w:t xml:space="preserve">В соответствии с положениями ФЗ от 27.07.2006 г. № 152-ФЗ «О персональных данных», </w:t>
      </w:r>
    </w:p>
    <w:p w:rsidR="001A1B18" w:rsidRPr="00357D37" w:rsidRDefault="001A1B18" w:rsidP="00587A4C">
      <w:pPr>
        <w:pStyle w:val="ab"/>
        <w:spacing w:before="0" w:beforeAutospacing="0" w:after="0" w:afterAutospacing="0"/>
        <w:jc w:val="both"/>
        <w:rPr>
          <w:sz w:val="26"/>
          <w:szCs w:val="26"/>
        </w:rPr>
      </w:pPr>
      <w:r w:rsidRPr="00357D37">
        <w:rPr>
          <w:sz w:val="26"/>
          <w:szCs w:val="26"/>
        </w:rPr>
        <w:t>я, ______________________________________________________________________,</w:t>
      </w:r>
    </w:p>
    <w:p w:rsidR="001A1B18" w:rsidRPr="00357D37" w:rsidRDefault="001A1B18" w:rsidP="001A1B18">
      <w:pPr>
        <w:pStyle w:val="ab"/>
        <w:spacing w:before="0" w:beforeAutospacing="0" w:after="0" w:afterAutospacing="0"/>
        <w:ind w:firstLine="567"/>
        <w:jc w:val="center"/>
        <w:rPr>
          <w:i/>
          <w:sz w:val="26"/>
          <w:szCs w:val="26"/>
        </w:rPr>
      </w:pPr>
      <w:r w:rsidRPr="00357D37">
        <w:rPr>
          <w:rStyle w:val="ad"/>
          <w:sz w:val="26"/>
          <w:szCs w:val="26"/>
        </w:rPr>
        <w:t>Ф.И.О. родителя (законного представителя)</w:t>
      </w:r>
    </w:p>
    <w:p w:rsidR="001A1B18" w:rsidRPr="00357D37" w:rsidRDefault="001A1B18" w:rsidP="001A1B18">
      <w:pPr>
        <w:pStyle w:val="ab"/>
        <w:spacing w:before="0" w:beforeAutospacing="0" w:after="0" w:afterAutospacing="0"/>
        <w:jc w:val="both"/>
        <w:rPr>
          <w:sz w:val="26"/>
          <w:szCs w:val="26"/>
        </w:rPr>
      </w:pPr>
      <w:r w:rsidRPr="00357D37">
        <w:rPr>
          <w:sz w:val="26"/>
          <w:szCs w:val="26"/>
        </w:rPr>
        <w:t>паспорт серия _____________ номер ______________ выдан  _________________________________________________</w:t>
      </w:r>
      <w:r w:rsidR="00D04678">
        <w:rPr>
          <w:sz w:val="26"/>
          <w:szCs w:val="26"/>
        </w:rPr>
        <w:t>_____________________</w:t>
      </w:r>
    </w:p>
    <w:p w:rsidR="001A1B18" w:rsidRPr="00357D37" w:rsidRDefault="00587A4C" w:rsidP="001A1B18">
      <w:pPr>
        <w:pStyle w:val="ab"/>
        <w:spacing w:before="0" w:beforeAutospacing="0" w:after="0" w:afterAutospacing="0"/>
        <w:jc w:val="both"/>
        <w:rPr>
          <w:sz w:val="26"/>
          <w:szCs w:val="26"/>
        </w:rPr>
      </w:pPr>
      <w:r w:rsidRPr="00357D37">
        <w:rPr>
          <w:sz w:val="26"/>
          <w:szCs w:val="26"/>
        </w:rPr>
        <w:t>_____________________________</w:t>
      </w:r>
      <w:r w:rsidR="001A1B18" w:rsidRPr="00357D37">
        <w:rPr>
          <w:sz w:val="26"/>
          <w:szCs w:val="26"/>
        </w:rPr>
        <w:t>_______________________</w:t>
      </w:r>
      <w:r w:rsidR="00D04678">
        <w:rPr>
          <w:sz w:val="26"/>
          <w:szCs w:val="26"/>
        </w:rPr>
        <w:t>_____________</w:t>
      </w:r>
      <w:r w:rsidR="001A1B18" w:rsidRPr="00357D37">
        <w:rPr>
          <w:sz w:val="26"/>
          <w:szCs w:val="26"/>
        </w:rPr>
        <w:t>20__ г.,</w:t>
      </w:r>
    </w:p>
    <w:p w:rsidR="001A1B18" w:rsidRPr="00357D37" w:rsidRDefault="001A1B18" w:rsidP="00587A4C">
      <w:pPr>
        <w:pStyle w:val="ab"/>
        <w:spacing w:before="0" w:beforeAutospacing="0" w:after="0" w:afterAutospacing="0"/>
        <w:rPr>
          <w:sz w:val="26"/>
          <w:szCs w:val="26"/>
        </w:rPr>
      </w:pPr>
      <w:r w:rsidRPr="00357D37">
        <w:rPr>
          <w:sz w:val="26"/>
          <w:szCs w:val="26"/>
        </w:rPr>
        <w:t>являясь роди</w:t>
      </w:r>
      <w:r w:rsidR="00587A4C" w:rsidRPr="00357D37">
        <w:rPr>
          <w:sz w:val="26"/>
          <w:szCs w:val="26"/>
        </w:rPr>
        <w:t>телем (законным представителем) __________</w:t>
      </w:r>
      <w:r w:rsidRPr="00357D37">
        <w:rPr>
          <w:sz w:val="26"/>
          <w:szCs w:val="26"/>
        </w:rPr>
        <w:t xml:space="preserve">___________________________ </w:t>
      </w:r>
    </w:p>
    <w:p w:rsidR="001A1B18" w:rsidRPr="00357D37" w:rsidRDefault="001A1B18" w:rsidP="00587A4C">
      <w:pPr>
        <w:pStyle w:val="ab"/>
        <w:spacing w:before="0" w:beforeAutospacing="0" w:after="0" w:afterAutospacing="0"/>
        <w:rPr>
          <w:rStyle w:val="ad"/>
          <w:i w:val="0"/>
          <w:sz w:val="26"/>
          <w:szCs w:val="26"/>
        </w:rPr>
      </w:pPr>
      <w:r w:rsidRPr="00357D37">
        <w:rPr>
          <w:rStyle w:val="ad"/>
          <w:sz w:val="26"/>
          <w:szCs w:val="26"/>
        </w:rPr>
        <w:t xml:space="preserve">                                                                 </w:t>
      </w:r>
      <w:r w:rsidR="00587A4C" w:rsidRPr="00357D37">
        <w:rPr>
          <w:rStyle w:val="ad"/>
          <w:sz w:val="26"/>
          <w:szCs w:val="26"/>
        </w:rPr>
        <w:t xml:space="preserve">                 </w:t>
      </w:r>
      <w:r w:rsidRPr="00357D37">
        <w:rPr>
          <w:rStyle w:val="ad"/>
          <w:sz w:val="26"/>
          <w:szCs w:val="26"/>
        </w:rPr>
        <w:t xml:space="preserve">          Ф.И.О. ребенка</w:t>
      </w:r>
    </w:p>
    <w:p w:rsidR="001A1B18" w:rsidRPr="00357D37" w:rsidRDefault="001A1B18" w:rsidP="001A1B18">
      <w:pPr>
        <w:pStyle w:val="ab"/>
        <w:spacing w:before="0" w:beforeAutospacing="0" w:after="0" w:afterAutospacing="0"/>
        <w:jc w:val="both"/>
        <w:rPr>
          <w:sz w:val="26"/>
          <w:szCs w:val="26"/>
        </w:rPr>
      </w:pPr>
      <w:r w:rsidRPr="00357D37">
        <w:rPr>
          <w:sz w:val="26"/>
          <w:szCs w:val="26"/>
        </w:rPr>
        <w:t>что подтверждается, ___________________________________________________________</w:t>
      </w:r>
      <w:r w:rsidR="00587A4C" w:rsidRPr="00357D37">
        <w:rPr>
          <w:sz w:val="26"/>
          <w:szCs w:val="26"/>
        </w:rPr>
        <w:t xml:space="preserve"> ___________________________</w:t>
      </w:r>
      <w:r w:rsidRPr="00357D37">
        <w:rPr>
          <w:sz w:val="26"/>
          <w:szCs w:val="26"/>
        </w:rPr>
        <w:t>____________________________________________</w:t>
      </w:r>
      <w:r w:rsidR="00587A4C" w:rsidRPr="00357D37">
        <w:rPr>
          <w:sz w:val="26"/>
          <w:szCs w:val="26"/>
        </w:rPr>
        <w:t>_______________________</w:t>
      </w:r>
      <w:r w:rsidRPr="00357D37">
        <w:rPr>
          <w:sz w:val="26"/>
          <w:szCs w:val="26"/>
        </w:rPr>
        <w:t>_________________</w:t>
      </w:r>
      <w:r w:rsidR="00D04678">
        <w:rPr>
          <w:sz w:val="26"/>
          <w:szCs w:val="26"/>
        </w:rPr>
        <w:t>_______________________________</w:t>
      </w:r>
    </w:p>
    <w:p w:rsidR="001A1B18" w:rsidRPr="00357D37" w:rsidRDefault="001A1B18" w:rsidP="00587A4C">
      <w:pPr>
        <w:pStyle w:val="ab"/>
        <w:spacing w:before="0" w:beforeAutospacing="0" w:after="0" w:afterAutospacing="0"/>
        <w:rPr>
          <w:sz w:val="26"/>
          <w:szCs w:val="26"/>
          <w:vertAlign w:val="superscript"/>
        </w:rPr>
      </w:pPr>
      <w:r w:rsidRPr="00357D37">
        <w:rPr>
          <w:sz w:val="26"/>
          <w:szCs w:val="26"/>
        </w:rPr>
        <w:t>даю согласие на обработку персональных данных моего ребенка (детей), детей находящихся под опекой (попечительством)</w:t>
      </w:r>
      <w:r w:rsidRPr="00357D37">
        <w:rPr>
          <w:rStyle w:val="ad"/>
          <w:sz w:val="26"/>
          <w:szCs w:val="26"/>
        </w:rPr>
        <w:t xml:space="preserve"> </w:t>
      </w:r>
      <w:r w:rsidRPr="00357D37">
        <w:rPr>
          <w:sz w:val="26"/>
          <w:szCs w:val="26"/>
        </w:rPr>
        <w:t>____</w:t>
      </w:r>
      <w:r w:rsidR="00587A4C" w:rsidRPr="00357D37">
        <w:rPr>
          <w:sz w:val="26"/>
          <w:szCs w:val="26"/>
        </w:rPr>
        <w:t>__</w:t>
      </w:r>
      <w:r w:rsidRPr="00357D37">
        <w:rPr>
          <w:sz w:val="26"/>
          <w:szCs w:val="26"/>
        </w:rPr>
        <w:t>_________________</w:t>
      </w:r>
      <w:r w:rsidR="00587A4C" w:rsidRPr="00357D37">
        <w:rPr>
          <w:sz w:val="26"/>
          <w:szCs w:val="26"/>
        </w:rPr>
        <w:t>_______________ _____</w:t>
      </w:r>
      <w:r w:rsidRPr="00357D37">
        <w:rPr>
          <w:sz w:val="26"/>
          <w:szCs w:val="26"/>
        </w:rPr>
        <w:t>__________________________________________________________________</w:t>
      </w:r>
      <w:r w:rsidRPr="00357D37">
        <w:rPr>
          <w:sz w:val="26"/>
          <w:szCs w:val="26"/>
          <w:vertAlign w:val="superscript"/>
        </w:rPr>
        <w:t xml:space="preserve"> </w:t>
      </w:r>
    </w:p>
    <w:p w:rsidR="001A1B18" w:rsidRPr="00357D37" w:rsidRDefault="001A1B18" w:rsidP="001A1B18">
      <w:pPr>
        <w:pStyle w:val="ab"/>
        <w:spacing w:before="0" w:beforeAutospacing="0" w:after="0" w:afterAutospacing="0"/>
        <w:jc w:val="center"/>
        <w:rPr>
          <w:sz w:val="26"/>
          <w:szCs w:val="26"/>
          <w:vertAlign w:val="superscript"/>
        </w:rPr>
      </w:pPr>
      <w:r w:rsidRPr="00357D37">
        <w:rPr>
          <w:sz w:val="26"/>
          <w:szCs w:val="26"/>
          <w:vertAlign w:val="superscript"/>
        </w:rPr>
        <w:t>(наименование и реквизиты образовательной организации)</w:t>
      </w:r>
    </w:p>
    <w:p w:rsidR="001A1B18" w:rsidRPr="00357D37" w:rsidRDefault="001A1B18" w:rsidP="001A1B18">
      <w:pPr>
        <w:pStyle w:val="ab"/>
        <w:spacing w:before="0" w:beforeAutospacing="0" w:after="0" w:afterAutospacing="0"/>
        <w:jc w:val="both"/>
        <w:rPr>
          <w:sz w:val="26"/>
          <w:szCs w:val="26"/>
        </w:rPr>
      </w:pPr>
      <w:r w:rsidRPr="00357D37">
        <w:rPr>
          <w:sz w:val="26"/>
          <w:szCs w:val="26"/>
        </w:rPr>
        <w:t>(далее – оператор) расположенному по адресу: ____________________________________ ____________________________________, в целях формирования на всех уровнях управления образовательным комплексом единого интегрированного банка данных учащегося контингента, предоставления  мер социальной поддержки, формирования баз данных для обеспечения принятия управленческих решений, обеспечения мониторинга соблюдения прав детей на получение образования посредством получения достоверной и оперативной информации о состоянии образовательной системы, в том числе обеспечения учета движения детей от их поступления в дошкольную образовательную организацию, до выпуска из организации общего, дополнительного, профессионального и высшего образования.</w:t>
      </w:r>
    </w:p>
    <w:p w:rsidR="001A1B18" w:rsidRPr="00357D37" w:rsidRDefault="001A1B18" w:rsidP="001A1B18">
      <w:pPr>
        <w:autoSpaceDE w:val="0"/>
        <w:autoSpaceDN w:val="0"/>
        <w:adjustRightInd w:val="0"/>
        <w:spacing w:after="0" w:line="240" w:lineRule="auto"/>
        <w:ind w:firstLine="540"/>
        <w:jc w:val="both"/>
        <w:rPr>
          <w:rFonts w:ascii="Times New Roman" w:hAnsi="Times New Roman" w:cs="Times New Roman"/>
          <w:sz w:val="26"/>
          <w:szCs w:val="26"/>
        </w:rPr>
      </w:pPr>
      <w:r w:rsidRPr="00357D37">
        <w:rPr>
          <w:rFonts w:ascii="Times New Roman" w:hAnsi="Times New Roman" w:cs="Times New Roman"/>
          <w:sz w:val="26"/>
          <w:szCs w:val="26"/>
        </w:rPr>
        <w:t xml:space="preserve">Обработка персональных данных осуществляется путем </w:t>
      </w:r>
      <w:r w:rsidRPr="00357D37">
        <w:rPr>
          <w:rFonts w:ascii="Times New Roman" w:hAnsi="Times New Roman" w:cs="Times New Roman"/>
          <w:bCs/>
          <w:sz w:val="26"/>
          <w:szCs w:val="26"/>
          <w:lang w:eastAsia="ru-RU"/>
        </w:rPr>
        <w:t>сбора, записи, систематизации, накопления, хранения, уточнения (обновления, изменения), извлечения, использования, передачи (распространения, предоставления, доступа), обезличивания, блокирования, удаления, уничтожения персональных данных.</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 xml:space="preserve">Способ обработки персональных данных: смешанная обработка персональных данных с передачей полученной информации по внутренней сети и сети Интернет с </w:t>
      </w:r>
      <w:r w:rsidRPr="00357D37">
        <w:rPr>
          <w:sz w:val="26"/>
          <w:szCs w:val="26"/>
        </w:rPr>
        <w:lastRenderedPageBreak/>
        <w:t>применением информационной системы образовательных услуг «Виртуальная школа» (ИСОУ ВШ).</w:t>
      </w:r>
    </w:p>
    <w:p w:rsidR="001A1B18" w:rsidRPr="00357D37" w:rsidRDefault="001A1B18" w:rsidP="001A1B18">
      <w:pPr>
        <w:pStyle w:val="ab"/>
        <w:spacing w:before="0" w:beforeAutospacing="0" w:after="0" w:afterAutospacing="0"/>
        <w:ind w:firstLine="567"/>
        <w:jc w:val="both"/>
        <w:rPr>
          <w:sz w:val="26"/>
          <w:szCs w:val="26"/>
        </w:rPr>
      </w:pPr>
    </w:p>
    <w:p w:rsidR="001A1B18" w:rsidRPr="00357D37" w:rsidRDefault="001A1B18" w:rsidP="001A1B18">
      <w:pPr>
        <w:pStyle w:val="ab"/>
        <w:spacing w:before="0" w:beforeAutospacing="0" w:after="0" w:afterAutospacing="0"/>
        <w:ind w:firstLine="567"/>
        <w:jc w:val="both"/>
        <w:rPr>
          <w:sz w:val="26"/>
          <w:szCs w:val="26"/>
        </w:rPr>
      </w:pPr>
      <w:r w:rsidRPr="00357D37">
        <w:rPr>
          <w:rStyle w:val="ac"/>
          <w:sz w:val="26"/>
          <w:szCs w:val="26"/>
        </w:rPr>
        <w:t>Перечень персональных данных предоставляемых для обработки:</w:t>
      </w:r>
    </w:p>
    <w:p w:rsidR="001A1B18" w:rsidRPr="00357D37" w:rsidRDefault="001A1B18" w:rsidP="001A1B18">
      <w:pPr>
        <w:pStyle w:val="ab"/>
        <w:spacing w:before="0" w:beforeAutospacing="0" w:after="0" w:afterAutospacing="0"/>
        <w:ind w:firstLine="567"/>
        <w:rPr>
          <w:rStyle w:val="ac"/>
          <w:sz w:val="26"/>
          <w:szCs w:val="26"/>
        </w:rPr>
      </w:pPr>
      <w:r w:rsidRPr="00357D37">
        <w:rPr>
          <w:rStyle w:val="ac"/>
          <w:sz w:val="26"/>
          <w:szCs w:val="26"/>
        </w:rPr>
        <w:t>Данные о детях: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2"/>
        <w:gridCol w:w="260"/>
        <w:gridCol w:w="5593"/>
      </w:tblGrid>
      <w:tr w:rsidR="001A1B18" w:rsidRPr="00357D37" w:rsidTr="00964B8D">
        <w:tc>
          <w:tcPr>
            <w:tcW w:w="9889" w:type="dxa"/>
            <w:gridSpan w:val="3"/>
          </w:tcPr>
          <w:p w:rsidR="001A1B18" w:rsidRPr="00357D37" w:rsidRDefault="001A1B18" w:rsidP="00964B8D">
            <w:pPr>
              <w:pStyle w:val="ab"/>
              <w:spacing w:before="0" w:beforeAutospacing="0" w:after="0" w:afterAutospacing="0"/>
              <w:jc w:val="center"/>
              <w:rPr>
                <w:rStyle w:val="ac"/>
                <w:sz w:val="26"/>
                <w:szCs w:val="26"/>
              </w:rPr>
            </w:pPr>
            <w:r w:rsidRPr="00357D37">
              <w:rPr>
                <w:rStyle w:val="ac"/>
                <w:sz w:val="26"/>
                <w:szCs w:val="26"/>
              </w:rPr>
              <w:t>Общие сведения о ребенке</w:t>
            </w: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 xml:space="preserve">Фамилия Имя </w:t>
            </w:r>
            <w:r w:rsidRPr="00357D37">
              <w:rPr>
                <w:rStyle w:val="ac"/>
                <w:sz w:val="26"/>
                <w:szCs w:val="26"/>
              </w:rPr>
              <w:t>Отчество</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Пол</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Дата рождения</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СНИЛС</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Место рождения</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 xml:space="preserve">Гражданство </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bCs w:val="0"/>
                <w:sz w:val="26"/>
                <w:szCs w:val="26"/>
                <w:lang w:val="en-US"/>
              </w:rPr>
            </w:pPr>
            <w:r w:rsidRPr="00357D37">
              <w:rPr>
                <w:rStyle w:val="ac"/>
                <w:sz w:val="26"/>
                <w:szCs w:val="26"/>
              </w:rPr>
              <w:t xml:space="preserve">Адрес </w:t>
            </w:r>
            <w:r w:rsidRPr="00357D37">
              <w:rPr>
                <w:sz w:val="26"/>
                <w:szCs w:val="26"/>
              </w:rPr>
              <w:t>фактического проживания</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Адрес регистрации</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Номер телефона</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9889" w:type="dxa"/>
            <w:gridSpan w:val="3"/>
          </w:tcPr>
          <w:p w:rsidR="001A1B18" w:rsidRPr="00357D37" w:rsidRDefault="001A1B18" w:rsidP="00964B8D">
            <w:pPr>
              <w:pStyle w:val="ab"/>
              <w:spacing w:before="0" w:beforeAutospacing="0" w:after="0" w:afterAutospacing="0"/>
              <w:rPr>
                <w:rStyle w:val="ac"/>
                <w:sz w:val="26"/>
                <w:szCs w:val="26"/>
              </w:rPr>
            </w:pPr>
            <w:r w:rsidRPr="00357D37">
              <w:rPr>
                <w:rStyle w:val="ac"/>
                <w:sz w:val="26"/>
                <w:szCs w:val="26"/>
              </w:rPr>
              <w:t>Наименование и реквизиты документов</w:t>
            </w:r>
          </w:p>
        </w:tc>
      </w:tr>
      <w:tr w:rsidR="001A1B18" w:rsidRPr="00357D37" w:rsidTr="00964B8D">
        <w:tc>
          <w:tcPr>
            <w:tcW w:w="3936" w:type="dxa"/>
            <w:gridSpan w:val="2"/>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Тип документа (нужное подчеркнуть)</w:t>
            </w:r>
          </w:p>
        </w:tc>
        <w:tc>
          <w:tcPr>
            <w:tcW w:w="5953" w:type="dxa"/>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Свидетельство о рождении, паспорт</w:t>
            </w:r>
          </w:p>
        </w:tc>
      </w:tr>
      <w:tr w:rsidR="001A1B18" w:rsidRPr="00357D37" w:rsidTr="00964B8D">
        <w:tc>
          <w:tcPr>
            <w:tcW w:w="3936" w:type="dxa"/>
            <w:gridSpan w:val="2"/>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Серия</w:t>
            </w:r>
          </w:p>
        </w:tc>
        <w:tc>
          <w:tcPr>
            <w:tcW w:w="5953" w:type="dxa"/>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936" w:type="dxa"/>
            <w:gridSpan w:val="2"/>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Номер</w:t>
            </w:r>
          </w:p>
        </w:tc>
        <w:tc>
          <w:tcPr>
            <w:tcW w:w="5953" w:type="dxa"/>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936" w:type="dxa"/>
            <w:gridSpan w:val="2"/>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Дата выдачи</w:t>
            </w:r>
          </w:p>
        </w:tc>
        <w:tc>
          <w:tcPr>
            <w:tcW w:w="5953" w:type="dxa"/>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936" w:type="dxa"/>
            <w:gridSpan w:val="2"/>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Наименование органа, выдавшего документ</w:t>
            </w:r>
          </w:p>
        </w:tc>
        <w:tc>
          <w:tcPr>
            <w:tcW w:w="5953" w:type="dxa"/>
          </w:tcPr>
          <w:p w:rsidR="001A1B18" w:rsidRPr="00357D37" w:rsidRDefault="001A1B18" w:rsidP="00964B8D">
            <w:pPr>
              <w:pStyle w:val="ab"/>
              <w:spacing w:before="0" w:beforeAutospacing="0" w:after="0" w:afterAutospacing="0"/>
              <w:rPr>
                <w:rStyle w:val="ac"/>
                <w:b w:val="0"/>
                <w:sz w:val="26"/>
                <w:szCs w:val="26"/>
              </w:rPr>
            </w:pPr>
          </w:p>
        </w:tc>
      </w:tr>
    </w:tbl>
    <w:p w:rsidR="001A1B18" w:rsidRPr="00357D37" w:rsidRDefault="001A1B18" w:rsidP="001A1B18">
      <w:pPr>
        <w:pStyle w:val="ab"/>
        <w:spacing w:before="0" w:beforeAutospacing="0" w:after="0" w:afterAutospacing="0"/>
        <w:rPr>
          <w:sz w:val="26"/>
          <w:szCs w:val="26"/>
        </w:rPr>
      </w:pPr>
    </w:p>
    <w:p w:rsidR="001A1B18" w:rsidRPr="00357D37" w:rsidRDefault="001A1B18" w:rsidP="001A1B18">
      <w:pPr>
        <w:pStyle w:val="ab"/>
        <w:spacing w:before="0" w:beforeAutospacing="0" w:after="0" w:afterAutospacing="0"/>
        <w:rPr>
          <w:sz w:val="26"/>
          <w:szCs w:val="26"/>
        </w:rPr>
      </w:pP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Предоставляемые мной персональные данные могут использоваться оператором в целях формирования базы данных в унифицированных программных средствах, предназначенных для информационного обеспечения принятия управленческих решений на всех уровнях функционирования образовательного комплекса: образовательная организация, орган управления образования муниципального образования, орган управления образования субъекта Российской Федерации.</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Оператор вправе размещать обрабатываемые персональные данные в информационно-телекоммуникационных сетях с целью предоставления доступа к ним ограниченному кругу лиц: обучающимся, родителям (законным представителям), а также административным и педагогическим работникам образовательной организации.</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Оператор вправе предоставлять данные обучающегося для участия в городских, областных, всероссийских и международных конкурсах, олимпиадах.</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Оператор вправе включать обрабатываемые персональные данные обучающегося в списки (реестры) и отчетные формы, предусмотренные нормативными документами федеральных, региональных и муниципальных органов управления образования, регламентирующими предоставление отчетных данных.</w:t>
      </w:r>
    </w:p>
    <w:p w:rsidR="001A1B18" w:rsidRPr="00357D37" w:rsidRDefault="001A1B18" w:rsidP="001A1B18">
      <w:pPr>
        <w:pStyle w:val="ab"/>
        <w:spacing w:before="0" w:beforeAutospacing="0" w:after="0" w:afterAutospacing="0"/>
        <w:ind w:firstLine="567"/>
        <w:jc w:val="both"/>
        <w:rPr>
          <w:sz w:val="26"/>
          <w:szCs w:val="26"/>
        </w:rPr>
      </w:pP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 xml:space="preserve">Я оставляю за собой право отозвать свое согласие посредством составления соответствующего письменного документа, который может быть направлен мной в </w:t>
      </w:r>
      <w:r w:rsidRPr="00357D37">
        <w:rPr>
          <w:sz w:val="26"/>
          <w:szCs w:val="26"/>
        </w:rPr>
        <w:lastRenderedPageBreak/>
        <w:t>адрес оператора по почте заказным письмом с уведомлением о вручении либо вручен лично под расписку уполномоченному представителю оператора.</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 </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С положениями Федерального закона от 27 июля 2006 года № 152-ФЗ «О персональных данных» ознакомлен (а).</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Настоящее согласие дано мной  ____ _________ 20__ г. и действует бессрочно.</w:t>
      </w:r>
    </w:p>
    <w:p w:rsidR="001A1B18" w:rsidRPr="00357D37" w:rsidRDefault="001A1B18" w:rsidP="001A1B18">
      <w:pPr>
        <w:pStyle w:val="ab"/>
        <w:spacing w:before="0" w:beforeAutospacing="0" w:after="0" w:afterAutospacing="0"/>
        <w:ind w:firstLine="567"/>
        <w:jc w:val="both"/>
        <w:rPr>
          <w:rStyle w:val="ad"/>
          <w:i w:val="0"/>
          <w:sz w:val="26"/>
          <w:szCs w:val="26"/>
        </w:rPr>
      </w:pPr>
    </w:p>
    <w:p w:rsidR="001A1B18" w:rsidRPr="00357D37" w:rsidRDefault="001A1B18" w:rsidP="001A1B18">
      <w:pPr>
        <w:pStyle w:val="ab"/>
        <w:spacing w:before="0" w:beforeAutospacing="0" w:after="0" w:afterAutospacing="0"/>
        <w:ind w:firstLine="567"/>
        <w:jc w:val="both"/>
        <w:rPr>
          <w:sz w:val="26"/>
          <w:szCs w:val="26"/>
        </w:rPr>
      </w:pPr>
    </w:p>
    <w:p w:rsidR="001A1B18" w:rsidRPr="00357D37" w:rsidRDefault="001A1B18" w:rsidP="001A1B18">
      <w:pPr>
        <w:pStyle w:val="ab"/>
        <w:spacing w:before="0" w:beforeAutospacing="0" w:after="0" w:afterAutospacing="0"/>
        <w:jc w:val="center"/>
        <w:rPr>
          <w:sz w:val="26"/>
          <w:szCs w:val="26"/>
        </w:rPr>
      </w:pPr>
      <w:r w:rsidRPr="00357D37">
        <w:rPr>
          <w:sz w:val="26"/>
          <w:szCs w:val="26"/>
        </w:rPr>
        <w:t>_____________________________              ___________________________________</w:t>
      </w:r>
    </w:p>
    <w:p w:rsidR="001A1B18" w:rsidRPr="00357D37" w:rsidRDefault="001A1B18" w:rsidP="001A1B18">
      <w:pPr>
        <w:spacing w:after="0" w:line="240" w:lineRule="auto"/>
        <w:jc w:val="both"/>
        <w:rPr>
          <w:rFonts w:ascii="Times New Roman" w:hAnsi="Times New Roman" w:cs="Times New Roman"/>
          <w:sz w:val="26"/>
          <w:szCs w:val="26"/>
        </w:rPr>
      </w:pPr>
      <w:r w:rsidRPr="00357D37">
        <w:rPr>
          <w:rFonts w:ascii="Times New Roman" w:hAnsi="Times New Roman" w:cs="Times New Roman"/>
          <w:sz w:val="26"/>
          <w:szCs w:val="26"/>
        </w:rPr>
        <w:t xml:space="preserve">                                     (подпись)                                                                                             (Ф.И.О.)</w:t>
      </w:r>
    </w:p>
    <w:p w:rsidR="001A1B18" w:rsidRPr="00357D37" w:rsidRDefault="001A1B18" w:rsidP="001A1B18">
      <w:pPr>
        <w:rPr>
          <w:rFonts w:ascii="Times New Roman" w:hAnsi="Times New Roman" w:cs="Times New Roman"/>
          <w:sz w:val="26"/>
          <w:szCs w:val="26"/>
        </w:rPr>
      </w:pPr>
    </w:p>
    <w:p w:rsidR="00C100FE" w:rsidRPr="00357D37" w:rsidRDefault="00C100FE">
      <w:pPr>
        <w:rPr>
          <w:rFonts w:ascii="Times New Roman" w:hAnsi="Times New Roman" w:cs="Times New Roman"/>
          <w:sz w:val="26"/>
          <w:szCs w:val="26"/>
        </w:rPr>
      </w:pPr>
    </w:p>
    <w:p w:rsidR="00587A4C" w:rsidRPr="00357D37" w:rsidRDefault="00587A4C">
      <w:pPr>
        <w:rPr>
          <w:rFonts w:ascii="Times New Roman" w:hAnsi="Times New Roman" w:cs="Times New Roman"/>
          <w:sz w:val="26"/>
          <w:szCs w:val="26"/>
        </w:rPr>
      </w:pPr>
    </w:p>
    <w:p w:rsidR="00587A4C" w:rsidRPr="00357D37" w:rsidRDefault="00587A4C">
      <w:pPr>
        <w:rPr>
          <w:rFonts w:ascii="Times New Roman" w:hAnsi="Times New Roman" w:cs="Times New Roman"/>
          <w:sz w:val="26"/>
          <w:szCs w:val="26"/>
        </w:rPr>
      </w:pPr>
    </w:p>
    <w:p w:rsidR="00587A4C" w:rsidRPr="00357D37" w:rsidRDefault="00587A4C">
      <w:pPr>
        <w:rPr>
          <w:rFonts w:ascii="Times New Roman" w:hAnsi="Times New Roman" w:cs="Times New Roman"/>
          <w:sz w:val="26"/>
          <w:szCs w:val="26"/>
        </w:rPr>
      </w:pPr>
    </w:p>
    <w:p w:rsidR="00587A4C" w:rsidRPr="00357D37" w:rsidRDefault="00587A4C">
      <w:pPr>
        <w:rPr>
          <w:rFonts w:ascii="Times New Roman" w:hAnsi="Times New Roman" w:cs="Times New Roman"/>
          <w:sz w:val="26"/>
          <w:szCs w:val="26"/>
        </w:rPr>
      </w:pPr>
    </w:p>
    <w:p w:rsidR="00587A4C" w:rsidRPr="00357D37" w:rsidRDefault="00587A4C">
      <w:pPr>
        <w:rPr>
          <w:rFonts w:ascii="Times New Roman" w:hAnsi="Times New Roman" w:cs="Times New Roman"/>
          <w:sz w:val="26"/>
          <w:szCs w:val="26"/>
        </w:rPr>
      </w:pPr>
    </w:p>
    <w:sectPr w:rsidR="00587A4C" w:rsidRPr="00357D37" w:rsidSect="00C62742">
      <w:footerReference w:type="default" r:id="rId12"/>
      <w:pgSz w:w="11906" w:h="16838"/>
      <w:pgMar w:top="127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10E" w:rsidRDefault="003A610E" w:rsidP="00D07AC2">
      <w:pPr>
        <w:spacing w:after="0" w:line="240" w:lineRule="auto"/>
      </w:pPr>
      <w:r>
        <w:separator/>
      </w:r>
    </w:p>
  </w:endnote>
  <w:endnote w:type="continuationSeparator" w:id="0">
    <w:p w:rsidR="003A610E" w:rsidRDefault="003A610E" w:rsidP="00D07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P22 Kilkenny Pro">
    <w:altName w:val="Arial"/>
    <w:charset w:val="00"/>
    <w:family w:val="moder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5574546"/>
      <w:docPartObj>
        <w:docPartGallery w:val="Page Numbers (Bottom of Page)"/>
        <w:docPartUnique/>
      </w:docPartObj>
    </w:sdtPr>
    <w:sdtEndPr/>
    <w:sdtContent>
      <w:p w:rsidR="00C62742" w:rsidRDefault="00C62742">
        <w:pPr>
          <w:pStyle w:val="a8"/>
          <w:jc w:val="center"/>
        </w:pPr>
        <w:r>
          <w:fldChar w:fldCharType="begin"/>
        </w:r>
        <w:r>
          <w:instrText>PAGE   \* MERGEFORMAT</w:instrText>
        </w:r>
        <w:r>
          <w:fldChar w:fldCharType="separate"/>
        </w:r>
        <w:r w:rsidR="00AF5ECC">
          <w:rPr>
            <w:noProof/>
          </w:rPr>
          <w:t>22</w:t>
        </w:r>
        <w:r>
          <w:fldChar w:fldCharType="end"/>
        </w:r>
      </w:p>
    </w:sdtContent>
  </w:sdt>
  <w:p w:rsidR="00C62742" w:rsidRDefault="00C6274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10E" w:rsidRDefault="003A610E" w:rsidP="00D07AC2">
      <w:pPr>
        <w:spacing w:after="0" w:line="240" w:lineRule="auto"/>
      </w:pPr>
      <w:r>
        <w:separator/>
      </w:r>
    </w:p>
  </w:footnote>
  <w:footnote w:type="continuationSeparator" w:id="0">
    <w:p w:rsidR="003A610E" w:rsidRDefault="003A610E" w:rsidP="00D07A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78A853D0"/>
    <w:name w:val="WW8Num2"/>
    <w:lvl w:ilvl="0">
      <w:start w:val="1"/>
      <w:numFmt w:val="upperRoman"/>
      <w:lvlText w:val="%1."/>
      <w:lvlJc w:val="left"/>
      <w:pPr>
        <w:tabs>
          <w:tab w:val="num" w:pos="1080"/>
        </w:tabs>
        <w:ind w:left="1080" w:hanging="720"/>
      </w:p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P22 Kilkenny Pro" w:hAnsi="P22 Kilkenny Pro"/>
      </w:rPr>
    </w:lvl>
  </w:abstractNum>
  <w:abstractNum w:abstractNumId="3" w15:restartNumberingAfterBreak="0">
    <w:nsid w:val="1192515F"/>
    <w:multiLevelType w:val="hybridMultilevel"/>
    <w:tmpl w:val="D5163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1D2EC8"/>
    <w:multiLevelType w:val="hybridMultilevel"/>
    <w:tmpl w:val="39C21764"/>
    <w:lvl w:ilvl="0" w:tplc="FDC036F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92E2B2C"/>
    <w:multiLevelType w:val="multilevel"/>
    <w:tmpl w:val="0A8CF2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229452D1"/>
    <w:multiLevelType w:val="multilevel"/>
    <w:tmpl w:val="78A853D0"/>
    <w:lvl w:ilvl="0">
      <w:start w:val="1"/>
      <w:numFmt w:val="upperRoman"/>
      <w:lvlText w:val="%1."/>
      <w:lvlJc w:val="left"/>
      <w:pPr>
        <w:tabs>
          <w:tab w:val="num" w:pos="1080"/>
        </w:tabs>
        <w:ind w:left="1080" w:hanging="720"/>
      </w:p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CE7CDC"/>
    <w:multiLevelType w:val="hybridMultilevel"/>
    <w:tmpl w:val="C966E1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C94385"/>
    <w:multiLevelType w:val="multilevel"/>
    <w:tmpl w:val="FDD81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FA351C"/>
    <w:multiLevelType w:val="hybridMultilevel"/>
    <w:tmpl w:val="1E945E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A465A4"/>
    <w:multiLevelType w:val="singleLevel"/>
    <w:tmpl w:val="00000002"/>
    <w:lvl w:ilvl="0">
      <w:start w:val="1"/>
      <w:numFmt w:val="upperRoman"/>
      <w:lvlText w:val="%1."/>
      <w:lvlJc w:val="left"/>
      <w:pPr>
        <w:tabs>
          <w:tab w:val="num" w:pos="1080"/>
        </w:tabs>
        <w:ind w:left="1080" w:hanging="720"/>
      </w:pPr>
    </w:lvl>
  </w:abstractNum>
  <w:abstractNum w:abstractNumId="11" w15:restartNumberingAfterBreak="0">
    <w:nsid w:val="77DB71C1"/>
    <w:multiLevelType w:val="hybridMultilevel"/>
    <w:tmpl w:val="0956791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DF240B"/>
    <w:multiLevelType w:val="hybridMultilevel"/>
    <w:tmpl w:val="992807A2"/>
    <w:lvl w:ilvl="0" w:tplc="E75EA2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lvlOverride w:ilvl="0">
      <w:startOverride w:val="1"/>
    </w:lvlOverride>
  </w:num>
  <w:num w:numId="2">
    <w:abstractNumId w:val="2"/>
  </w:num>
  <w:num w:numId="3">
    <w:abstractNumId w:val="0"/>
    <w:lvlOverride w:ilvl="0">
      <w:startOverride w:val="1"/>
    </w:lvlOverride>
  </w:num>
  <w:num w:numId="4">
    <w:abstractNumId w:val="5"/>
  </w:num>
  <w:num w:numId="5">
    <w:abstractNumId w:val="10"/>
  </w:num>
  <w:num w:numId="6">
    <w:abstractNumId w:val="8"/>
  </w:num>
  <w:num w:numId="7">
    <w:abstractNumId w:val="3"/>
  </w:num>
  <w:num w:numId="8">
    <w:abstractNumId w:val="6"/>
  </w:num>
  <w:num w:numId="9">
    <w:abstractNumId w:val="7"/>
  </w:num>
  <w:num w:numId="10">
    <w:abstractNumId w:val="12"/>
  </w:num>
  <w:num w:numId="11">
    <w:abstractNumId w:val="9"/>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CF9"/>
    <w:rsid w:val="000216BA"/>
    <w:rsid w:val="00027056"/>
    <w:rsid w:val="00052AEB"/>
    <w:rsid w:val="0007115F"/>
    <w:rsid w:val="00072376"/>
    <w:rsid w:val="000C2CDF"/>
    <w:rsid w:val="000C55F2"/>
    <w:rsid w:val="00127ADE"/>
    <w:rsid w:val="0014521E"/>
    <w:rsid w:val="0015638F"/>
    <w:rsid w:val="00180298"/>
    <w:rsid w:val="001A1B18"/>
    <w:rsid w:val="001A2724"/>
    <w:rsid w:val="001A3A37"/>
    <w:rsid w:val="00225A4F"/>
    <w:rsid w:val="00254DB4"/>
    <w:rsid w:val="002729DF"/>
    <w:rsid w:val="0028625C"/>
    <w:rsid w:val="002919F9"/>
    <w:rsid w:val="002A31BA"/>
    <w:rsid w:val="002A56A9"/>
    <w:rsid w:val="002B42DA"/>
    <w:rsid w:val="002D53BE"/>
    <w:rsid w:val="002F762F"/>
    <w:rsid w:val="00304F88"/>
    <w:rsid w:val="00310212"/>
    <w:rsid w:val="003138E6"/>
    <w:rsid w:val="003338D3"/>
    <w:rsid w:val="003370C5"/>
    <w:rsid w:val="0035212B"/>
    <w:rsid w:val="00357D37"/>
    <w:rsid w:val="003A610E"/>
    <w:rsid w:val="004112A0"/>
    <w:rsid w:val="00432BDC"/>
    <w:rsid w:val="0047044A"/>
    <w:rsid w:val="00485896"/>
    <w:rsid w:val="0049082F"/>
    <w:rsid w:val="004A3536"/>
    <w:rsid w:val="004A5512"/>
    <w:rsid w:val="004C3350"/>
    <w:rsid w:val="004D5C08"/>
    <w:rsid w:val="004E26C3"/>
    <w:rsid w:val="005131D7"/>
    <w:rsid w:val="0057288C"/>
    <w:rsid w:val="005823C3"/>
    <w:rsid w:val="00587A4C"/>
    <w:rsid w:val="005908A0"/>
    <w:rsid w:val="005B5A29"/>
    <w:rsid w:val="005B725F"/>
    <w:rsid w:val="005D5372"/>
    <w:rsid w:val="005F0241"/>
    <w:rsid w:val="005F1406"/>
    <w:rsid w:val="00625B65"/>
    <w:rsid w:val="0064007B"/>
    <w:rsid w:val="006448EC"/>
    <w:rsid w:val="006503AF"/>
    <w:rsid w:val="006521D6"/>
    <w:rsid w:val="00656D91"/>
    <w:rsid w:val="006600B2"/>
    <w:rsid w:val="0066062F"/>
    <w:rsid w:val="006A7C16"/>
    <w:rsid w:val="006B7647"/>
    <w:rsid w:val="006D25CA"/>
    <w:rsid w:val="006D4757"/>
    <w:rsid w:val="006F2650"/>
    <w:rsid w:val="00741524"/>
    <w:rsid w:val="007441AF"/>
    <w:rsid w:val="00770952"/>
    <w:rsid w:val="00775B61"/>
    <w:rsid w:val="00777332"/>
    <w:rsid w:val="00777FEF"/>
    <w:rsid w:val="0078615A"/>
    <w:rsid w:val="007C689F"/>
    <w:rsid w:val="007E4802"/>
    <w:rsid w:val="007E6E55"/>
    <w:rsid w:val="00800B3B"/>
    <w:rsid w:val="0082600D"/>
    <w:rsid w:val="00836AB8"/>
    <w:rsid w:val="00847DA4"/>
    <w:rsid w:val="008746C9"/>
    <w:rsid w:val="00894E4A"/>
    <w:rsid w:val="008C05F2"/>
    <w:rsid w:val="008C3723"/>
    <w:rsid w:val="008F14FE"/>
    <w:rsid w:val="009055E9"/>
    <w:rsid w:val="00906ADF"/>
    <w:rsid w:val="0095159C"/>
    <w:rsid w:val="00964B8D"/>
    <w:rsid w:val="009735E0"/>
    <w:rsid w:val="0098108E"/>
    <w:rsid w:val="00996CEC"/>
    <w:rsid w:val="009B6373"/>
    <w:rsid w:val="009E3CB3"/>
    <w:rsid w:val="009F02A9"/>
    <w:rsid w:val="00A22EC4"/>
    <w:rsid w:val="00A259A3"/>
    <w:rsid w:val="00A31F81"/>
    <w:rsid w:val="00A34CA3"/>
    <w:rsid w:val="00A50492"/>
    <w:rsid w:val="00A7080E"/>
    <w:rsid w:val="00A84646"/>
    <w:rsid w:val="00A9298B"/>
    <w:rsid w:val="00AE2555"/>
    <w:rsid w:val="00AF13D9"/>
    <w:rsid w:val="00AF4820"/>
    <w:rsid w:val="00AF5ECC"/>
    <w:rsid w:val="00B01965"/>
    <w:rsid w:val="00B10DA7"/>
    <w:rsid w:val="00B26025"/>
    <w:rsid w:val="00B32CA5"/>
    <w:rsid w:val="00B717B1"/>
    <w:rsid w:val="00B735B8"/>
    <w:rsid w:val="00B80C7C"/>
    <w:rsid w:val="00BE0546"/>
    <w:rsid w:val="00BF41B8"/>
    <w:rsid w:val="00C100FE"/>
    <w:rsid w:val="00C10AB4"/>
    <w:rsid w:val="00C14BB4"/>
    <w:rsid w:val="00C43D2A"/>
    <w:rsid w:val="00C44AA0"/>
    <w:rsid w:val="00C50ABF"/>
    <w:rsid w:val="00C5616F"/>
    <w:rsid w:val="00C62742"/>
    <w:rsid w:val="00C85972"/>
    <w:rsid w:val="00C87FFC"/>
    <w:rsid w:val="00CA0111"/>
    <w:rsid w:val="00CD7F77"/>
    <w:rsid w:val="00CF08A2"/>
    <w:rsid w:val="00D008F8"/>
    <w:rsid w:val="00D04678"/>
    <w:rsid w:val="00D06088"/>
    <w:rsid w:val="00D07AC2"/>
    <w:rsid w:val="00D15C90"/>
    <w:rsid w:val="00D330E0"/>
    <w:rsid w:val="00DA5751"/>
    <w:rsid w:val="00DC6786"/>
    <w:rsid w:val="00DD023B"/>
    <w:rsid w:val="00DF1E1C"/>
    <w:rsid w:val="00E21D4E"/>
    <w:rsid w:val="00E22BE5"/>
    <w:rsid w:val="00E62363"/>
    <w:rsid w:val="00E755C7"/>
    <w:rsid w:val="00E846F4"/>
    <w:rsid w:val="00EA087E"/>
    <w:rsid w:val="00EC066E"/>
    <w:rsid w:val="00EC3A55"/>
    <w:rsid w:val="00EE7DCB"/>
    <w:rsid w:val="00EF1BB7"/>
    <w:rsid w:val="00F40453"/>
    <w:rsid w:val="00F55E04"/>
    <w:rsid w:val="00F66CF9"/>
    <w:rsid w:val="00F7667A"/>
    <w:rsid w:val="00F873B8"/>
    <w:rsid w:val="00F9785B"/>
    <w:rsid w:val="00FC0514"/>
    <w:rsid w:val="00FD15F3"/>
    <w:rsid w:val="00FD796F"/>
    <w:rsid w:val="00FF4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3E31CD-ECE2-436A-A8F5-685A1DB3B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CF9"/>
    <w:pPr>
      <w:suppressAutoHyphens/>
      <w:spacing w:after="200" w:line="276" w:lineRule="auto"/>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66CF9"/>
    <w:pPr>
      <w:ind w:left="708"/>
    </w:pPr>
  </w:style>
  <w:style w:type="paragraph" w:styleId="a4">
    <w:name w:val="No Spacing"/>
    <w:uiPriority w:val="1"/>
    <w:qFormat/>
    <w:rsid w:val="006521D6"/>
    <w:pPr>
      <w:suppressAutoHyphens/>
      <w:spacing w:after="0" w:line="240" w:lineRule="auto"/>
    </w:pPr>
    <w:rPr>
      <w:rFonts w:ascii="Calibri" w:eastAsia="Calibri" w:hAnsi="Calibri" w:cs="Calibri"/>
      <w:lang w:eastAsia="ar-SA"/>
    </w:rPr>
  </w:style>
  <w:style w:type="character" w:styleId="a5">
    <w:name w:val="Hyperlink"/>
    <w:basedOn w:val="a0"/>
    <w:uiPriority w:val="99"/>
    <w:semiHidden/>
    <w:unhideWhenUsed/>
    <w:rsid w:val="009735E0"/>
    <w:rPr>
      <w:color w:val="0563C1" w:themeColor="hyperlink"/>
      <w:u w:val="single"/>
    </w:rPr>
  </w:style>
  <w:style w:type="paragraph" w:styleId="a6">
    <w:name w:val="header"/>
    <w:basedOn w:val="a"/>
    <w:link w:val="a7"/>
    <w:uiPriority w:val="99"/>
    <w:unhideWhenUsed/>
    <w:rsid w:val="00D07AC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07AC2"/>
    <w:rPr>
      <w:rFonts w:ascii="Calibri" w:eastAsia="Calibri" w:hAnsi="Calibri" w:cs="Calibri"/>
      <w:lang w:eastAsia="ar-SA"/>
    </w:rPr>
  </w:style>
  <w:style w:type="paragraph" w:styleId="a8">
    <w:name w:val="footer"/>
    <w:basedOn w:val="a"/>
    <w:link w:val="a9"/>
    <w:uiPriority w:val="99"/>
    <w:unhideWhenUsed/>
    <w:rsid w:val="00D07AC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07AC2"/>
    <w:rPr>
      <w:rFonts w:ascii="Calibri" w:eastAsia="Calibri" w:hAnsi="Calibri" w:cs="Calibri"/>
      <w:lang w:eastAsia="ar-SA"/>
    </w:rPr>
  </w:style>
  <w:style w:type="table" w:styleId="aa">
    <w:name w:val="Table Grid"/>
    <w:basedOn w:val="a1"/>
    <w:uiPriority w:val="39"/>
    <w:rsid w:val="00EF1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1A1B1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1A1B18"/>
    <w:rPr>
      <w:b/>
      <w:bCs/>
    </w:rPr>
  </w:style>
  <w:style w:type="character" w:styleId="ad">
    <w:name w:val="Emphasis"/>
    <w:basedOn w:val="a0"/>
    <w:uiPriority w:val="20"/>
    <w:qFormat/>
    <w:rsid w:val="001A1B18"/>
    <w:rPr>
      <w:i/>
      <w:iCs/>
    </w:rPr>
  </w:style>
  <w:style w:type="paragraph" w:styleId="ae">
    <w:name w:val="Balloon Text"/>
    <w:basedOn w:val="a"/>
    <w:link w:val="af"/>
    <w:uiPriority w:val="99"/>
    <w:semiHidden/>
    <w:unhideWhenUsed/>
    <w:rsid w:val="00AF13D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F13D9"/>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96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b.bmsh@mail.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b.bmsh@mail.r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b.bmsh@mail.ru" TargetMode="External"/><Relationship Id="rId5" Type="http://schemas.openxmlformats.org/officeDocument/2006/relationships/footnotes" Target="footnotes.xml"/><Relationship Id="rId10" Type="http://schemas.openxmlformats.org/officeDocument/2006/relationships/hyperlink" Target="mailto:bb.bmsh@mail.ru" TargetMode="External"/><Relationship Id="rId4" Type="http://schemas.openxmlformats.org/officeDocument/2006/relationships/webSettings" Target="webSettings.xml"/><Relationship Id="rId9" Type="http://schemas.openxmlformats.org/officeDocument/2006/relationships/hyperlink" Target="mailto:bb.bmsh@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7462</Words>
  <Characters>42538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Музыкальная школа</dc:creator>
  <cp:keywords/>
  <dc:description/>
  <cp:lastModifiedBy>OP-BOSS</cp:lastModifiedBy>
  <cp:revision>12</cp:revision>
  <cp:lastPrinted>2020-02-05T11:11:00Z</cp:lastPrinted>
  <dcterms:created xsi:type="dcterms:W3CDTF">2020-02-05T09:44:00Z</dcterms:created>
  <dcterms:modified xsi:type="dcterms:W3CDTF">2020-02-05T11:30:00Z</dcterms:modified>
</cp:coreProperties>
</file>