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6AD" w:rsidRPr="001436AD" w:rsidRDefault="001436AD" w:rsidP="001436AD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1436AD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1436AD" w:rsidRPr="001436AD" w:rsidRDefault="001436AD" w:rsidP="001436AD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1436AD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1436AD" w:rsidRP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38100" r="4381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1436AD" w:rsidRPr="001436AD" w:rsidRDefault="001436AD" w:rsidP="001436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1436AD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1436AD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1436AD" w:rsidRP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6AD" w:rsidRP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1436A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от </w:t>
      </w:r>
      <w:r w:rsidR="007E4129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25.12.2017</w:t>
      </w:r>
      <w:r w:rsidRPr="001436A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г.  №</w:t>
      </w:r>
      <w:r w:rsidR="007E4129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1168</w:t>
      </w:r>
    </w:p>
    <w:p w:rsidR="001436AD" w:rsidRP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1436AD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г. Трубчевск</w:t>
      </w:r>
    </w:p>
    <w:p w:rsidR="001436AD" w:rsidRP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1436AD" w:rsidRP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1436AD" w:rsidRP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1436AD" w:rsidRPr="001436AD" w:rsidRDefault="001F36C7" w:rsidP="001436AD">
      <w:pPr>
        <w:autoSpaceDE w:val="0"/>
        <w:autoSpaceDN w:val="0"/>
        <w:adjustRightInd w:val="0"/>
        <w:spacing w:after="0" w:line="264" w:lineRule="auto"/>
        <w:ind w:right="4534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1F36C7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 xml:space="preserve">О внесении изменений в Порядок </w:t>
      </w:r>
      <w:r w:rsidR="001436AD" w:rsidRPr="001436AD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разработки,</w:t>
      </w:r>
      <w:r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 xml:space="preserve"> </w:t>
      </w:r>
      <w:r w:rsidR="001436AD" w:rsidRPr="001436AD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реализации и оценки эффективности</w:t>
      </w:r>
      <w:r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 xml:space="preserve"> </w:t>
      </w:r>
      <w:r w:rsidR="001436AD" w:rsidRPr="001436AD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 xml:space="preserve">муниципальных  программ </w:t>
      </w:r>
    </w:p>
    <w:p w:rsidR="001436AD" w:rsidRPr="001436AD" w:rsidRDefault="001436AD" w:rsidP="001436AD">
      <w:pPr>
        <w:autoSpaceDE w:val="0"/>
        <w:autoSpaceDN w:val="0"/>
        <w:adjustRightInd w:val="0"/>
        <w:spacing w:after="0" w:line="264" w:lineRule="auto"/>
        <w:ind w:right="4534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1436AD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города Трубчевска</w:t>
      </w:r>
    </w:p>
    <w:p w:rsidR="001436AD" w:rsidRPr="001436AD" w:rsidRDefault="001436AD" w:rsidP="00A0299C">
      <w:pPr>
        <w:autoSpaceDE w:val="0"/>
        <w:autoSpaceDN w:val="0"/>
        <w:adjustRightInd w:val="0"/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</w:p>
    <w:p w:rsidR="001436AD" w:rsidRPr="001436AD" w:rsidRDefault="001436AD" w:rsidP="0096394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ст.179 Бюджетного кодекса Российской Федерации, постановлением Правительства Российской Федерации от 2 августа 2010 года № 588 «Об утверждении Порядка разработки, реализации и оценки эффективности государственных программ Российской Федерации» </w:t>
      </w:r>
    </w:p>
    <w:p w:rsidR="001436AD" w:rsidRPr="001436AD" w:rsidRDefault="001436AD" w:rsidP="00A0299C">
      <w:pPr>
        <w:tabs>
          <w:tab w:val="left" w:pos="7720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  <w:r w:rsidRPr="001436A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AA24F6" w:rsidRPr="00A0299C" w:rsidRDefault="00963945" w:rsidP="00A0299C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следующие</w:t>
      </w:r>
      <w:r w:rsidR="001F36C7" w:rsidRPr="000D24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изменений в Порядок </w:t>
      </w:r>
      <w:r w:rsidR="001436AD" w:rsidRPr="000D24C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разработки, реализации и оценки эффективности муниципаль</w:t>
      </w:r>
      <w:r w:rsidR="000D24CC" w:rsidRPr="000D24CC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 программ города Трубчевска</w:t>
      </w:r>
      <w:r w:rsidR="000D24CC" w:rsidRPr="000D24CC">
        <w:rPr>
          <w:rFonts w:ascii="Times New Roman" w:eastAsia="Times New Roman" w:hAnsi="Times New Roman"/>
          <w:sz w:val="26"/>
          <w:szCs w:val="26"/>
          <w:lang w:eastAsia="ru-RU"/>
        </w:rPr>
        <w:t xml:space="preserve">, утвержденный </w:t>
      </w:r>
      <w:r w:rsidR="000D24CC" w:rsidRPr="000D24CC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постановлением администрации Трубчевского муниципальног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 района от 10.11.2017 г. № 922:</w:t>
      </w:r>
    </w:p>
    <w:p w:rsidR="00A0299C" w:rsidRPr="00A0299C" w:rsidRDefault="00A0299C" w:rsidP="00A0299C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0EE2" w:rsidRDefault="002A0EE2" w:rsidP="00A0299C">
      <w:pPr>
        <w:pStyle w:val="a6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Подпункт б) пункта 10. изложить в новой редакции: </w:t>
      </w:r>
    </w:p>
    <w:p w:rsidR="002A0EE2" w:rsidRDefault="002A0EE2" w:rsidP="00A0299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EE2">
        <w:rPr>
          <w:rFonts w:ascii="Times New Roman" w:eastAsia="Times New Roman" w:hAnsi="Times New Roman" w:cs="Times New Roman"/>
          <w:sz w:val="26"/>
          <w:szCs w:val="26"/>
          <w:lang w:eastAsia="ru-RU"/>
        </w:rPr>
        <w:t>« б) общую характеристику текущего состояния сферы деятельности, в рамках которой реал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изуется муниципальная программа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2A0EE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proofErr w:type="gramEnd"/>
    </w:p>
    <w:p w:rsidR="00A0299C" w:rsidRDefault="00A0299C" w:rsidP="00A0299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0EE2" w:rsidRPr="002A0EE2" w:rsidRDefault="002A0EE2" w:rsidP="00A0299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EE2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Подпункт д</w:t>
      </w:r>
      <w:r w:rsidR="004D0CC5">
        <w:rPr>
          <w:rFonts w:ascii="Times New Roman" w:eastAsia="Times New Roman" w:hAnsi="Times New Roman" w:cs="Times New Roman"/>
          <w:sz w:val="26"/>
          <w:szCs w:val="26"/>
          <w:lang w:eastAsia="ru-RU"/>
        </w:rPr>
        <w:t>) пункта 10.</w:t>
      </w:r>
      <w:r w:rsidRPr="002A0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новой редакции:</w:t>
      </w:r>
    </w:p>
    <w:p w:rsidR="002A0EE2" w:rsidRDefault="002A0EE2" w:rsidP="00A0299C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2A0EE2">
        <w:rPr>
          <w:rFonts w:ascii="Times New Roman" w:hAnsi="Times New Roman" w:cs="Times New Roman"/>
          <w:sz w:val="26"/>
          <w:szCs w:val="26"/>
          <w:lang w:eastAsia="ru-RU"/>
        </w:rPr>
        <w:t>« д) ресурсное обеспечение реал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изации муниципальной программы. </w:t>
      </w:r>
      <w:r w:rsidRPr="002A0EE2">
        <w:rPr>
          <w:rFonts w:ascii="Times New Roman" w:hAnsi="Times New Roman" w:cs="Times New Roman"/>
          <w:sz w:val="26"/>
          <w:szCs w:val="26"/>
          <w:lang w:eastAsia="ru-RU"/>
        </w:rPr>
        <w:t>Планируемый объем финансовых ресурсов на реализацию муниципальной программы указывается по муниципальной программе в целом, по каждой подпрограмме (при их наличии) по годам реализации и мероприятиям м</w:t>
      </w:r>
      <w:r>
        <w:rPr>
          <w:rFonts w:ascii="Times New Roman" w:hAnsi="Times New Roman" w:cs="Times New Roman"/>
          <w:sz w:val="26"/>
          <w:szCs w:val="26"/>
          <w:lang w:eastAsia="ru-RU"/>
        </w:rPr>
        <w:t>униципальной программы в рублях</w:t>
      </w:r>
      <w:r w:rsidRPr="002A0EE2">
        <w:rPr>
          <w:rFonts w:ascii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hAnsi="Times New Roman" w:cs="Times New Roman"/>
          <w:sz w:val="26"/>
          <w:szCs w:val="26"/>
          <w:lang w:eastAsia="ru-RU"/>
        </w:rPr>
        <w:t>»</w:t>
      </w:r>
    </w:p>
    <w:p w:rsidR="00A0299C" w:rsidRDefault="00A0299C" w:rsidP="00A0299C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</w:p>
    <w:p w:rsidR="002A0EE2" w:rsidRDefault="002A0EE2" w:rsidP="00A0299C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1.3 Пункт 10.</w:t>
      </w:r>
      <w:r w:rsidRPr="002A0EE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дополнить пунктом и) следующего содержания:</w:t>
      </w:r>
    </w:p>
    <w:p w:rsidR="002A0EE2" w:rsidRDefault="002A0EE2" w:rsidP="00A0299C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« и) </w:t>
      </w:r>
      <w:r w:rsidR="004D0CC5" w:rsidRPr="002A0EE2">
        <w:rPr>
          <w:rFonts w:ascii="Times New Roman" w:hAnsi="Times New Roman" w:cs="Times New Roman"/>
          <w:sz w:val="26"/>
          <w:szCs w:val="26"/>
          <w:lang w:eastAsia="ru-RU"/>
        </w:rPr>
        <w:t>пор</w:t>
      </w:r>
      <w:r w:rsidR="004D0CC5">
        <w:rPr>
          <w:rFonts w:ascii="Times New Roman" w:hAnsi="Times New Roman" w:cs="Times New Roman"/>
          <w:sz w:val="26"/>
          <w:szCs w:val="26"/>
          <w:lang w:eastAsia="ru-RU"/>
        </w:rPr>
        <w:t xml:space="preserve">ядок определения </w:t>
      </w:r>
      <w:r w:rsidR="004D0CC5" w:rsidRPr="002A0EE2">
        <w:rPr>
          <w:rFonts w:ascii="Times New Roman" w:hAnsi="Times New Roman" w:cs="Times New Roman"/>
          <w:sz w:val="26"/>
          <w:szCs w:val="26"/>
          <w:lang w:eastAsia="ru-RU"/>
        </w:rPr>
        <w:t>значений</w:t>
      </w:r>
      <w:r w:rsidR="004D0CC5">
        <w:rPr>
          <w:rFonts w:ascii="Times New Roman" w:hAnsi="Times New Roman" w:cs="Times New Roman"/>
          <w:sz w:val="26"/>
          <w:szCs w:val="26"/>
          <w:lang w:eastAsia="ru-RU"/>
        </w:rPr>
        <w:t xml:space="preserve"> показателей (индикаторов</w:t>
      </w:r>
      <w:r w:rsidRPr="002A0EE2">
        <w:rPr>
          <w:rFonts w:ascii="Times New Roman" w:hAnsi="Times New Roman" w:cs="Times New Roman"/>
          <w:sz w:val="26"/>
          <w:szCs w:val="26"/>
          <w:lang w:eastAsia="ru-RU"/>
        </w:rPr>
        <w:t>) муниципальной программы</w:t>
      </w:r>
      <w:proofErr w:type="gramStart"/>
      <w:r w:rsidRPr="002A0EE2">
        <w:rPr>
          <w:rFonts w:ascii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hAnsi="Times New Roman" w:cs="Times New Roman"/>
          <w:sz w:val="26"/>
          <w:szCs w:val="26"/>
          <w:lang w:eastAsia="ru-RU"/>
        </w:rPr>
        <w:t>»</w:t>
      </w:r>
      <w:proofErr w:type="gramEnd"/>
    </w:p>
    <w:p w:rsidR="00A0299C" w:rsidRDefault="00A0299C" w:rsidP="00A0299C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</w:p>
    <w:p w:rsidR="004D0CC5" w:rsidRDefault="004D0CC5" w:rsidP="00A0299C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1.4. Абзац 1 пункта 16 изложить в новой редакции:</w:t>
      </w:r>
    </w:p>
    <w:p w:rsidR="004D0CC5" w:rsidRPr="004D0CC5" w:rsidRDefault="004D0CC5" w:rsidP="00A0299C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«Вместе</w:t>
      </w:r>
      <w:r w:rsidRPr="004D0CC5">
        <w:rPr>
          <w:rFonts w:ascii="Times New Roman" w:hAnsi="Times New Roman" w:cs="Times New Roman"/>
          <w:sz w:val="26"/>
          <w:szCs w:val="26"/>
          <w:lang w:eastAsia="ru-RU"/>
        </w:rPr>
        <w:t xml:space="preserve"> с проектом муниципальной программы</w:t>
      </w:r>
      <w:r w:rsidR="0039087D">
        <w:rPr>
          <w:rFonts w:ascii="Times New Roman" w:hAnsi="Times New Roman" w:cs="Times New Roman"/>
          <w:sz w:val="26"/>
          <w:szCs w:val="26"/>
          <w:lang w:eastAsia="ru-RU"/>
        </w:rPr>
        <w:t xml:space="preserve"> предоставляется проект</w:t>
      </w:r>
      <w:r w:rsidRPr="004D0CC5">
        <w:rPr>
          <w:rFonts w:ascii="Times New Roman" w:hAnsi="Times New Roman" w:cs="Times New Roman"/>
          <w:sz w:val="26"/>
          <w:szCs w:val="26"/>
          <w:lang w:eastAsia="ru-RU"/>
        </w:rPr>
        <w:t xml:space="preserve"> постановления администрации Трубчевского муниципального района об утве</w:t>
      </w:r>
      <w:r w:rsidR="0039087D">
        <w:rPr>
          <w:rFonts w:ascii="Times New Roman" w:hAnsi="Times New Roman" w:cs="Times New Roman"/>
          <w:sz w:val="26"/>
          <w:szCs w:val="26"/>
          <w:lang w:eastAsia="ru-RU"/>
        </w:rPr>
        <w:t>рждении муниципальной программы</w:t>
      </w:r>
      <w:proofErr w:type="gramStart"/>
      <w:r w:rsidR="0039087D">
        <w:rPr>
          <w:rFonts w:ascii="Times New Roman" w:hAnsi="Times New Roman" w:cs="Times New Roman"/>
          <w:sz w:val="26"/>
          <w:szCs w:val="26"/>
          <w:lang w:eastAsia="ru-RU"/>
        </w:rPr>
        <w:t>.»</w:t>
      </w:r>
      <w:proofErr w:type="gramEnd"/>
    </w:p>
    <w:p w:rsidR="00DB725B" w:rsidRPr="002A0EE2" w:rsidRDefault="00DB725B" w:rsidP="00A0299C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1.</w:t>
      </w:r>
      <w:r w:rsidR="00A0299C">
        <w:rPr>
          <w:rFonts w:ascii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061152">
        <w:rPr>
          <w:rFonts w:ascii="Times New Roman" w:hAnsi="Times New Roman" w:cs="Times New Roman"/>
          <w:sz w:val="26"/>
          <w:szCs w:val="26"/>
          <w:lang w:eastAsia="ru-RU"/>
        </w:rPr>
        <w:t xml:space="preserve">Таблицы 1,3,4 </w:t>
      </w:r>
      <w:r w:rsidR="00A0299C"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="00B511AF">
        <w:rPr>
          <w:rFonts w:ascii="Times New Roman" w:hAnsi="Times New Roman" w:cs="Times New Roman"/>
          <w:sz w:val="26"/>
          <w:szCs w:val="26"/>
          <w:lang w:eastAsia="ru-RU"/>
        </w:rPr>
        <w:t>риложения к порядку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511AF" w:rsidRPr="00B511AF">
        <w:rPr>
          <w:rFonts w:ascii="Times New Roman" w:hAnsi="Times New Roman" w:cs="Times New Roman"/>
          <w:sz w:val="26"/>
          <w:szCs w:val="26"/>
          <w:lang w:eastAsia="ru-RU"/>
        </w:rPr>
        <w:t xml:space="preserve">разработки, реализации и оценки эффективности муниципальных  программ города Трубчевска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изложить в новой редакции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согласно Приложения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к настоящему постановлению.</w:t>
      </w:r>
    </w:p>
    <w:p w:rsidR="000D24CC" w:rsidRDefault="001436AD" w:rsidP="00A0299C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0EE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</w:t>
      </w:r>
      <w:r w:rsidR="00963945">
        <w:rPr>
          <w:rFonts w:ascii="Times New Roman" w:eastAsia="Times New Roman" w:hAnsi="Times New Roman" w:cs="Times New Roman"/>
          <w:sz w:val="26"/>
          <w:szCs w:val="26"/>
          <w:lang w:eastAsia="ru-RU"/>
        </w:rPr>
        <w:t>я настоящего п</w:t>
      </w:r>
      <w:r w:rsidRPr="002A0EE2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остановления применяется к правоотношениям, связанным с разработкой муниципальных программ города Трубчевска на 2018 и последующие годы.</w:t>
      </w:r>
    </w:p>
    <w:p w:rsidR="00A0299C" w:rsidRPr="002A0EE2" w:rsidRDefault="00A0299C" w:rsidP="00A0299C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24CC" w:rsidRDefault="00963945" w:rsidP="00A0299C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</w:t>
      </w:r>
      <w:proofErr w:type="gramEnd"/>
      <w:r w:rsidR="001436AD" w:rsidRPr="000D24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1436AD" w:rsidRPr="000D24CC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остановление на официальном сайте администрации Трубчевского муници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в сети Интернет и опубликовать в информационном бюллетене Трубчевского муниципального района.</w:t>
      </w:r>
    </w:p>
    <w:p w:rsidR="00A0299C" w:rsidRPr="00A0299C" w:rsidRDefault="00A0299C" w:rsidP="00A0299C">
      <w:pPr>
        <w:pStyle w:val="a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299C" w:rsidRDefault="00A0299C" w:rsidP="00A0299C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36AD" w:rsidRPr="000D24CC" w:rsidRDefault="001436AD" w:rsidP="00A0299C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D24C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0D24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постановления возложить на начальника отдела учета и отчетности администрации Трубчевского муниципального района </w:t>
      </w:r>
      <w:proofErr w:type="spellStart"/>
      <w:r w:rsidRPr="000D24CC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Чернышову</w:t>
      </w:r>
      <w:proofErr w:type="spellEnd"/>
      <w:r w:rsidRPr="000D24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Л.В.</w:t>
      </w:r>
    </w:p>
    <w:p w:rsidR="001436AD" w:rsidRPr="001436AD" w:rsidRDefault="001436AD" w:rsidP="00A02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36AD" w:rsidRPr="001436AD" w:rsidRDefault="001436AD" w:rsidP="002A0E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36AD" w:rsidRPr="001436AD" w:rsidRDefault="001436AD" w:rsidP="002A0E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3945" w:rsidRPr="00963945" w:rsidRDefault="00914E96" w:rsidP="009639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Врио</w:t>
      </w:r>
      <w:r w:rsidR="00963945" w:rsidRPr="0096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 администрации </w:t>
      </w:r>
    </w:p>
    <w:p w:rsidR="001436AD" w:rsidRDefault="00963945" w:rsidP="009639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Трубчевского муниципального района                                   </w:t>
      </w:r>
      <w:proofErr w:type="spellStart"/>
      <w:r w:rsidRPr="0096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С.Н.Тубол</w:t>
      </w:r>
      <w:proofErr w:type="spellEnd"/>
    </w:p>
    <w:p w:rsidR="00963945" w:rsidRDefault="00963945" w:rsidP="009639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3945" w:rsidRPr="001436AD" w:rsidRDefault="00963945" w:rsidP="009639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129" w:rsidRDefault="007E4129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129" w:rsidRDefault="007E4129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129" w:rsidRDefault="007E4129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129" w:rsidRDefault="007E4129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99C" w:rsidRDefault="00A0299C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25B" w:rsidRPr="00BA798E" w:rsidRDefault="00DB725B" w:rsidP="00DB725B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>Приложение</w:t>
      </w:r>
      <w:r>
        <w:rPr>
          <w:rFonts w:ascii="Times New Roman" w:eastAsia="Calibri" w:hAnsi="Times New Roman" w:cs="Times New Roman"/>
          <w:sz w:val="20"/>
          <w:szCs w:val="20"/>
        </w:rPr>
        <w:t xml:space="preserve"> 1</w:t>
      </w:r>
    </w:p>
    <w:p w:rsidR="00DB725B" w:rsidRPr="00DB725B" w:rsidRDefault="00DB725B" w:rsidP="00DB725B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у</w:t>
      </w:r>
      <w:r w:rsidRPr="00DB725B">
        <w:rPr>
          <w:rFonts w:ascii="Times New Roman" w:eastAsia="Calibri" w:hAnsi="Times New Roman" w:cs="Times New Roman"/>
          <w:sz w:val="20"/>
          <w:szCs w:val="20"/>
        </w:rPr>
        <w:t>твержден</w:t>
      </w:r>
      <w:r>
        <w:rPr>
          <w:rFonts w:ascii="Times New Roman" w:eastAsia="Calibri" w:hAnsi="Times New Roman" w:cs="Times New Roman"/>
          <w:sz w:val="20"/>
          <w:szCs w:val="20"/>
        </w:rPr>
        <w:t>о</w:t>
      </w:r>
      <w:r w:rsidRPr="00DB725B">
        <w:rPr>
          <w:rFonts w:ascii="Times New Roman" w:eastAsia="Calibri" w:hAnsi="Times New Roman" w:cs="Times New Roman"/>
          <w:sz w:val="20"/>
          <w:szCs w:val="20"/>
        </w:rPr>
        <w:t xml:space="preserve"> постановлением администрации</w:t>
      </w:r>
    </w:p>
    <w:p w:rsidR="00DB725B" w:rsidRPr="00DB725B" w:rsidRDefault="00DB725B" w:rsidP="00DB725B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r w:rsidRPr="00DB725B">
        <w:rPr>
          <w:rFonts w:ascii="Times New Roman" w:eastAsia="Calibri" w:hAnsi="Times New Roman" w:cs="Times New Roman"/>
          <w:sz w:val="20"/>
          <w:szCs w:val="20"/>
        </w:rPr>
        <w:t>Трубчевского муниципального района</w:t>
      </w:r>
    </w:p>
    <w:p w:rsidR="00DB725B" w:rsidRDefault="00DB725B" w:rsidP="00DB725B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r w:rsidRPr="00DB725B">
        <w:rPr>
          <w:rFonts w:ascii="Times New Roman" w:eastAsia="Calibri" w:hAnsi="Times New Roman" w:cs="Times New Roman"/>
          <w:sz w:val="20"/>
          <w:szCs w:val="20"/>
        </w:rPr>
        <w:t>от «___»___________2017г. №______</w:t>
      </w:r>
    </w:p>
    <w:p w:rsidR="0039087D" w:rsidRDefault="0039087D" w:rsidP="00DB725B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39087D" w:rsidRPr="00BA798E" w:rsidRDefault="0039087D" w:rsidP="00DB725B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Таблица 1</w:t>
      </w:r>
    </w:p>
    <w:p w:rsidR="00DB725B" w:rsidRPr="00BA798E" w:rsidRDefault="00DB725B" w:rsidP="00DB725B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  <w:r w:rsidRPr="00BA798E">
        <w:rPr>
          <w:rFonts w:ascii="Times New Roman" w:hAnsi="Times New Roman" w:cs="Times New Roman"/>
          <w:sz w:val="20"/>
        </w:rPr>
        <w:t>ПАСПОРТ</w:t>
      </w:r>
    </w:p>
    <w:p w:rsidR="00DB725B" w:rsidRPr="00BA798E" w:rsidRDefault="00DB725B" w:rsidP="00DB725B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A798E">
        <w:rPr>
          <w:rFonts w:ascii="Times New Roman" w:hAnsi="Times New Roman" w:cs="Times New Roman"/>
          <w:sz w:val="20"/>
        </w:rPr>
        <w:t>муниципальной программы</w:t>
      </w:r>
    </w:p>
    <w:p w:rsidR="00DB725B" w:rsidRPr="00BA798E" w:rsidRDefault="00DB725B" w:rsidP="00DB725B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A798E">
        <w:rPr>
          <w:rFonts w:ascii="Times New Roman" w:hAnsi="Times New Roman" w:cs="Times New Roman"/>
          <w:sz w:val="20"/>
        </w:rPr>
        <w:t>«______________________________________»</w:t>
      </w:r>
    </w:p>
    <w:p w:rsidR="00DB725B" w:rsidRPr="00BA798E" w:rsidRDefault="00DB725B" w:rsidP="00DB725B">
      <w:pPr>
        <w:pStyle w:val="ConsPlusTitle"/>
        <w:jc w:val="center"/>
        <w:rPr>
          <w:rFonts w:ascii="Times New Roman" w:hAnsi="Times New Roman" w:cs="Times New Roman"/>
          <w:b w:val="0"/>
          <w:sz w:val="20"/>
        </w:rPr>
      </w:pPr>
      <w:r w:rsidRPr="00BA798E">
        <w:rPr>
          <w:rFonts w:ascii="Times New Roman" w:hAnsi="Times New Roman" w:cs="Times New Roman"/>
          <w:b w:val="0"/>
          <w:sz w:val="20"/>
        </w:rPr>
        <w:t>(наименование муниципальной программы)</w:t>
      </w:r>
    </w:p>
    <w:p w:rsidR="00DB725B" w:rsidRPr="00BA798E" w:rsidRDefault="00DB725B" w:rsidP="00DB725B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A798E">
        <w:rPr>
          <w:rFonts w:ascii="Times New Roman" w:hAnsi="Times New Roman" w:cs="Times New Roman"/>
          <w:sz w:val="20"/>
        </w:rPr>
        <w:t xml:space="preserve"> (_______________ годы)</w:t>
      </w:r>
    </w:p>
    <w:p w:rsidR="00DB725B" w:rsidRPr="00BA798E" w:rsidRDefault="00DB725B" w:rsidP="00DB725B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A798E">
        <w:rPr>
          <w:rFonts w:ascii="Times New Roman" w:hAnsi="Times New Roman" w:cs="Times New Roman"/>
          <w:sz w:val="20"/>
        </w:rPr>
        <w:t>(период реализации муниципальной программы)</w:t>
      </w:r>
    </w:p>
    <w:p w:rsidR="00DB725B" w:rsidRPr="00BA798E" w:rsidRDefault="00DB725B" w:rsidP="00DB725B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DB725B" w:rsidRPr="00BA798E" w:rsidTr="00BC1A18">
        <w:tc>
          <w:tcPr>
            <w:tcW w:w="1686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Ответственный исполнитель муниципальной программы</w:t>
            </w:r>
          </w:p>
        </w:tc>
        <w:tc>
          <w:tcPr>
            <w:tcW w:w="3314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Орган местного самоуправления муниципального образования, ответственный за разработку программы</w:t>
            </w:r>
          </w:p>
        </w:tc>
      </w:tr>
      <w:tr w:rsidR="00DB725B" w:rsidRPr="00BA798E" w:rsidTr="00BC1A18">
        <w:tc>
          <w:tcPr>
            <w:tcW w:w="1686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Соисполнители муниципальной программы</w:t>
            </w:r>
          </w:p>
        </w:tc>
        <w:tc>
          <w:tcPr>
            <w:tcW w:w="3314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Заинтересованные структурные подразделения администрации муниципального образования, участвующие в реализации муниципальной программы</w:t>
            </w:r>
          </w:p>
        </w:tc>
      </w:tr>
      <w:tr w:rsidR="00DB725B" w:rsidRPr="00BA798E" w:rsidTr="00BC1A18">
        <w:tc>
          <w:tcPr>
            <w:tcW w:w="1686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Перечень подпрограмм</w:t>
            </w:r>
          </w:p>
        </w:tc>
        <w:tc>
          <w:tcPr>
            <w:tcW w:w="3314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Деление муниципальной программы на подпрограммы осуществляется исходя из масштабности и сложности решаемых задач в рамках муниципальной программы</w:t>
            </w:r>
          </w:p>
        </w:tc>
      </w:tr>
      <w:tr w:rsidR="00DB725B" w:rsidRPr="00BA798E" w:rsidTr="00BC1A18">
        <w:tc>
          <w:tcPr>
            <w:tcW w:w="1686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Цели муниципальной программы</w:t>
            </w:r>
          </w:p>
        </w:tc>
        <w:tc>
          <w:tcPr>
            <w:tcW w:w="3314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Формулировка цели должна быть краткой и ясной и не должна содержать указаний на иные цели, задачи или результаты, которые являются следствием достижения самой цели, а также описания путей, средств и методов ее достижения.</w:t>
            </w:r>
          </w:p>
        </w:tc>
      </w:tr>
      <w:tr w:rsidR="00DB725B" w:rsidRPr="00BA798E" w:rsidTr="00BC1A18">
        <w:tc>
          <w:tcPr>
            <w:tcW w:w="1686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Задачи муниципальной программы</w:t>
            </w:r>
          </w:p>
        </w:tc>
        <w:tc>
          <w:tcPr>
            <w:tcW w:w="3314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Сформулированные задачи должны быть необходимы и достаточны для достижения соответствующей цели. Задачи представляют собой направления и способы деятельности, обеспечивающие достижение поставленной цели за период реализации муниципальной программы.</w:t>
            </w:r>
          </w:p>
        </w:tc>
      </w:tr>
      <w:tr w:rsidR="00DB725B" w:rsidRPr="00BA798E" w:rsidTr="00BC1A18">
        <w:tc>
          <w:tcPr>
            <w:tcW w:w="1686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Этапы и сроки реализации муниципальной программы</w:t>
            </w:r>
          </w:p>
        </w:tc>
        <w:tc>
          <w:tcPr>
            <w:tcW w:w="3314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Необходимость этапов определяется исходя из целей и задач муниципальной программы</w:t>
            </w:r>
          </w:p>
        </w:tc>
      </w:tr>
      <w:tr w:rsidR="00DB725B" w:rsidRPr="00BA798E" w:rsidTr="00BC1A18">
        <w:tc>
          <w:tcPr>
            <w:tcW w:w="1686" w:type="pct"/>
          </w:tcPr>
          <w:p w:rsidR="00DB725B" w:rsidRPr="00BA798E" w:rsidRDefault="00DB725B" w:rsidP="00A0299C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 xml:space="preserve">Объем бюджетных ассигнований на реализацию </w:t>
            </w:r>
            <w:r w:rsidR="00A0299C">
              <w:rPr>
                <w:rFonts w:ascii="Times New Roman" w:hAnsi="Times New Roman" w:cs="Times New Roman"/>
                <w:b w:val="0"/>
                <w:sz w:val="20"/>
              </w:rPr>
              <w:t>муниципальной</w:t>
            </w:r>
            <w:r w:rsidRPr="00BA798E">
              <w:rPr>
                <w:rFonts w:ascii="Times New Roman" w:hAnsi="Times New Roman" w:cs="Times New Roman"/>
                <w:b w:val="0"/>
                <w:sz w:val="20"/>
              </w:rPr>
              <w:t xml:space="preserve"> программы</w:t>
            </w:r>
          </w:p>
        </w:tc>
        <w:tc>
          <w:tcPr>
            <w:tcW w:w="3314" w:type="pct"/>
          </w:tcPr>
          <w:p w:rsidR="00DB725B" w:rsidRPr="00BA798E" w:rsidRDefault="00DB725B" w:rsidP="00DB725B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Общий объем средств, предусмотренных на реализацию муниципальной программы (</w:t>
            </w:r>
            <w:r w:rsidRPr="00BA798E">
              <w:rPr>
                <w:rFonts w:ascii="Times New Roman" w:hAnsi="Times New Roman" w:cs="Times New Roman"/>
                <w:b w:val="0"/>
                <w:sz w:val="20"/>
              </w:rPr>
              <w:t>рублей)</w:t>
            </w:r>
            <w:r>
              <w:rPr>
                <w:rFonts w:ascii="Times New Roman" w:hAnsi="Times New Roman" w:cs="Times New Roman"/>
                <w:b w:val="0"/>
                <w:sz w:val="20"/>
              </w:rPr>
              <w:t>, в том числе по периодам</w:t>
            </w:r>
          </w:p>
        </w:tc>
      </w:tr>
      <w:tr w:rsidR="00DB725B" w:rsidRPr="00BA798E" w:rsidTr="00BC1A18">
        <w:tc>
          <w:tcPr>
            <w:tcW w:w="1686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Ожидаемые результаты реализации муниципальной программы</w:t>
            </w:r>
          </w:p>
        </w:tc>
        <w:tc>
          <w:tcPr>
            <w:tcW w:w="3314" w:type="pct"/>
          </w:tcPr>
          <w:p w:rsidR="00DB725B" w:rsidRPr="00BA798E" w:rsidRDefault="00DB725B" w:rsidP="00BC1A18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 xml:space="preserve">Результаты от реализации муниципальной программы выражаются через качественные и количественные показатели, в том числе вошедшие в систему показателей, утвержденных Указом Президента РФ от 28.04.2008 г. № 607 «Об оценке </w:t>
            </w:r>
            <w:proofErr w:type="gramStart"/>
            <w:r w:rsidRPr="00BA798E">
              <w:rPr>
                <w:rFonts w:ascii="Times New Roman" w:hAnsi="Times New Roman" w:cs="Times New Roman"/>
                <w:b w:val="0"/>
                <w:sz w:val="20"/>
              </w:rPr>
              <w:t>эффективности деятельности органов местного самоуправления городских округов</w:t>
            </w:r>
            <w:proofErr w:type="gramEnd"/>
            <w:r w:rsidRPr="00BA798E">
              <w:rPr>
                <w:rFonts w:ascii="Times New Roman" w:hAnsi="Times New Roman" w:cs="Times New Roman"/>
                <w:b w:val="0"/>
                <w:sz w:val="20"/>
              </w:rPr>
              <w:t xml:space="preserve"> и муниципальных районов» (индикаторы достижения цели указываются на конец реализации муниципальной программы)</w:t>
            </w:r>
          </w:p>
        </w:tc>
      </w:tr>
    </w:tbl>
    <w:p w:rsid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6AD" w:rsidRPr="001436AD" w:rsidRDefault="001436AD" w:rsidP="001436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before="120"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Таблица </w:t>
      </w:r>
      <w:r w:rsidR="00BA798E" w:rsidRPr="00BA798E">
        <w:rPr>
          <w:rFonts w:ascii="Times New Roman" w:eastAsia="Calibri" w:hAnsi="Times New Roman" w:cs="Times New Roman"/>
          <w:sz w:val="20"/>
          <w:szCs w:val="20"/>
        </w:rPr>
        <w:t>3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2683"/>
        <w:gridCol w:w="1113"/>
        <w:gridCol w:w="1029"/>
        <w:gridCol w:w="958"/>
        <w:gridCol w:w="1110"/>
        <w:gridCol w:w="1096"/>
        <w:gridCol w:w="1096"/>
      </w:tblGrid>
      <w:tr w:rsidR="005624F5" w:rsidRPr="00061152" w:rsidTr="00061152">
        <w:trPr>
          <w:trHeight w:val="51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4F5" w:rsidRPr="00061152" w:rsidRDefault="005624F5" w:rsidP="0039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1" w:name="Par526"/>
            <w:bookmarkEnd w:id="1"/>
            <w:r w:rsidRPr="00061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Сведения о показателях (индикаторах) муниципальной программы,</w:t>
            </w:r>
            <w:r w:rsidR="0039087D" w:rsidRPr="00061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1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 и их значениях</w:t>
            </w:r>
          </w:p>
        </w:tc>
      </w:tr>
      <w:tr w:rsidR="0039087D" w:rsidRPr="0039087D" w:rsidTr="00061152">
        <w:trPr>
          <w:trHeight w:val="690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90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390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324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Целевые значения показателей (индикаторов)</w:t>
            </w:r>
          </w:p>
        </w:tc>
      </w:tr>
      <w:tr w:rsidR="00061152" w:rsidRPr="0039087D" w:rsidTr="00061152">
        <w:trPr>
          <w:trHeight w:val="825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061152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061152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061152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очередной 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="00061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ервый год планового периода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0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061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торой год планового периода</w:t>
            </w:r>
          </w:p>
        </w:tc>
      </w:tr>
      <w:tr w:rsidR="00061152" w:rsidRPr="0039087D" w:rsidTr="00061152">
        <w:trPr>
          <w:trHeight w:val="480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61152" w:rsidRPr="0039087D" w:rsidTr="00061152">
        <w:trPr>
          <w:trHeight w:val="324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87D" w:rsidRPr="0039087D" w:rsidRDefault="0039087D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eastAsia="Calibri" w:hAnsi="Times New Roman" w:cs="Times New Roman"/>
          <w:sz w:val="20"/>
          <w:szCs w:val="20"/>
        </w:rPr>
        <w:sectPr w:rsidR="00EC7ED8" w:rsidRPr="00BA798E" w:rsidSect="00CA6F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C7ED8" w:rsidRP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bookmarkStart w:id="2" w:name="Par575"/>
      <w:bookmarkEnd w:id="2"/>
      <w:r w:rsidRPr="00BA798E">
        <w:rPr>
          <w:rFonts w:ascii="Times New Roman" w:eastAsia="Calibri" w:hAnsi="Times New Roman" w:cs="Times New Roman"/>
          <w:sz w:val="20"/>
          <w:szCs w:val="20"/>
        </w:rPr>
        <w:lastRenderedPageBreak/>
        <w:t>Таблица 4</w:t>
      </w: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615"/>
        <w:gridCol w:w="2936"/>
        <w:gridCol w:w="2562"/>
        <w:gridCol w:w="1635"/>
        <w:gridCol w:w="1391"/>
        <w:gridCol w:w="1391"/>
        <w:gridCol w:w="1407"/>
        <w:gridCol w:w="1463"/>
        <w:gridCol w:w="1293"/>
      </w:tblGrid>
      <w:tr w:rsidR="00061152" w:rsidRPr="00BA798E" w:rsidTr="00061152">
        <w:trPr>
          <w:trHeight w:val="405"/>
        </w:trPr>
        <w:tc>
          <w:tcPr>
            <w:tcW w:w="134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3" w:name="Par632"/>
            <w:bookmarkEnd w:id="3"/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реализации муниципальной программы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61152" w:rsidRPr="00BA798E" w:rsidTr="00E93FE5">
        <w:trPr>
          <w:trHeight w:val="690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2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мероприятие, мероприятие</w:t>
            </w: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</w:t>
            </w: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финансового</w:t>
            </w: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обеспечения</w:t>
            </w:r>
          </w:p>
        </w:tc>
        <w:tc>
          <w:tcPr>
            <w:tcW w:w="56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152" w:rsidRPr="00BA798E" w:rsidRDefault="00061152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средств на реализацию, рублей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152" w:rsidRPr="00BA798E" w:rsidRDefault="00061152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с целевым показателем (№ индикатора)</w:t>
            </w:r>
          </w:p>
        </w:tc>
      </w:tr>
      <w:tr w:rsidR="00061152" w:rsidRPr="00BA798E" w:rsidTr="00061152">
        <w:trPr>
          <w:trHeight w:val="94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152" w:rsidRPr="00BA798E" w:rsidRDefault="00061152" w:rsidP="00BC1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61152" w:rsidRPr="00BA798E" w:rsidTr="00061152">
        <w:trPr>
          <w:trHeight w:val="765"/>
        </w:trPr>
        <w:tc>
          <w:tcPr>
            <w:tcW w:w="6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061152" w:rsidRPr="00BA798E" w:rsidRDefault="00061152" w:rsidP="0006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 №1, исполнитель № 2, исполнитель N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BC1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61152" w:rsidRPr="00BA798E" w:rsidTr="00061152">
        <w:trPr>
          <w:trHeight w:val="867"/>
        </w:trPr>
        <w:tc>
          <w:tcPr>
            <w:tcW w:w="6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BC1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61152" w:rsidRPr="00BA798E" w:rsidTr="00061152">
        <w:trPr>
          <w:trHeight w:val="578"/>
        </w:trPr>
        <w:tc>
          <w:tcPr>
            <w:tcW w:w="6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BC1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61152" w:rsidRPr="00BA798E" w:rsidTr="00061152">
        <w:trPr>
          <w:trHeight w:val="578"/>
        </w:trPr>
        <w:tc>
          <w:tcPr>
            <w:tcW w:w="6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BC1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61152" w:rsidRPr="00BA798E" w:rsidTr="00061152">
        <w:trPr>
          <w:trHeight w:val="289"/>
        </w:trPr>
        <w:tc>
          <w:tcPr>
            <w:tcW w:w="6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061152" w:rsidRPr="00BA798E" w:rsidRDefault="00061152" w:rsidP="00BC1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61152" w:rsidRPr="00BA798E" w:rsidRDefault="00061152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061152" w:rsidRDefault="00061152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061152" w:rsidRDefault="00061152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061152" w:rsidRDefault="00061152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061152" w:rsidRDefault="00061152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061152" w:rsidRDefault="00061152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061152" w:rsidRDefault="00061152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sectPr w:rsidR="00BA798E" w:rsidSect="00061152">
      <w:pgSz w:w="16838" w:h="11905" w:orient="landscape"/>
      <w:pgMar w:top="993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86F9E"/>
    <w:multiLevelType w:val="hybridMultilevel"/>
    <w:tmpl w:val="B8C4A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D4D43"/>
    <w:multiLevelType w:val="hybridMultilevel"/>
    <w:tmpl w:val="62E0B190"/>
    <w:lvl w:ilvl="0" w:tplc="030C1D0A">
      <w:start w:val="1"/>
      <w:numFmt w:val="decimal"/>
      <w:lvlText w:val="%1."/>
      <w:lvlJc w:val="left"/>
      <w:pPr>
        <w:ind w:left="2085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">
    <w:nsid w:val="5A2D4035"/>
    <w:multiLevelType w:val="hybridMultilevel"/>
    <w:tmpl w:val="978420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6F78F8"/>
    <w:multiLevelType w:val="multilevel"/>
    <w:tmpl w:val="55F033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D8"/>
    <w:rsid w:val="00001A69"/>
    <w:rsid w:val="00003CF7"/>
    <w:rsid w:val="000142C4"/>
    <w:rsid w:val="0001584F"/>
    <w:rsid w:val="00040490"/>
    <w:rsid w:val="00040901"/>
    <w:rsid w:val="000413D5"/>
    <w:rsid w:val="0004282E"/>
    <w:rsid w:val="00061152"/>
    <w:rsid w:val="00061FE5"/>
    <w:rsid w:val="000669B3"/>
    <w:rsid w:val="00072402"/>
    <w:rsid w:val="00097C01"/>
    <w:rsid w:val="000A1826"/>
    <w:rsid w:val="000C06A3"/>
    <w:rsid w:val="000D0CD6"/>
    <w:rsid w:val="000D24CC"/>
    <w:rsid w:val="000E3D43"/>
    <w:rsid w:val="000F46A3"/>
    <w:rsid w:val="000F5C90"/>
    <w:rsid w:val="00105668"/>
    <w:rsid w:val="00136289"/>
    <w:rsid w:val="001436AD"/>
    <w:rsid w:val="00145CF8"/>
    <w:rsid w:val="00147126"/>
    <w:rsid w:val="00151053"/>
    <w:rsid w:val="001527B8"/>
    <w:rsid w:val="00162514"/>
    <w:rsid w:val="001645A0"/>
    <w:rsid w:val="00165E55"/>
    <w:rsid w:val="001960B0"/>
    <w:rsid w:val="001A4289"/>
    <w:rsid w:val="001B522B"/>
    <w:rsid w:val="001B6B00"/>
    <w:rsid w:val="001D4E4B"/>
    <w:rsid w:val="001D5C8A"/>
    <w:rsid w:val="001F36C7"/>
    <w:rsid w:val="001F5A81"/>
    <w:rsid w:val="00203214"/>
    <w:rsid w:val="00207D6F"/>
    <w:rsid w:val="00230B55"/>
    <w:rsid w:val="0025213C"/>
    <w:rsid w:val="00252C96"/>
    <w:rsid w:val="00257A3F"/>
    <w:rsid w:val="00261550"/>
    <w:rsid w:val="00267AB7"/>
    <w:rsid w:val="002721F3"/>
    <w:rsid w:val="002770DF"/>
    <w:rsid w:val="00277439"/>
    <w:rsid w:val="00294E58"/>
    <w:rsid w:val="00296B45"/>
    <w:rsid w:val="002A0EE2"/>
    <w:rsid w:val="002B1E04"/>
    <w:rsid w:val="002C3FFB"/>
    <w:rsid w:val="002C4336"/>
    <w:rsid w:val="002D4A7C"/>
    <w:rsid w:val="002D6110"/>
    <w:rsid w:val="002E587A"/>
    <w:rsid w:val="002E7891"/>
    <w:rsid w:val="00303D53"/>
    <w:rsid w:val="00307151"/>
    <w:rsid w:val="003102AC"/>
    <w:rsid w:val="00316513"/>
    <w:rsid w:val="0032148E"/>
    <w:rsid w:val="003234DD"/>
    <w:rsid w:val="00332677"/>
    <w:rsid w:val="0034577D"/>
    <w:rsid w:val="00363C4A"/>
    <w:rsid w:val="00377400"/>
    <w:rsid w:val="003907F5"/>
    <w:rsid w:val="0039087D"/>
    <w:rsid w:val="00397757"/>
    <w:rsid w:val="003A1C2B"/>
    <w:rsid w:val="003A3E76"/>
    <w:rsid w:val="003E4ED1"/>
    <w:rsid w:val="003F7763"/>
    <w:rsid w:val="003F7EB8"/>
    <w:rsid w:val="00403761"/>
    <w:rsid w:val="004051C3"/>
    <w:rsid w:val="00415032"/>
    <w:rsid w:val="004157C7"/>
    <w:rsid w:val="00417594"/>
    <w:rsid w:val="004222ED"/>
    <w:rsid w:val="0045439A"/>
    <w:rsid w:val="00493573"/>
    <w:rsid w:val="00494CCB"/>
    <w:rsid w:val="004A49AA"/>
    <w:rsid w:val="004B09B3"/>
    <w:rsid w:val="004B6205"/>
    <w:rsid w:val="004C09A5"/>
    <w:rsid w:val="004C18A9"/>
    <w:rsid w:val="004C235E"/>
    <w:rsid w:val="004C32B7"/>
    <w:rsid w:val="004C6E95"/>
    <w:rsid w:val="004D07CB"/>
    <w:rsid w:val="004D0CC5"/>
    <w:rsid w:val="004E2546"/>
    <w:rsid w:val="004F0A7F"/>
    <w:rsid w:val="004F781A"/>
    <w:rsid w:val="00510307"/>
    <w:rsid w:val="00513390"/>
    <w:rsid w:val="00530ACE"/>
    <w:rsid w:val="0053287F"/>
    <w:rsid w:val="00541B4E"/>
    <w:rsid w:val="005624F5"/>
    <w:rsid w:val="00581386"/>
    <w:rsid w:val="005964DE"/>
    <w:rsid w:val="005B2869"/>
    <w:rsid w:val="005B6B31"/>
    <w:rsid w:val="005C05ED"/>
    <w:rsid w:val="005C2F24"/>
    <w:rsid w:val="005D1F3C"/>
    <w:rsid w:val="005D4E2C"/>
    <w:rsid w:val="005D522F"/>
    <w:rsid w:val="005E0731"/>
    <w:rsid w:val="005F19A8"/>
    <w:rsid w:val="00614727"/>
    <w:rsid w:val="00633D83"/>
    <w:rsid w:val="0063423C"/>
    <w:rsid w:val="00661254"/>
    <w:rsid w:val="006920D9"/>
    <w:rsid w:val="00695EE2"/>
    <w:rsid w:val="006B402F"/>
    <w:rsid w:val="006B4840"/>
    <w:rsid w:val="006C046F"/>
    <w:rsid w:val="006C4BB6"/>
    <w:rsid w:val="006D2FE2"/>
    <w:rsid w:val="006D330A"/>
    <w:rsid w:val="006D3609"/>
    <w:rsid w:val="006D3684"/>
    <w:rsid w:val="006D66E5"/>
    <w:rsid w:val="006E20C2"/>
    <w:rsid w:val="006E30CE"/>
    <w:rsid w:val="006F039F"/>
    <w:rsid w:val="00716C03"/>
    <w:rsid w:val="00723012"/>
    <w:rsid w:val="00730143"/>
    <w:rsid w:val="00743543"/>
    <w:rsid w:val="00772337"/>
    <w:rsid w:val="0078795A"/>
    <w:rsid w:val="00797C99"/>
    <w:rsid w:val="007A49DF"/>
    <w:rsid w:val="007A71C0"/>
    <w:rsid w:val="007C2134"/>
    <w:rsid w:val="007D2084"/>
    <w:rsid w:val="007E4129"/>
    <w:rsid w:val="007E4FAB"/>
    <w:rsid w:val="007E585D"/>
    <w:rsid w:val="00800C9C"/>
    <w:rsid w:val="0081193E"/>
    <w:rsid w:val="00846088"/>
    <w:rsid w:val="00854D6D"/>
    <w:rsid w:val="008565D3"/>
    <w:rsid w:val="00864961"/>
    <w:rsid w:val="008832BC"/>
    <w:rsid w:val="00884F97"/>
    <w:rsid w:val="00887E8B"/>
    <w:rsid w:val="008B2EFE"/>
    <w:rsid w:val="008C0A89"/>
    <w:rsid w:val="008D2413"/>
    <w:rsid w:val="008D5D80"/>
    <w:rsid w:val="008F0305"/>
    <w:rsid w:val="00903E17"/>
    <w:rsid w:val="00914E96"/>
    <w:rsid w:val="00915998"/>
    <w:rsid w:val="00925C08"/>
    <w:rsid w:val="00942917"/>
    <w:rsid w:val="00945571"/>
    <w:rsid w:val="00946210"/>
    <w:rsid w:val="00946AB2"/>
    <w:rsid w:val="00955A16"/>
    <w:rsid w:val="00957CE4"/>
    <w:rsid w:val="00962E64"/>
    <w:rsid w:val="00963945"/>
    <w:rsid w:val="00966781"/>
    <w:rsid w:val="00972AFE"/>
    <w:rsid w:val="0097400A"/>
    <w:rsid w:val="009907A3"/>
    <w:rsid w:val="009A1165"/>
    <w:rsid w:val="009A3994"/>
    <w:rsid w:val="009A7457"/>
    <w:rsid w:val="009B0648"/>
    <w:rsid w:val="009B5C63"/>
    <w:rsid w:val="009D272C"/>
    <w:rsid w:val="009D37A0"/>
    <w:rsid w:val="009F7877"/>
    <w:rsid w:val="00A0141B"/>
    <w:rsid w:val="00A0299C"/>
    <w:rsid w:val="00A0787A"/>
    <w:rsid w:val="00A2527D"/>
    <w:rsid w:val="00A25974"/>
    <w:rsid w:val="00A32B4D"/>
    <w:rsid w:val="00A37267"/>
    <w:rsid w:val="00A47E21"/>
    <w:rsid w:val="00A5693F"/>
    <w:rsid w:val="00A56E0D"/>
    <w:rsid w:val="00A5761C"/>
    <w:rsid w:val="00A62CA9"/>
    <w:rsid w:val="00A7153D"/>
    <w:rsid w:val="00A84179"/>
    <w:rsid w:val="00A87BB3"/>
    <w:rsid w:val="00AA24F6"/>
    <w:rsid w:val="00AF2D0D"/>
    <w:rsid w:val="00B02268"/>
    <w:rsid w:val="00B0427B"/>
    <w:rsid w:val="00B135E9"/>
    <w:rsid w:val="00B1687B"/>
    <w:rsid w:val="00B511AF"/>
    <w:rsid w:val="00B6434A"/>
    <w:rsid w:val="00B6481C"/>
    <w:rsid w:val="00BA798E"/>
    <w:rsid w:val="00BD21AC"/>
    <w:rsid w:val="00BD3003"/>
    <w:rsid w:val="00BE4BCC"/>
    <w:rsid w:val="00BF08B6"/>
    <w:rsid w:val="00C348E9"/>
    <w:rsid w:val="00C50C9E"/>
    <w:rsid w:val="00C51719"/>
    <w:rsid w:val="00C51A12"/>
    <w:rsid w:val="00C55970"/>
    <w:rsid w:val="00CA6FD9"/>
    <w:rsid w:val="00CB3903"/>
    <w:rsid w:val="00CC3FAB"/>
    <w:rsid w:val="00CD2449"/>
    <w:rsid w:val="00CF0765"/>
    <w:rsid w:val="00CF0E7B"/>
    <w:rsid w:val="00CF45F2"/>
    <w:rsid w:val="00D055EA"/>
    <w:rsid w:val="00D06412"/>
    <w:rsid w:val="00D3713D"/>
    <w:rsid w:val="00D46ED6"/>
    <w:rsid w:val="00D67AB9"/>
    <w:rsid w:val="00DA09F3"/>
    <w:rsid w:val="00DA2817"/>
    <w:rsid w:val="00DA2D8C"/>
    <w:rsid w:val="00DB725B"/>
    <w:rsid w:val="00DC2171"/>
    <w:rsid w:val="00DE7D21"/>
    <w:rsid w:val="00E02629"/>
    <w:rsid w:val="00E0734F"/>
    <w:rsid w:val="00E14F68"/>
    <w:rsid w:val="00E33372"/>
    <w:rsid w:val="00E35176"/>
    <w:rsid w:val="00E43793"/>
    <w:rsid w:val="00E57E6F"/>
    <w:rsid w:val="00E73F14"/>
    <w:rsid w:val="00E8182B"/>
    <w:rsid w:val="00E82E0C"/>
    <w:rsid w:val="00E9323F"/>
    <w:rsid w:val="00E953B8"/>
    <w:rsid w:val="00EA1C0B"/>
    <w:rsid w:val="00EA7821"/>
    <w:rsid w:val="00EB36BA"/>
    <w:rsid w:val="00EB3D67"/>
    <w:rsid w:val="00EC70A6"/>
    <w:rsid w:val="00EC7ED8"/>
    <w:rsid w:val="00EE2C89"/>
    <w:rsid w:val="00F0722D"/>
    <w:rsid w:val="00F14FFA"/>
    <w:rsid w:val="00F264EA"/>
    <w:rsid w:val="00F36428"/>
    <w:rsid w:val="00F7188B"/>
    <w:rsid w:val="00F73849"/>
    <w:rsid w:val="00F83781"/>
    <w:rsid w:val="00F8442C"/>
    <w:rsid w:val="00F91CC6"/>
    <w:rsid w:val="00F949D9"/>
    <w:rsid w:val="00FA1980"/>
    <w:rsid w:val="00FA58BA"/>
    <w:rsid w:val="00FA7571"/>
    <w:rsid w:val="00FB0CD7"/>
    <w:rsid w:val="00FB12C7"/>
    <w:rsid w:val="00FB63DC"/>
    <w:rsid w:val="00FE45AF"/>
    <w:rsid w:val="00FF294F"/>
    <w:rsid w:val="00FF5FB1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7ED8"/>
  </w:style>
  <w:style w:type="table" w:styleId="a3">
    <w:name w:val="Table Grid"/>
    <w:basedOn w:val="a1"/>
    <w:uiPriority w:val="59"/>
    <w:rsid w:val="00EC7E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F03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F03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633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E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D24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7ED8"/>
  </w:style>
  <w:style w:type="table" w:styleId="a3">
    <w:name w:val="Table Grid"/>
    <w:basedOn w:val="a1"/>
    <w:uiPriority w:val="59"/>
    <w:rsid w:val="00EC7E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F03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F03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633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E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D24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7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1D9A0-2630-4A89-999D-38ABF0285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</dc:creator>
  <cp:lastModifiedBy>Рыжикова</cp:lastModifiedBy>
  <cp:revision>2</cp:revision>
  <cp:lastPrinted>2017-12-21T12:44:00Z</cp:lastPrinted>
  <dcterms:created xsi:type="dcterms:W3CDTF">2018-01-10T06:32:00Z</dcterms:created>
  <dcterms:modified xsi:type="dcterms:W3CDTF">2018-01-10T06:32:00Z</dcterms:modified>
</cp:coreProperties>
</file>