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Отчет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 xml:space="preserve">о предоставлении и погашении бюджетных кредитов, выданных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Трубчевским муниципальным районом</w:t>
      </w:r>
      <w:r w:rsidR="00D31138" w:rsidRPr="003B5FD6">
        <w:rPr>
          <w:rFonts w:eastAsia="Times New Roman"/>
          <w:b/>
          <w:sz w:val="28"/>
          <w:szCs w:val="28"/>
        </w:rPr>
        <w:t xml:space="preserve"> на покрытие </w:t>
      </w: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3B5FD6">
        <w:rPr>
          <w:rFonts w:eastAsia="Times New Roman"/>
          <w:b/>
          <w:sz w:val="28"/>
          <w:szCs w:val="28"/>
        </w:rPr>
        <w:t>временных кассовых разрывов, возникших при исполнении бюджетов</w:t>
      </w:r>
      <w:r>
        <w:rPr>
          <w:rFonts w:eastAsia="Times New Roman"/>
          <w:b/>
          <w:sz w:val="28"/>
          <w:szCs w:val="28"/>
        </w:rPr>
        <w:t xml:space="preserve"> </w:t>
      </w:r>
      <w:r w:rsidRPr="003B5FD6">
        <w:rPr>
          <w:rFonts w:eastAsia="Times New Roman"/>
          <w:b/>
          <w:sz w:val="28"/>
          <w:szCs w:val="28"/>
        </w:rPr>
        <w:t xml:space="preserve">муниципальных образований, </w:t>
      </w:r>
      <w:r>
        <w:rPr>
          <w:rFonts w:eastAsia="Times New Roman"/>
          <w:b/>
          <w:sz w:val="28"/>
          <w:szCs w:val="28"/>
        </w:rPr>
        <w:t>н</w:t>
      </w:r>
      <w:r w:rsidRPr="00A129B5">
        <w:rPr>
          <w:rFonts w:eastAsia="Times New Roman"/>
          <w:b/>
          <w:sz w:val="28"/>
          <w:szCs w:val="28"/>
        </w:rPr>
        <w:t xml:space="preserve">а </w:t>
      </w:r>
      <w:r w:rsidR="00C05BD6">
        <w:rPr>
          <w:rFonts w:eastAsia="Times New Roman"/>
          <w:b/>
          <w:sz w:val="28"/>
          <w:szCs w:val="28"/>
        </w:rPr>
        <w:t>1 октября</w:t>
      </w:r>
      <w:r w:rsidRPr="00A129B5">
        <w:rPr>
          <w:rFonts w:eastAsia="Times New Roman"/>
          <w:b/>
          <w:sz w:val="28"/>
          <w:szCs w:val="28"/>
        </w:rPr>
        <w:t xml:space="preserve"> 201</w:t>
      </w:r>
      <w:r w:rsidR="006A79A1">
        <w:rPr>
          <w:rFonts w:eastAsia="Times New Roman"/>
          <w:b/>
          <w:sz w:val="28"/>
          <w:szCs w:val="28"/>
        </w:rPr>
        <w:t>7</w:t>
      </w:r>
      <w:r w:rsidRPr="00A129B5">
        <w:rPr>
          <w:rFonts w:eastAsia="Times New Roman"/>
          <w:b/>
          <w:sz w:val="28"/>
          <w:szCs w:val="28"/>
        </w:rPr>
        <w:t xml:space="preserve"> года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129B5" w:rsidRDefault="00D31138" w:rsidP="00D31138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Pr="00A90955">
        <w:rPr>
          <w:rFonts w:eastAsia="Times New Roman"/>
          <w:sz w:val="28"/>
          <w:szCs w:val="28"/>
        </w:rPr>
        <w:t xml:space="preserve">По состоянию на 1 </w:t>
      </w:r>
      <w:r w:rsidR="00C05BD6">
        <w:rPr>
          <w:rFonts w:eastAsia="Times New Roman"/>
          <w:sz w:val="28"/>
          <w:szCs w:val="28"/>
        </w:rPr>
        <w:t>октября</w:t>
      </w:r>
      <w:bookmarkStart w:id="0" w:name="_GoBack"/>
      <w:bookmarkEnd w:id="0"/>
      <w:r w:rsidR="006A79A1">
        <w:rPr>
          <w:rFonts w:eastAsia="Times New Roman"/>
          <w:sz w:val="28"/>
          <w:szCs w:val="28"/>
        </w:rPr>
        <w:t xml:space="preserve"> 2017</w:t>
      </w:r>
      <w:r w:rsidRPr="00A90955">
        <w:rPr>
          <w:rFonts w:eastAsia="Times New Roman"/>
          <w:sz w:val="28"/>
          <w:szCs w:val="28"/>
        </w:rPr>
        <w:t xml:space="preserve"> года бюджетные кредиты на покрытие временных кассовых разрывов, возникших при исполнении бюджетов</w:t>
      </w:r>
      <w:r>
        <w:rPr>
          <w:rFonts w:eastAsia="Times New Roman"/>
          <w:sz w:val="28"/>
          <w:szCs w:val="28"/>
        </w:rPr>
        <w:t xml:space="preserve"> </w:t>
      </w:r>
      <w:r w:rsidRPr="00A90955">
        <w:rPr>
          <w:rFonts w:eastAsia="Times New Roman"/>
          <w:sz w:val="28"/>
          <w:szCs w:val="28"/>
        </w:rPr>
        <w:t>муници</w:t>
      </w:r>
      <w:r w:rsidR="00072945">
        <w:rPr>
          <w:rFonts w:eastAsia="Times New Roman"/>
          <w:sz w:val="28"/>
          <w:szCs w:val="28"/>
        </w:rPr>
        <w:t>пальных образований Трубчевского муниципального</w:t>
      </w:r>
      <w:r w:rsidRPr="00A90955">
        <w:rPr>
          <w:rFonts w:eastAsia="Times New Roman"/>
          <w:sz w:val="28"/>
          <w:szCs w:val="28"/>
        </w:rPr>
        <w:t xml:space="preserve"> района</w:t>
      </w:r>
      <w:r w:rsidR="00072945">
        <w:rPr>
          <w:rFonts w:eastAsia="Times New Roman"/>
          <w:sz w:val="28"/>
          <w:szCs w:val="28"/>
        </w:rPr>
        <w:t>, из бюджета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не </w:t>
      </w:r>
      <w:r>
        <w:rPr>
          <w:rFonts w:eastAsia="Times New Roman"/>
          <w:sz w:val="28"/>
          <w:szCs w:val="28"/>
        </w:rPr>
        <w:t>предоста</w:t>
      </w:r>
      <w:r w:rsidR="00072945">
        <w:rPr>
          <w:rFonts w:eastAsia="Times New Roman"/>
          <w:sz w:val="28"/>
          <w:szCs w:val="28"/>
        </w:rPr>
        <w:t>влялись и в бюджет Трубчевского муниципального района</w:t>
      </w:r>
      <w:r w:rsidRPr="00A9095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не гасились</w:t>
      </w:r>
      <w:r w:rsidRPr="00A90955">
        <w:rPr>
          <w:rFonts w:eastAsia="Times New Roman"/>
          <w:sz w:val="28"/>
          <w:szCs w:val="28"/>
        </w:rPr>
        <w:t>.</w:t>
      </w:r>
    </w:p>
    <w:p w:rsidR="00D31138" w:rsidRPr="00A90955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072945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И.о</w:t>
      </w:r>
      <w:proofErr w:type="gramStart"/>
      <w:r>
        <w:rPr>
          <w:rFonts w:eastAsia="Times New Roman"/>
          <w:sz w:val="28"/>
          <w:szCs w:val="28"/>
        </w:rPr>
        <w:t>.з</w:t>
      </w:r>
      <w:proofErr w:type="gramEnd"/>
      <w:r w:rsidR="00D31138" w:rsidRPr="00A129B5">
        <w:rPr>
          <w:rFonts w:eastAsia="Times New Roman"/>
          <w:sz w:val="28"/>
          <w:szCs w:val="28"/>
        </w:rPr>
        <w:t>ам</w:t>
      </w:r>
      <w:proofErr w:type="spellEnd"/>
      <w:r>
        <w:rPr>
          <w:rFonts w:eastAsia="Times New Roman"/>
          <w:sz w:val="28"/>
          <w:szCs w:val="28"/>
        </w:rPr>
        <w:t xml:space="preserve">. главы администрации </w:t>
      </w:r>
    </w:p>
    <w:p w:rsidR="00D31138" w:rsidRDefault="00072945" w:rsidP="00D31138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8"/>
          <w:szCs w:val="28"/>
        </w:rPr>
        <w:t>Трубчевского муниципального района</w:t>
      </w:r>
      <w:r w:rsidR="00D31138">
        <w:rPr>
          <w:rFonts w:eastAsia="Times New Roman"/>
          <w:sz w:val="28"/>
          <w:szCs w:val="28"/>
        </w:rPr>
        <w:t xml:space="preserve">               </w:t>
      </w:r>
      <w:r>
        <w:rPr>
          <w:rFonts w:eastAsia="Times New Roman"/>
          <w:sz w:val="28"/>
          <w:szCs w:val="28"/>
        </w:rPr>
        <w:t xml:space="preserve">    </w:t>
      </w:r>
      <w:r w:rsidR="00D31138">
        <w:rPr>
          <w:rFonts w:eastAsia="Times New Roman"/>
          <w:sz w:val="28"/>
          <w:szCs w:val="28"/>
        </w:rPr>
        <w:t xml:space="preserve">             </w:t>
      </w:r>
      <w:proofErr w:type="spellStart"/>
      <w:r>
        <w:rPr>
          <w:rFonts w:eastAsia="Times New Roman"/>
          <w:sz w:val="28"/>
          <w:szCs w:val="28"/>
        </w:rPr>
        <w:t>Н.Н.Приходова</w:t>
      </w:r>
      <w:proofErr w:type="spellEnd"/>
      <w:r w:rsidR="00D31138">
        <w:rPr>
          <w:rFonts w:eastAsia="Times New Roman"/>
          <w:sz w:val="28"/>
          <w:szCs w:val="28"/>
        </w:rPr>
        <w:t xml:space="preserve">                                  </w:t>
      </w: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31138" w:rsidRDefault="00D31138" w:rsidP="00D31138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D5426F" w:rsidRDefault="00D5426F"/>
    <w:sectPr w:rsidR="00D54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D8"/>
    <w:rsid w:val="00004D7B"/>
    <w:rsid w:val="0002469D"/>
    <w:rsid w:val="00026AF2"/>
    <w:rsid w:val="00072945"/>
    <w:rsid w:val="000A7646"/>
    <w:rsid w:val="000B5076"/>
    <w:rsid w:val="000B5876"/>
    <w:rsid w:val="000B7E97"/>
    <w:rsid w:val="000E0E98"/>
    <w:rsid w:val="000F6257"/>
    <w:rsid w:val="00145F83"/>
    <w:rsid w:val="00173C3A"/>
    <w:rsid w:val="001755CC"/>
    <w:rsid w:val="00180F3E"/>
    <w:rsid w:val="001929C7"/>
    <w:rsid w:val="001B66D6"/>
    <w:rsid w:val="001E09A3"/>
    <w:rsid w:val="001E4B97"/>
    <w:rsid w:val="00201622"/>
    <w:rsid w:val="00233390"/>
    <w:rsid w:val="00285753"/>
    <w:rsid w:val="00294A4B"/>
    <w:rsid w:val="003506C9"/>
    <w:rsid w:val="00360811"/>
    <w:rsid w:val="00371DEF"/>
    <w:rsid w:val="00373CF1"/>
    <w:rsid w:val="003A2383"/>
    <w:rsid w:val="003A5E31"/>
    <w:rsid w:val="003C6844"/>
    <w:rsid w:val="003D56BB"/>
    <w:rsid w:val="00424323"/>
    <w:rsid w:val="00425DF3"/>
    <w:rsid w:val="00433D36"/>
    <w:rsid w:val="00437D17"/>
    <w:rsid w:val="0045441B"/>
    <w:rsid w:val="00470960"/>
    <w:rsid w:val="00485D65"/>
    <w:rsid w:val="004A6A34"/>
    <w:rsid w:val="004F09FA"/>
    <w:rsid w:val="0050653C"/>
    <w:rsid w:val="00513556"/>
    <w:rsid w:val="0052692E"/>
    <w:rsid w:val="005848EF"/>
    <w:rsid w:val="00592EF9"/>
    <w:rsid w:val="005A645F"/>
    <w:rsid w:val="005C2F7A"/>
    <w:rsid w:val="005E0331"/>
    <w:rsid w:val="00604973"/>
    <w:rsid w:val="00651442"/>
    <w:rsid w:val="00660D02"/>
    <w:rsid w:val="006851A5"/>
    <w:rsid w:val="006A2DA4"/>
    <w:rsid w:val="006A4B2F"/>
    <w:rsid w:val="006A79A1"/>
    <w:rsid w:val="006C22C3"/>
    <w:rsid w:val="006C47B2"/>
    <w:rsid w:val="007B4FC9"/>
    <w:rsid w:val="007B7310"/>
    <w:rsid w:val="007C4664"/>
    <w:rsid w:val="007C5CF6"/>
    <w:rsid w:val="007C6CCF"/>
    <w:rsid w:val="007C7236"/>
    <w:rsid w:val="00813F05"/>
    <w:rsid w:val="0081636A"/>
    <w:rsid w:val="008308AB"/>
    <w:rsid w:val="00835021"/>
    <w:rsid w:val="00860C7F"/>
    <w:rsid w:val="00865017"/>
    <w:rsid w:val="00870C3F"/>
    <w:rsid w:val="0088124C"/>
    <w:rsid w:val="00884B13"/>
    <w:rsid w:val="0088793B"/>
    <w:rsid w:val="00894617"/>
    <w:rsid w:val="008D2388"/>
    <w:rsid w:val="00900151"/>
    <w:rsid w:val="009145D5"/>
    <w:rsid w:val="00941581"/>
    <w:rsid w:val="00941C21"/>
    <w:rsid w:val="00974842"/>
    <w:rsid w:val="009A6A03"/>
    <w:rsid w:val="009C0560"/>
    <w:rsid w:val="009E2CF7"/>
    <w:rsid w:val="009F703C"/>
    <w:rsid w:val="00A045A4"/>
    <w:rsid w:val="00A415A3"/>
    <w:rsid w:val="00AD5210"/>
    <w:rsid w:val="00AF26C7"/>
    <w:rsid w:val="00AF6021"/>
    <w:rsid w:val="00B07EB9"/>
    <w:rsid w:val="00B14ADF"/>
    <w:rsid w:val="00B3587E"/>
    <w:rsid w:val="00B7060E"/>
    <w:rsid w:val="00B72851"/>
    <w:rsid w:val="00BB029C"/>
    <w:rsid w:val="00BC7D1D"/>
    <w:rsid w:val="00C05BD6"/>
    <w:rsid w:val="00C063A9"/>
    <w:rsid w:val="00C16128"/>
    <w:rsid w:val="00C22B35"/>
    <w:rsid w:val="00C54977"/>
    <w:rsid w:val="00C74774"/>
    <w:rsid w:val="00C901B3"/>
    <w:rsid w:val="00CA10A1"/>
    <w:rsid w:val="00CA4D3D"/>
    <w:rsid w:val="00D31138"/>
    <w:rsid w:val="00D5426F"/>
    <w:rsid w:val="00D93629"/>
    <w:rsid w:val="00DC763C"/>
    <w:rsid w:val="00DE61B7"/>
    <w:rsid w:val="00E10C28"/>
    <w:rsid w:val="00E16FC7"/>
    <w:rsid w:val="00E41010"/>
    <w:rsid w:val="00E4748A"/>
    <w:rsid w:val="00E668CE"/>
    <w:rsid w:val="00EA1EDA"/>
    <w:rsid w:val="00ED141D"/>
    <w:rsid w:val="00EF5D96"/>
    <w:rsid w:val="00EF5E13"/>
    <w:rsid w:val="00F21141"/>
    <w:rsid w:val="00F55CEE"/>
    <w:rsid w:val="00F60AD8"/>
    <w:rsid w:val="00F70EE7"/>
    <w:rsid w:val="00F74AA0"/>
    <w:rsid w:val="00F84B5B"/>
    <w:rsid w:val="00F93FF8"/>
    <w:rsid w:val="00FD7356"/>
    <w:rsid w:val="00FF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1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Бунакова</cp:lastModifiedBy>
  <cp:revision>8</cp:revision>
  <cp:lastPrinted>2016-04-21T06:36:00Z</cp:lastPrinted>
  <dcterms:created xsi:type="dcterms:W3CDTF">2016-04-21T06:35:00Z</dcterms:created>
  <dcterms:modified xsi:type="dcterms:W3CDTF">2017-12-15T12:10:00Z</dcterms:modified>
</cp:coreProperties>
</file>