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68B" w:rsidRPr="002F568B" w:rsidRDefault="002F568B" w:rsidP="002F56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2F568B" w:rsidRPr="002F568B" w:rsidRDefault="002F568B" w:rsidP="002F56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2F568B" w:rsidRPr="002F568B" w:rsidRDefault="002F568B" w:rsidP="002F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2F568B" w:rsidRPr="002F568B" w:rsidRDefault="002F568B" w:rsidP="002F56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:rsidR="002F568B" w:rsidRPr="002F568B" w:rsidRDefault="002F568B" w:rsidP="002F568B">
      <w:pPr>
        <w:pStyle w:val="Style5"/>
        <w:ind w:firstLine="709"/>
        <w:rPr>
          <w:rStyle w:val="FontStyle11"/>
          <w:sz w:val="26"/>
          <w:szCs w:val="26"/>
        </w:rPr>
      </w:pPr>
    </w:p>
    <w:p w:rsidR="002F568B" w:rsidRPr="002F568B" w:rsidRDefault="002F568B" w:rsidP="002F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от 31.03.2016г.     № 242                                          </w:t>
      </w:r>
    </w:p>
    <w:p w:rsidR="002F568B" w:rsidRPr="002F568B" w:rsidRDefault="002F568B" w:rsidP="002F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от 28.04.2015г. 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№343 « Об утверждении административного регламента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по предоставлению муниципальной услуги </w:t>
      </w:r>
      <w:r w:rsidRPr="002F568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«Предоставление 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2F568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информации об очередности предоставления  жилых 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2F568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помещений на условиях социального найма»»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 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 о правах инвалидов»,  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2F568B" w:rsidRPr="002F568B" w:rsidRDefault="002F568B" w:rsidP="002F56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568B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          1. Внести в административный регламент администрации Трубчевского муниципального района  по предоставлению муниципальной услуги</w:t>
      </w:r>
    </w:p>
    <w:p w:rsidR="002F568B" w:rsidRPr="002F568B" w:rsidRDefault="002F568B" w:rsidP="002F5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 </w:t>
      </w:r>
      <w:r w:rsidRPr="002F568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«Предоставление информации об очередности предоставления жилых помещений на условиях социального найма»</w:t>
      </w:r>
      <w:r w:rsidRPr="002F568B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2F568B" w:rsidRPr="002F568B" w:rsidRDefault="002F568B" w:rsidP="002F5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1.1. Пункт </w:t>
      </w:r>
      <w:r w:rsidRPr="002F568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17 «Требования к помещениям, в которых предоставляется муниципальная услуга, услуга, предоставляемая организацией, участвующей в предоставлении муниципальной услуги», дополнить подпунктом 17.1. следующего содержания:</w:t>
      </w:r>
    </w:p>
    <w:p w:rsidR="002F568B" w:rsidRPr="002F568B" w:rsidRDefault="002F568B" w:rsidP="002F56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«17.1.</w:t>
      </w:r>
      <w:r w:rsidRPr="002F568B">
        <w:rPr>
          <w:rFonts w:ascii="Times New Roman" w:hAnsi="Times New Roman" w:cs="Times New Roman"/>
          <w:bCs/>
          <w:sz w:val="26"/>
          <w:szCs w:val="26"/>
        </w:rPr>
        <w:t xml:space="preserve"> Требования к обеспеченности доступности для инвалидов:</w:t>
      </w:r>
    </w:p>
    <w:p w:rsidR="002F568B" w:rsidRPr="002F568B" w:rsidRDefault="002F568B" w:rsidP="002F56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-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допуск в помещения, в которых оказывается государственная услуга, сурдопереводчика и тифлосурдопереводчика;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lastRenderedPageBreak/>
        <w:t xml:space="preserve"> допуск на объекты, на которых предоставляется государственная услуга, собаки-проводника при </w:t>
      </w:r>
      <w:r w:rsidRPr="002F568B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2F568B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2F568B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2F568B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2F568B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2F568B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2. Настоящее постановление направить в отдел жилищно-коммунального хозяйства, организационно-правовой отдел администрации Трубчевского муниципального района.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2F568B" w:rsidRPr="002F568B" w:rsidRDefault="002F568B" w:rsidP="002F56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F568B" w:rsidRPr="002F568B" w:rsidRDefault="002F568B" w:rsidP="002F568B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2F568B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2F568B" w:rsidRPr="002F568B" w:rsidRDefault="002F568B" w:rsidP="002F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568B">
        <w:rPr>
          <w:rFonts w:ascii="Times New Roman" w:hAnsi="Times New Roman" w:cs="Times New Roman"/>
          <w:b/>
          <w:bCs/>
          <w:sz w:val="26"/>
          <w:szCs w:val="26"/>
        </w:rPr>
        <w:t xml:space="preserve">Трубчевского муниципального </w:t>
      </w:r>
      <w:r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              </w:t>
      </w:r>
      <w:r w:rsidRPr="002F568B">
        <w:rPr>
          <w:rFonts w:ascii="Times New Roman" w:hAnsi="Times New Roman" w:cs="Times New Roman"/>
          <w:b/>
          <w:bCs/>
          <w:sz w:val="26"/>
          <w:szCs w:val="26"/>
        </w:rPr>
        <w:t>И.И. Обыдённов</w:t>
      </w:r>
    </w:p>
    <w:p w:rsidR="00E45E5C" w:rsidRPr="002F568B" w:rsidRDefault="00E45E5C" w:rsidP="002F568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45E5C" w:rsidRPr="002F5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2F568B"/>
    <w:rsid w:val="002F568B"/>
    <w:rsid w:val="00E4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F568B"/>
    <w:rPr>
      <w:color w:val="0000FF"/>
      <w:u w:val="single"/>
    </w:rPr>
  </w:style>
  <w:style w:type="paragraph" w:customStyle="1" w:styleId="Style5">
    <w:name w:val="Style5"/>
    <w:basedOn w:val="a"/>
    <w:rsid w:val="002F56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2F568B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3435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2016-09-20T09:46:00Z</dcterms:created>
  <dcterms:modified xsi:type="dcterms:W3CDTF">2016-09-20T09:47:00Z</dcterms:modified>
</cp:coreProperties>
</file>